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4B19" w:rsidRPr="00205ABB" w:rsidRDefault="00B44B19">
      <w:bookmarkStart w:id="0" w:name="_9kR3WTrAG85BJhvgw3z5zhLa3BHHMD568ORK69"/>
      <w:bookmarkStart w:id="1" w:name="_9kR3WTrAG85BKivgw3z5zhPZqzwAQ3DQ79PV"/>
      <w:bookmarkStart w:id="2" w:name="_9kR3WTrAG85CCZvgw3z5xeQnFFI9t9GCIJCEEHW"/>
      <w:bookmarkStart w:id="3" w:name="_9kR3WTrAG85CDavgw3z5xeOYzB3zyv6MI04DMd"/>
      <w:bookmarkStart w:id="4" w:name="_9kR3WTrAG85CEbvgw3z5xeNV3NB7IDGXIvCDv9D"/>
      <w:bookmarkStart w:id="5" w:name="_9kR3WTrAG85CFcvgw3z5wcQa4MB74APA7JPLGTP"/>
      <w:bookmarkStart w:id="6" w:name="_9kR3WTrAG85CGdvgw3z5tYJVzCE5858HDJBDQLI"/>
      <w:bookmarkStart w:id="7" w:name="_9kR3WTr2995DD89CgSkTKtD5r2zo65t9Dv8"/>
      <w:bookmarkStart w:id="8" w:name="_9kR3WTr2995DHCDFDiX11ry56xC89BHCz7ECGSN"/>
      <w:bookmarkStart w:id="9" w:name="_9kR3WTr2995DIDDFEjX11ry56xC89BHC9KECMSQ"/>
      <w:bookmarkStart w:id="10" w:name="_9kR3WTr2995DE99CE5zlXiC85zt3I9sx9ELLQL4"/>
      <w:bookmarkStart w:id="11" w:name="_9kR3WTr2995DFADECiWlwxkhrsns10p8ONQN55U"/>
      <w:bookmarkStart w:id="12" w:name="_9kR3WTr2995DGBDEJmTlFQG40B69QQAtyAHBBSL"/>
      <w:bookmarkStart w:id="13" w:name="_9kR3WTr2995CLH9AdeukoiyGCuwCFFK7yD8EH35"/>
      <w:bookmarkStart w:id="14" w:name="_9kR3WTr2995DJEDFGXO61nl34xDK9r4A6DBFRME"/>
      <w:bookmarkStart w:id="15" w:name="_9kMHG5YVtCIA7DKixiy5171jTf4H6u5205HVG"/>
      <w:bookmarkStart w:id="16" w:name="_GoBack"/>
      <w:bookmarkEnd w:id="16"/>
    </w:p>
    <w:p w:rsidR="00B14218" w:rsidRPr="00205ABB" w:rsidRDefault="00B14218"/>
    <w:tbl>
      <w:tblPr>
        <w:tblW w:w="6543" w:type="dxa"/>
        <w:jc w:val="center"/>
        <w:tblLayout w:type="fixed"/>
        <w:tblCellMar>
          <w:left w:w="0" w:type="dxa"/>
          <w:right w:w="0" w:type="dxa"/>
        </w:tblCellMar>
        <w:tblLook w:val="0000" w:firstRow="0" w:lastRow="0" w:firstColumn="0" w:lastColumn="0" w:noHBand="0" w:noVBand="0"/>
      </w:tblPr>
      <w:tblGrid>
        <w:gridCol w:w="3555"/>
        <w:gridCol w:w="2988"/>
      </w:tblGrid>
      <w:tr w:rsidR="00B14218" w:rsidRPr="00205ABB" w:rsidTr="0048508A">
        <w:trPr>
          <w:cantSplit/>
          <w:jc w:val="center"/>
        </w:trPr>
        <w:tc>
          <w:tcPr>
            <w:tcW w:w="6543" w:type="dxa"/>
            <w:gridSpan w:val="2"/>
          </w:tcPr>
          <w:p w:rsidR="000E1175" w:rsidRPr="00205ABB" w:rsidRDefault="000E1175" w:rsidP="000E1175">
            <w:pPr>
              <w:spacing w:before="120" w:after="120" w:line="360" w:lineRule="auto"/>
              <w:ind w:left="1"/>
              <w:jc w:val="center"/>
              <w:rPr>
                <w:b/>
              </w:rPr>
            </w:pPr>
            <w:bookmarkStart w:id="17" w:name="_9kMHG5YVt4BB7FGBBEG71nZkEA71v5KBuzBGNNS" w:colFirst="0" w:colLast="0"/>
            <w:r w:rsidRPr="00205ABB">
              <w:rPr>
                <w:b/>
              </w:rPr>
              <w:t>CONTRACT FOR T</w:t>
            </w:r>
            <w:bookmarkStart w:id="18" w:name="_9kMHG5YVtCIA7EMjLhkhy7s9Wruz89GHDJO"/>
            <w:r w:rsidRPr="00205ABB">
              <w:rPr>
                <w:b/>
              </w:rPr>
              <w:t>HE PROVISI</w:t>
            </w:r>
            <w:bookmarkEnd w:id="18"/>
            <w:r w:rsidRPr="00205ABB">
              <w:rPr>
                <w:b/>
              </w:rPr>
              <w:t>ON OF PRISONER</w:t>
            </w:r>
            <w:bookmarkStart w:id="19" w:name="_9kMHG5YVt4BB7FIDFGLoVnHSI62D8BSSCv0CJDD"/>
            <w:r w:rsidRPr="00205ABB">
              <w:rPr>
                <w:b/>
              </w:rPr>
              <w:t xml:space="preserve"> E</w:t>
            </w:r>
            <w:bookmarkStart w:id="20" w:name="_9kMHG5YVt4BB7FHCFGEkYnyzmjtupu32rAQPSP7"/>
            <w:r w:rsidRPr="00205ABB">
              <w:rPr>
                <w:b/>
              </w:rPr>
              <w:t>SCO</w:t>
            </w:r>
            <w:bookmarkEnd w:id="19"/>
            <w:r w:rsidRPr="00205ABB">
              <w:rPr>
                <w:b/>
              </w:rPr>
              <w:t>RT</w:t>
            </w:r>
            <w:bookmarkEnd w:id="20"/>
            <w:r w:rsidRPr="00205ABB">
              <w:rPr>
                <w:b/>
              </w:rPr>
              <w:t xml:space="preserve"> AND CUSTODY </w:t>
            </w:r>
            <w:bookmarkStart w:id="21" w:name="_9kMHG5YVtCIA7EIfxiy517vaLX1EG7A7AJFLDFS"/>
            <w:r w:rsidRPr="00205ABB">
              <w:rPr>
                <w:b/>
              </w:rPr>
              <w:t>SERVICE</w:t>
            </w:r>
            <w:bookmarkStart w:id="22" w:name="_9kMHG5YVtCIA7EHexiy517yeSc6OD96CRC9LRNI"/>
            <w:r w:rsidRPr="00205ABB">
              <w:rPr>
                <w:b/>
              </w:rPr>
              <w:t>S</w:t>
            </w:r>
          </w:p>
          <w:bookmarkEnd w:id="21"/>
          <w:p w:rsidR="00B14218" w:rsidRPr="00205ABB" w:rsidRDefault="00E85F03" w:rsidP="00942E99">
            <w:pPr>
              <w:spacing w:before="120" w:after="120" w:line="360" w:lineRule="auto"/>
              <w:ind w:left="1"/>
              <w:jc w:val="center"/>
              <w:rPr>
                <w:b/>
                <w:highlight w:val="yellow"/>
              </w:rPr>
            </w:pPr>
            <w:r w:rsidRPr="00E85F03">
              <w:rPr>
                <w:b/>
              </w:rPr>
              <w:t>L</w:t>
            </w:r>
            <w:bookmarkStart w:id="23" w:name="_9kMHG5YVtCIA7EFcxiy517zgQa1D510x8OK26FO"/>
            <w:r w:rsidRPr="00E85F03">
              <w:rPr>
                <w:b/>
              </w:rPr>
              <w:t>OT NORT</w:t>
            </w:r>
            <w:bookmarkStart w:id="24" w:name="_9kMHG5YVt4BB7FFABEiUmVMvF7t41q87vBFxA"/>
            <w:bookmarkEnd w:id="22"/>
            <w:r w:rsidRPr="00E85F03">
              <w:rPr>
                <w:b/>
              </w:rPr>
              <w:t>H</w:t>
            </w:r>
            <w:bookmarkEnd w:id="23"/>
            <w:bookmarkEnd w:id="24"/>
          </w:p>
        </w:tc>
      </w:tr>
      <w:tr w:rsidR="00B14218" w:rsidRPr="00205ABB" w:rsidTr="000E1175">
        <w:trPr>
          <w:cantSplit/>
          <w:jc w:val="center"/>
        </w:trPr>
        <w:tc>
          <w:tcPr>
            <w:tcW w:w="3555" w:type="dxa"/>
          </w:tcPr>
          <w:p w:rsidR="00B14218" w:rsidRPr="00205ABB" w:rsidRDefault="00A14AF9">
            <w:pPr>
              <w:tabs>
                <w:tab w:val="left" w:pos="-720"/>
              </w:tabs>
            </w:pPr>
            <w:bookmarkStart w:id="25" w:name="bkmRebranded"/>
            <w:bookmarkStart w:id="26" w:name="_9kMHG5YVtCIA7EEbxiy517zgSpHHKBvBIEKLEGG"/>
            <w:bookmarkStart w:id="27" w:name="_9kMHG5YVtCIA7DLjxiy5171jNc5DJJOF78AQTM8"/>
            <w:bookmarkEnd w:id="0"/>
            <w:bookmarkEnd w:id="1"/>
            <w:bookmarkEnd w:id="2"/>
            <w:bookmarkEnd w:id="3"/>
            <w:bookmarkEnd w:id="4"/>
            <w:bookmarkEnd w:id="5"/>
            <w:bookmarkEnd w:id="6"/>
            <w:bookmarkEnd w:id="7"/>
            <w:bookmarkEnd w:id="25"/>
            <w:r w:rsidRPr="00205ABB">
              <w:rPr>
                <w:b/>
              </w:rPr>
              <w:t>DATED</w:t>
            </w:r>
          </w:p>
        </w:tc>
        <w:tc>
          <w:tcPr>
            <w:tcW w:w="2988" w:type="dxa"/>
          </w:tcPr>
          <w:p w:rsidR="00B14218" w:rsidRPr="00205ABB" w:rsidRDefault="00A14AF9">
            <w:pPr>
              <w:tabs>
                <w:tab w:val="left" w:pos="-720"/>
              </w:tabs>
              <w:ind w:right="343"/>
              <w:jc w:val="right"/>
              <w:rPr>
                <w:b/>
              </w:rPr>
            </w:pPr>
            <w:bookmarkStart w:id="28" w:name="LBYears"/>
            <w:bookmarkEnd w:id="28"/>
            <w:r w:rsidRPr="00205ABB">
              <w:t xml:space="preserve">20  </w:t>
            </w:r>
            <w:bookmarkStart w:id="29" w:name="_9kMIH5YVtCIA7EGdxiy517zgPX5PD9KFIZKxEFx"/>
            <w:r w:rsidRPr="00205ABB">
              <w:t xml:space="preserve">  </w:t>
            </w:r>
            <w:bookmarkEnd w:id="29"/>
            <w:r w:rsidRPr="00205ABB">
              <w:t xml:space="preserve"> </w:t>
            </w:r>
          </w:p>
        </w:tc>
      </w:tr>
      <w:bookmarkEnd w:id="17"/>
    </w:tbl>
    <w:p w:rsidR="00B14218" w:rsidRPr="00205ABB" w:rsidRDefault="00B14218">
      <w:pPr>
        <w:tabs>
          <w:tab w:val="left" w:pos="-720"/>
        </w:tabs>
      </w:pPr>
    </w:p>
    <w:p w:rsidR="00B14218" w:rsidRPr="00205ABB" w:rsidRDefault="00B14218">
      <w:pPr>
        <w:tabs>
          <w:tab w:val="center" w:pos="4513"/>
        </w:tabs>
        <w:spacing w:after="40"/>
        <w:jc w:val="center"/>
        <w:rPr>
          <w:b/>
        </w:rPr>
      </w:pPr>
      <w:bookmarkStart w:id="30" w:name="TBParty"/>
      <w:bookmarkEnd w:id="26"/>
      <w:bookmarkEnd w:id="30"/>
    </w:p>
    <w:p w:rsidR="00B14218" w:rsidRPr="00205ABB" w:rsidRDefault="00B14218">
      <w:pPr>
        <w:tabs>
          <w:tab w:val="center" w:pos="4513"/>
        </w:tabs>
        <w:spacing w:after="40"/>
        <w:jc w:val="center"/>
        <w:rPr>
          <w:b/>
        </w:rPr>
      </w:pPr>
      <w:bookmarkStart w:id="31" w:name="_9kMIH5YVt4BB7FIDFGLoVnHSI62D8BSSCv0CJDD"/>
    </w:p>
    <w:p w:rsidR="00B14218" w:rsidRPr="00205ABB" w:rsidRDefault="00B14218">
      <w:pPr>
        <w:tabs>
          <w:tab w:val="center" w:pos="4513"/>
        </w:tabs>
        <w:spacing w:after="40"/>
        <w:jc w:val="center"/>
        <w:rPr>
          <w:b/>
        </w:rPr>
      </w:pPr>
    </w:p>
    <w:p w:rsidR="00B14218" w:rsidRPr="00205ABB" w:rsidRDefault="00B14218">
      <w:pPr>
        <w:tabs>
          <w:tab w:val="center" w:pos="4513"/>
        </w:tabs>
        <w:spacing w:after="40"/>
        <w:jc w:val="center"/>
        <w:rPr>
          <w:b/>
        </w:rPr>
      </w:pPr>
      <w:bookmarkStart w:id="32" w:name="_9kMHG5YVtCIA7EGdxiy517zgPX5PD9KFIZKxEFx"/>
      <w:bookmarkEnd w:id="27"/>
    </w:p>
    <w:p w:rsidR="00B14218" w:rsidRPr="00205ABB" w:rsidRDefault="00B14218">
      <w:pPr>
        <w:tabs>
          <w:tab w:val="center" w:pos="4513"/>
        </w:tabs>
        <w:spacing w:after="40"/>
        <w:jc w:val="center"/>
        <w:rPr>
          <w:b/>
        </w:rPr>
      </w:pPr>
    </w:p>
    <w:p w:rsidR="00B14218" w:rsidRPr="00205ABB" w:rsidRDefault="00B14218">
      <w:pPr>
        <w:tabs>
          <w:tab w:val="center" w:pos="4513"/>
        </w:tabs>
        <w:spacing w:after="40"/>
        <w:jc w:val="center"/>
        <w:rPr>
          <w:b/>
        </w:rPr>
      </w:pPr>
    </w:p>
    <w:bookmarkEnd w:id="31"/>
    <w:p w:rsidR="00B14218" w:rsidRPr="00205ABB" w:rsidRDefault="00A14AF9">
      <w:pPr>
        <w:tabs>
          <w:tab w:val="center" w:pos="4513"/>
        </w:tabs>
        <w:spacing w:after="40"/>
        <w:jc w:val="center"/>
        <w:rPr>
          <w:b/>
        </w:rPr>
      </w:pPr>
      <w:r w:rsidRPr="00205ABB">
        <w:rPr>
          <w:b/>
        </w:rPr>
        <w:t xml:space="preserve">(1)  </w:t>
      </w:r>
      <w:bookmarkStart w:id="33" w:name="_9kMHG5YVtCIA7EJgLhkhy7s9wbnHDA4y8ygBKCE"/>
      <w:r w:rsidR="00A857B9" w:rsidRPr="00205ABB">
        <w:rPr>
          <w:b/>
        </w:rPr>
        <w:t>T</w:t>
      </w:r>
      <w:bookmarkEnd w:id="32"/>
      <w:r w:rsidR="00A857B9" w:rsidRPr="00205ABB">
        <w:rPr>
          <w:b/>
        </w:rPr>
        <w:t>HE</w:t>
      </w:r>
      <w:bookmarkEnd w:id="33"/>
      <w:r w:rsidR="00A857B9" w:rsidRPr="00205ABB">
        <w:rPr>
          <w:b/>
        </w:rPr>
        <w:t xml:space="preserve"> S</w:t>
      </w:r>
      <w:bookmarkStart w:id="34" w:name="_9kMHG5YVt4BB7FLGFHIZQ83pn56zFMBt6C8FDHT"/>
      <w:r w:rsidR="00A857B9" w:rsidRPr="00205ABB">
        <w:rPr>
          <w:b/>
        </w:rPr>
        <w:t>ECR</w:t>
      </w:r>
      <w:bookmarkStart w:id="35" w:name="_9kMHG5YVt4BB7FJEFHFkZ33t078zEABDJE19GEI"/>
      <w:r w:rsidR="00A857B9" w:rsidRPr="00205ABB">
        <w:rPr>
          <w:b/>
        </w:rPr>
        <w:t>ET</w:t>
      </w:r>
      <w:bookmarkEnd w:id="34"/>
      <w:r w:rsidR="00A857B9" w:rsidRPr="00205ABB">
        <w:rPr>
          <w:b/>
        </w:rPr>
        <w:t>ARY</w:t>
      </w:r>
      <w:bookmarkStart w:id="36" w:name="_9kMJI5YVt4BB7FIDFGLoVnHSI62D8BSSCv0CJDD"/>
      <w:bookmarkEnd w:id="35"/>
      <w:r w:rsidR="00A857B9" w:rsidRPr="00205ABB">
        <w:rPr>
          <w:b/>
        </w:rPr>
        <w:t xml:space="preserve"> OF S</w:t>
      </w:r>
      <w:bookmarkStart w:id="37" w:name="_9kMHG5YVt4BB7FKFFHGlZ33t078zEABDJEBMGEO"/>
      <w:bookmarkStart w:id="38" w:name="_9kMKJ5YVtCIA7EHexiy517yeSc6OD96CRC9LRNI"/>
      <w:bookmarkEnd w:id="36"/>
      <w:r w:rsidR="00A857B9" w:rsidRPr="00205ABB">
        <w:rPr>
          <w:b/>
        </w:rPr>
        <w:t xml:space="preserve">TATE </w:t>
      </w:r>
      <w:bookmarkEnd w:id="37"/>
      <w:r w:rsidR="00A857B9" w:rsidRPr="00205ABB">
        <w:rPr>
          <w:b/>
        </w:rPr>
        <w:t>FOR JU</w:t>
      </w:r>
      <w:bookmarkEnd w:id="38"/>
      <w:r w:rsidR="00A857B9" w:rsidRPr="00205ABB">
        <w:rPr>
          <w:b/>
        </w:rPr>
        <w:t xml:space="preserve">STICE </w:t>
      </w:r>
    </w:p>
    <w:p w:rsidR="00B14218" w:rsidRPr="00205ABB" w:rsidRDefault="00B14218">
      <w:pPr>
        <w:tabs>
          <w:tab w:val="center" w:pos="4513"/>
        </w:tabs>
        <w:spacing w:after="40"/>
        <w:jc w:val="center"/>
        <w:rPr>
          <w:b/>
        </w:rPr>
      </w:pPr>
    </w:p>
    <w:p w:rsidR="00B14218" w:rsidRPr="00205ABB" w:rsidRDefault="00A14AF9">
      <w:pPr>
        <w:tabs>
          <w:tab w:val="center" w:pos="4513"/>
        </w:tabs>
        <w:spacing w:after="40"/>
        <w:jc w:val="center"/>
        <w:rPr>
          <w:b/>
        </w:rPr>
      </w:pPr>
      <w:r w:rsidRPr="00205ABB">
        <w:rPr>
          <w:b/>
        </w:rPr>
        <w:t>a</w:t>
      </w:r>
      <w:bookmarkEnd w:id="8"/>
      <w:r w:rsidRPr="00205ABB">
        <w:rPr>
          <w:b/>
        </w:rPr>
        <w:t>nd</w:t>
      </w:r>
    </w:p>
    <w:p w:rsidR="00B14218" w:rsidRPr="00205ABB" w:rsidRDefault="00B14218">
      <w:pPr>
        <w:tabs>
          <w:tab w:val="center" w:pos="4513"/>
        </w:tabs>
        <w:spacing w:after="40"/>
        <w:jc w:val="center"/>
        <w:rPr>
          <w:b/>
        </w:rPr>
      </w:pPr>
    </w:p>
    <w:p w:rsidR="00B14218" w:rsidRPr="00205ABB" w:rsidRDefault="00A14AF9">
      <w:pPr>
        <w:tabs>
          <w:tab w:val="center" w:pos="4513"/>
        </w:tabs>
        <w:spacing w:after="40"/>
        <w:jc w:val="center"/>
      </w:pPr>
      <w:r w:rsidRPr="00205ABB">
        <w:rPr>
          <w:b/>
        </w:rPr>
        <w:t xml:space="preserve">(2)  </w:t>
      </w:r>
      <w:r w:rsidR="00E85F03">
        <w:rPr>
          <w:b/>
        </w:rPr>
        <w:t>GEOA</w:t>
      </w:r>
      <w:bookmarkStart w:id="39" w:name="_9kMIH5YVtCIA7EHexiy517yeSc6OD96CRC9LRNI"/>
      <w:r w:rsidR="00E85F03">
        <w:rPr>
          <w:b/>
        </w:rPr>
        <w:t>MEY PECS LI</w:t>
      </w:r>
      <w:bookmarkEnd w:id="39"/>
      <w:r w:rsidR="00E85F03">
        <w:rPr>
          <w:b/>
        </w:rPr>
        <w:t>MITED</w:t>
      </w:r>
      <w:bookmarkEnd w:id="9"/>
    </w:p>
    <w:p w:rsidR="00B14218" w:rsidRPr="00205ABB" w:rsidRDefault="00B14218">
      <w:pPr>
        <w:tabs>
          <w:tab w:val="left" w:pos="-720"/>
        </w:tabs>
      </w:pPr>
    </w:p>
    <w:tbl>
      <w:tblPr>
        <w:tblW w:w="8222" w:type="dxa"/>
        <w:jc w:val="center"/>
        <w:tblLayout w:type="fixed"/>
        <w:tblLook w:val="0000" w:firstRow="0" w:lastRow="0" w:firstColumn="0" w:lastColumn="0" w:noHBand="0" w:noVBand="0"/>
      </w:tblPr>
      <w:tblGrid>
        <w:gridCol w:w="2062"/>
        <w:gridCol w:w="4099"/>
        <w:gridCol w:w="2061"/>
      </w:tblGrid>
      <w:tr w:rsidR="00B14218" w:rsidRPr="00205ABB">
        <w:trPr>
          <w:jc w:val="center"/>
        </w:trPr>
        <w:tc>
          <w:tcPr>
            <w:tcW w:w="2062" w:type="dxa"/>
          </w:tcPr>
          <w:p w:rsidR="00B14218" w:rsidRPr="00205ABB" w:rsidRDefault="00B14218">
            <w:pPr>
              <w:tabs>
                <w:tab w:val="left" w:pos="-720"/>
              </w:tabs>
            </w:pPr>
            <w:bookmarkStart w:id="40" w:name="bkmVersion"/>
            <w:bookmarkEnd w:id="40"/>
          </w:p>
        </w:tc>
        <w:tc>
          <w:tcPr>
            <w:tcW w:w="4099" w:type="dxa"/>
          </w:tcPr>
          <w:p w:rsidR="00B14218" w:rsidRPr="00205ABB" w:rsidRDefault="00B14218">
            <w:pPr>
              <w:tabs>
                <w:tab w:val="center" w:pos="4513"/>
              </w:tabs>
              <w:jc w:val="center"/>
              <w:rPr>
                <w:b/>
              </w:rPr>
            </w:pPr>
          </w:p>
          <w:p w:rsidR="00B14218" w:rsidRPr="00205ABB" w:rsidRDefault="00A14AF9">
            <w:pPr>
              <w:tabs>
                <w:tab w:val="center" w:pos="4513"/>
              </w:tabs>
              <w:jc w:val="center"/>
            </w:pPr>
            <w:bookmarkStart w:id="41" w:name="OGDocType"/>
            <w:bookmarkEnd w:id="41"/>
            <w:r w:rsidRPr="00205ABB">
              <w:rPr>
                <w:b/>
              </w:rPr>
              <w:t>AGR</w:t>
            </w:r>
            <w:bookmarkStart w:id="42" w:name="_9kMJI5YVtCIA7EHexiy517yeSc6OD96CRC9LRNI"/>
            <w:r w:rsidRPr="00205ABB">
              <w:rPr>
                <w:b/>
              </w:rPr>
              <w:t>EEMENT</w:t>
            </w:r>
          </w:p>
          <w:p w:rsidR="00B14218" w:rsidRPr="00205ABB" w:rsidRDefault="00A14AF9">
            <w:pPr>
              <w:tabs>
                <w:tab w:val="center" w:pos="4513"/>
              </w:tabs>
              <w:jc w:val="center"/>
              <w:rPr>
                <w:b/>
              </w:rPr>
            </w:pPr>
            <w:r w:rsidRPr="00205ABB">
              <w:t>rela</w:t>
            </w:r>
            <w:bookmarkEnd w:id="42"/>
            <w:r w:rsidRPr="00205ABB">
              <w:t>ting to</w:t>
            </w:r>
          </w:p>
          <w:p w:rsidR="00B14218" w:rsidRPr="00205ABB" w:rsidRDefault="00B14218">
            <w:pPr>
              <w:tabs>
                <w:tab w:val="left" w:pos="-720"/>
              </w:tabs>
              <w:jc w:val="center"/>
            </w:pPr>
          </w:p>
          <w:p w:rsidR="00B14218" w:rsidRPr="00205ABB" w:rsidRDefault="0018059C" w:rsidP="0018059C">
            <w:pPr>
              <w:tabs>
                <w:tab w:val="left" w:pos="-720"/>
              </w:tabs>
              <w:jc w:val="center"/>
            </w:pPr>
            <w:bookmarkStart w:id="43" w:name="TBRelatingTo"/>
            <w:bookmarkEnd w:id="43"/>
            <w:r w:rsidRPr="00205ABB">
              <w:t>the p</w:t>
            </w:r>
            <w:bookmarkStart w:id="44" w:name="_9kMKJ5YVt4BB7FIDFGLoVnHSI62D8BSSCv0CJDD"/>
            <w:r w:rsidRPr="00205ABB">
              <w:t>rovis</w:t>
            </w:r>
            <w:bookmarkEnd w:id="44"/>
            <w:r w:rsidRPr="00205ABB">
              <w:t>i</w:t>
            </w:r>
            <w:bookmarkStart w:id="45" w:name="_9kMHG5YVt4BB7ENJBCfgwmqk0IEwyEHHM90FAGJ"/>
            <w:r w:rsidRPr="00205ABB">
              <w:t>on o</w:t>
            </w:r>
            <w:bookmarkEnd w:id="45"/>
            <w:r w:rsidRPr="00205ABB">
              <w:t>f Prisoner Escort and Custodial Servi</w:t>
            </w:r>
            <w:bookmarkStart w:id="46" w:name="_9kMIH5YVt4BB7FFABEiUmVMvF7t41q87vBFxA"/>
            <w:r w:rsidRPr="00205ABB">
              <w:t xml:space="preserve">ces </w:t>
            </w:r>
            <w:bookmarkEnd w:id="46"/>
            <w:r w:rsidRPr="00205ABB">
              <w:t>(Generation 4)</w:t>
            </w:r>
          </w:p>
        </w:tc>
        <w:tc>
          <w:tcPr>
            <w:tcW w:w="2061" w:type="dxa"/>
          </w:tcPr>
          <w:p w:rsidR="00B14218" w:rsidRPr="00205ABB" w:rsidRDefault="00B14218">
            <w:pPr>
              <w:tabs>
                <w:tab w:val="left" w:pos="-720"/>
              </w:tabs>
            </w:pPr>
          </w:p>
        </w:tc>
      </w:tr>
      <w:bookmarkEnd w:id="10"/>
      <w:bookmarkEnd w:id="11"/>
      <w:bookmarkEnd w:id="12"/>
    </w:tbl>
    <w:p w:rsidR="00B14218" w:rsidRPr="00205ABB" w:rsidRDefault="00B14218">
      <w:pPr>
        <w:spacing w:before="150" w:after="150"/>
      </w:pPr>
    </w:p>
    <w:p w:rsidR="00B14218" w:rsidRPr="00205ABB" w:rsidRDefault="00B14218">
      <w:pPr>
        <w:spacing w:before="150" w:after="150"/>
      </w:pPr>
    </w:p>
    <w:p w:rsidR="00121A28" w:rsidRPr="00205ABB" w:rsidRDefault="00121A28">
      <w:r w:rsidRPr="00205ABB">
        <w:br w:type="page"/>
      </w:r>
      <w:bookmarkStart w:id="47" w:name="_9kMIH5YVtCIA7EIfxiy517vaLX1EG7A7AJFLDFS"/>
    </w:p>
    <w:p w:rsidR="00B14218" w:rsidRPr="00205ABB" w:rsidRDefault="00121A28">
      <w:pPr>
        <w:spacing w:before="150" w:after="150"/>
        <w:rPr>
          <w:b/>
        </w:rPr>
      </w:pPr>
      <w:r w:rsidRPr="00205ABB">
        <w:rPr>
          <w:b/>
        </w:rPr>
        <w:lastRenderedPageBreak/>
        <w:t>VERSION C</w:t>
      </w:r>
      <w:bookmarkEnd w:id="47"/>
      <w:r w:rsidRPr="00205ABB">
        <w:rPr>
          <w:b/>
        </w:rPr>
        <w:t>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121A28" w:rsidRPr="00205ABB" w:rsidTr="00775A26">
        <w:tc>
          <w:tcPr>
            <w:tcW w:w="1471" w:type="dxa"/>
            <w:shd w:val="clear" w:color="auto" w:fill="D9D9D9" w:themeFill="background1" w:themeFillShade="D9"/>
          </w:tcPr>
          <w:p w:rsidR="00121A28" w:rsidRPr="00205ABB" w:rsidRDefault="00121A28" w:rsidP="00121A28">
            <w:pPr>
              <w:keepNext/>
              <w:spacing w:before="120" w:after="120"/>
              <w:ind w:left="57" w:right="57"/>
              <w:rPr>
                <w:b/>
              </w:rPr>
            </w:pPr>
            <w:r w:rsidRPr="00205ABB">
              <w:rPr>
                <w:b/>
              </w:rPr>
              <w:t>VERSION</w:t>
            </w:r>
          </w:p>
        </w:tc>
        <w:tc>
          <w:tcPr>
            <w:tcW w:w="2039" w:type="dxa"/>
            <w:shd w:val="clear" w:color="auto" w:fill="D9D9D9" w:themeFill="background1" w:themeFillShade="D9"/>
          </w:tcPr>
          <w:p w:rsidR="00121A28" w:rsidRPr="00205ABB" w:rsidRDefault="00121A28" w:rsidP="00121A28">
            <w:pPr>
              <w:keepNext/>
              <w:spacing w:before="120" w:after="120"/>
              <w:ind w:left="57" w:right="57"/>
              <w:rPr>
                <w:b/>
              </w:rPr>
            </w:pPr>
            <w:r w:rsidRPr="00205ABB">
              <w:rPr>
                <w:b/>
              </w:rPr>
              <w:t>DATE</w:t>
            </w:r>
          </w:p>
        </w:tc>
        <w:tc>
          <w:tcPr>
            <w:tcW w:w="5210" w:type="dxa"/>
            <w:shd w:val="clear" w:color="auto" w:fill="D9D9D9" w:themeFill="background1" w:themeFillShade="D9"/>
          </w:tcPr>
          <w:p w:rsidR="00121A28" w:rsidRPr="00205ABB" w:rsidRDefault="00121A28" w:rsidP="00121A28">
            <w:pPr>
              <w:keepNext/>
              <w:spacing w:before="120" w:after="120"/>
              <w:ind w:left="57" w:right="57"/>
              <w:rPr>
                <w:b/>
              </w:rPr>
            </w:pPr>
            <w:r w:rsidRPr="00205ABB">
              <w:rPr>
                <w:b/>
              </w:rPr>
              <w:t>COMMENT</w:t>
            </w:r>
          </w:p>
        </w:tc>
      </w:tr>
      <w:tr w:rsidR="00121A28" w:rsidRPr="00205ABB" w:rsidTr="00775A26">
        <w:tc>
          <w:tcPr>
            <w:tcW w:w="1471" w:type="dxa"/>
          </w:tcPr>
          <w:p w:rsidR="00121A28" w:rsidRPr="00205ABB" w:rsidRDefault="00195FA0" w:rsidP="00195FA0">
            <w:pPr>
              <w:keepNext/>
              <w:spacing w:before="120" w:after="120"/>
              <w:ind w:left="57" w:right="57"/>
              <w:rPr>
                <w:b/>
              </w:rPr>
            </w:pPr>
            <w:bookmarkStart w:id="48" w:name="_9kR3WTr2CC49CA9"/>
            <w:bookmarkStart w:id="49" w:name="_9kMHG5YVtCIA7DMkxiy5171jRbs1yCS5FS9BRX" w:colFirst="1" w:colLast="2"/>
            <w:r>
              <w:rPr>
                <w:b/>
              </w:rPr>
              <w:t>1.</w:t>
            </w:r>
            <w:r w:rsidR="00121A28" w:rsidRPr="00205ABB">
              <w:rPr>
                <w:b/>
              </w:rPr>
              <w:t>0</w:t>
            </w:r>
            <w:bookmarkEnd w:id="48"/>
          </w:p>
        </w:tc>
        <w:tc>
          <w:tcPr>
            <w:tcW w:w="2039" w:type="dxa"/>
          </w:tcPr>
          <w:p w:rsidR="00121A28" w:rsidRPr="00205ABB" w:rsidRDefault="004065BD" w:rsidP="00121A28">
            <w:pPr>
              <w:keepNext/>
              <w:spacing w:before="120" w:after="120"/>
              <w:ind w:left="57" w:right="57"/>
              <w:rPr>
                <w:b/>
              </w:rPr>
            </w:pPr>
            <w:r>
              <w:rPr>
                <w:b/>
                <w:snapToGrid w:val="0"/>
              </w:rPr>
              <w:t>October 2019</w:t>
            </w:r>
          </w:p>
        </w:tc>
        <w:tc>
          <w:tcPr>
            <w:tcW w:w="5210" w:type="dxa"/>
          </w:tcPr>
          <w:p w:rsidR="00121A28" w:rsidRPr="00205ABB" w:rsidRDefault="004065BD" w:rsidP="00121A28">
            <w:pPr>
              <w:keepNext/>
              <w:spacing w:before="120" w:after="120"/>
              <w:ind w:left="57" w:right="57"/>
              <w:rPr>
                <w:b/>
              </w:rPr>
            </w:pPr>
            <w:r>
              <w:rPr>
                <w:b/>
              </w:rPr>
              <w:t>Execution version</w:t>
            </w:r>
          </w:p>
        </w:tc>
      </w:tr>
      <w:bookmarkEnd w:id="13"/>
      <w:bookmarkEnd w:id="49"/>
    </w:tbl>
    <w:p w:rsidR="00121A28" w:rsidRPr="00205ABB" w:rsidRDefault="00121A28">
      <w:pPr>
        <w:spacing w:before="150" w:after="150"/>
        <w:rPr>
          <w:b/>
        </w:rPr>
      </w:pPr>
    </w:p>
    <w:p w:rsidR="00B14218" w:rsidRPr="00205ABB" w:rsidRDefault="00B14218">
      <w:pPr>
        <w:spacing w:before="150" w:after="150"/>
        <w:jc w:val="center"/>
      </w:pPr>
    </w:p>
    <w:p w:rsidR="00B14218" w:rsidRPr="00205ABB" w:rsidRDefault="00B14218">
      <w:pPr>
        <w:spacing w:before="150" w:after="150"/>
      </w:pPr>
    </w:p>
    <w:p w:rsidR="00B14218" w:rsidRPr="00205ABB" w:rsidRDefault="00B14218">
      <w:pPr>
        <w:spacing w:before="150" w:after="150"/>
      </w:pPr>
    </w:p>
    <w:p w:rsidR="00205ABB" w:rsidRPr="00205ABB" w:rsidRDefault="00205ABB">
      <w:pPr>
        <w:spacing w:before="150" w:after="150"/>
        <w:rPr>
          <w:b/>
          <w:i/>
        </w:rPr>
        <w:sectPr w:rsidR="00205ABB" w:rsidRPr="00205ABB" w:rsidSect="005102B5">
          <w:headerReference w:type="default" r:id="rId8"/>
          <w:footerReference w:type="default" r:id="rId9"/>
          <w:endnotePr>
            <w:numFmt w:val="decimal"/>
          </w:endnotePr>
          <w:pgSz w:w="11909" w:h="16834" w:code="9"/>
          <w:pgMar w:top="1418" w:right="1134" w:bottom="1418" w:left="1134" w:header="709" w:footer="709" w:gutter="0"/>
          <w:paperSrc w:first="261" w:other="261"/>
          <w:pgNumType w:start="1"/>
          <w:cols w:space="720"/>
          <w:noEndnote/>
          <w:docGrid w:linePitch="272"/>
        </w:sectPr>
      </w:pPr>
    </w:p>
    <w:p w:rsidR="00563902" w:rsidRPr="00E51725" w:rsidRDefault="00563902" w:rsidP="00563902">
      <w:pPr>
        <w:spacing w:after="240"/>
        <w:jc w:val="center"/>
        <w:rPr>
          <w:b/>
        </w:rPr>
      </w:pPr>
      <w:r w:rsidRPr="00E51725">
        <w:rPr>
          <w:b/>
        </w:rPr>
        <w:t>CONTENTS</w:t>
      </w:r>
    </w:p>
    <w:p w:rsidR="00563902" w:rsidRPr="00E51725" w:rsidRDefault="00563902" w:rsidP="00563902">
      <w:pPr>
        <w:spacing w:after="240"/>
        <w:jc w:val="right"/>
        <w:rPr>
          <w:b/>
        </w:rPr>
      </w:pPr>
      <w:r w:rsidRPr="00E51725">
        <w:rPr>
          <w:b/>
        </w:rPr>
        <w:t>Page</w:t>
      </w:r>
    </w:p>
    <w:p w:rsidR="00A96415" w:rsidRDefault="003B3161">
      <w:pPr>
        <w:pStyle w:val="TOC1"/>
        <w:rPr>
          <w:rFonts w:asciiTheme="minorHAnsi" w:eastAsiaTheme="minorEastAsia" w:hAnsiTheme="minorHAnsi" w:cstheme="minorBidi"/>
          <w:caps w:val="0"/>
          <w:noProof/>
          <w:sz w:val="22"/>
          <w:szCs w:val="22"/>
        </w:rPr>
      </w:pPr>
      <w:r>
        <w:rPr>
          <w:caps w:val="0"/>
        </w:rPr>
        <w:fldChar w:fldCharType="begin"/>
      </w:r>
      <w:r>
        <w:rPr>
          <w:caps w:val="0"/>
        </w:rPr>
        <w:instrText xml:space="preserve"> TOC \f \h \z \u </w:instrText>
      </w:r>
      <w:r>
        <w:rPr>
          <w:caps w:val="0"/>
        </w:rPr>
        <w:fldChar w:fldCharType="separate"/>
      </w:r>
      <w:hyperlink w:anchor="_Toc22569445" w:history="1">
        <w:r w:rsidR="00A96415" w:rsidRPr="008604D7">
          <w:rPr>
            <w:rStyle w:val="Hyperlink"/>
            <w:noProof/>
          </w:rPr>
          <w:t>1</w:t>
        </w:r>
        <w:r w:rsidR="00A96415">
          <w:rPr>
            <w:rFonts w:asciiTheme="minorHAnsi" w:eastAsiaTheme="minorEastAsia" w:hAnsiTheme="minorHAnsi" w:cstheme="minorBidi"/>
            <w:caps w:val="0"/>
            <w:noProof/>
            <w:sz w:val="22"/>
            <w:szCs w:val="22"/>
          </w:rPr>
          <w:tab/>
        </w:r>
        <w:r w:rsidR="00A96415" w:rsidRPr="008604D7">
          <w:rPr>
            <w:rStyle w:val="Hyperlink"/>
            <w:noProof/>
          </w:rPr>
          <w:t>DEFINITIONS AND INTERPRETATION</w:t>
        </w:r>
        <w:r w:rsidR="00A96415">
          <w:rPr>
            <w:noProof/>
            <w:webHidden/>
          </w:rPr>
          <w:tab/>
        </w:r>
        <w:r w:rsidR="00A96415">
          <w:rPr>
            <w:noProof/>
            <w:webHidden/>
          </w:rPr>
          <w:fldChar w:fldCharType="begin"/>
        </w:r>
        <w:r w:rsidR="00A96415">
          <w:rPr>
            <w:noProof/>
            <w:webHidden/>
          </w:rPr>
          <w:instrText xml:space="preserve"> PAGEREF _Toc22569445 \h </w:instrText>
        </w:r>
        <w:r w:rsidR="00A96415">
          <w:rPr>
            <w:noProof/>
            <w:webHidden/>
          </w:rPr>
        </w:r>
        <w:r w:rsidR="00A96415">
          <w:rPr>
            <w:noProof/>
            <w:webHidden/>
          </w:rPr>
          <w:fldChar w:fldCharType="separate"/>
        </w:r>
        <w:r w:rsidR="00A96415">
          <w:rPr>
            <w:noProof/>
            <w:webHidden/>
          </w:rPr>
          <w:t>1</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46" w:history="1">
        <w:r w:rsidR="00A96415" w:rsidRPr="008604D7">
          <w:rPr>
            <w:rStyle w:val="Hyperlink"/>
            <w:noProof/>
          </w:rPr>
          <w:t>2</w:t>
        </w:r>
        <w:r w:rsidR="00A96415">
          <w:rPr>
            <w:rFonts w:asciiTheme="minorHAnsi" w:eastAsiaTheme="minorEastAsia" w:hAnsiTheme="minorHAnsi" w:cstheme="minorBidi"/>
            <w:caps w:val="0"/>
            <w:noProof/>
            <w:sz w:val="22"/>
            <w:szCs w:val="22"/>
          </w:rPr>
          <w:tab/>
        </w:r>
        <w:r w:rsidR="00A96415" w:rsidRPr="008604D7">
          <w:rPr>
            <w:rStyle w:val="Hyperlink"/>
            <w:noProof/>
          </w:rPr>
          <w:t>DUE DILIGENCE</w:t>
        </w:r>
        <w:r w:rsidR="00A96415">
          <w:rPr>
            <w:noProof/>
            <w:webHidden/>
          </w:rPr>
          <w:tab/>
        </w:r>
        <w:r w:rsidR="00A96415">
          <w:rPr>
            <w:noProof/>
            <w:webHidden/>
          </w:rPr>
          <w:fldChar w:fldCharType="begin"/>
        </w:r>
        <w:r w:rsidR="00A96415">
          <w:rPr>
            <w:noProof/>
            <w:webHidden/>
          </w:rPr>
          <w:instrText xml:space="preserve"> PAGEREF _Toc22569446 \h </w:instrText>
        </w:r>
        <w:r w:rsidR="00A96415">
          <w:rPr>
            <w:noProof/>
            <w:webHidden/>
          </w:rPr>
        </w:r>
        <w:r w:rsidR="00A96415">
          <w:rPr>
            <w:noProof/>
            <w:webHidden/>
          </w:rPr>
          <w:fldChar w:fldCharType="separate"/>
        </w:r>
        <w:r w:rsidR="00A96415">
          <w:rPr>
            <w:noProof/>
            <w:webHidden/>
          </w:rPr>
          <w:t>2</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47" w:history="1">
        <w:r w:rsidR="00A96415" w:rsidRPr="008604D7">
          <w:rPr>
            <w:rStyle w:val="Hyperlink"/>
            <w:noProof/>
          </w:rPr>
          <w:t>3</w:t>
        </w:r>
        <w:r w:rsidR="00A96415">
          <w:rPr>
            <w:rFonts w:asciiTheme="minorHAnsi" w:eastAsiaTheme="minorEastAsia" w:hAnsiTheme="minorHAnsi" w:cstheme="minorBidi"/>
            <w:caps w:val="0"/>
            <w:noProof/>
            <w:sz w:val="22"/>
            <w:szCs w:val="22"/>
          </w:rPr>
          <w:tab/>
        </w:r>
        <w:r w:rsidR="00A96415" w:rsidRPr="008604D7">
          <w:rPr>
            <w:rStyle w:val="Hyperlink"/>
            <w:noProof/>
          </w:rPr>
          <w:t>WARRANTIES</w:t>
        </w:r>
        <w:r w:rsidR="00A96415">
          <w:rPr>
            <w:noProof/>
            <w:webHidden/>
          </w:rPr>
          <w:tab/>
        </w:r>
        <w:r w:rsidR="00A96415">
          <w:rPr>
            <w:noProof/>
            <w:webHidden/>
          </w:rPr>
          <w:fldChar w:fldCharType="begin"/>
        </w:r>
        <w:r w:rsidR="00A96415">
          <w:rPr>
            <w:noProof/>
            <w:webHidden/>
          </w:rPr>
          <w:instrText xml:space="preserve"> PAGEREF _Toc22569447 \h </w:instrText>
        </w:r>
        <w:r w:rsidR="00A96415">
          <w:rPr>
            <w:noProof/>
            <w:webHidden/>
          </w:rPr>
        </w:r>
        <w:r w:rsidR="00A96415">
          <w:rPr>
            <w:noProof/>
            <w:webHidden/>
          </w:rPr>
          <w:fldChar w:fldCharType="separate"/>
        </w:r>
        <w:r w:rsidR="00A96415">
          <w:rPr>
            <w:noProof/>
            <w:webHidden/>
          </w:rPr>
          <w:t>3</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48" w:history="1">
        <w:r w:rsidR="00A96415" w:rsidRPr="008604D7">
          <w:rPr>
            <w:rStyle w:val="Hyperlink"/>
            <w:noProof/>
          </w:rPr>
          <w:t>4</w:t>
        </w:r>
        <w:r w:rsidR="00A96415">
          <w:rPr>
            <w:rFonts w:asciiTheme="minorHAnsi" w:eastAsiaTheme="minorEastAsia" w:hAnsiTheme="minorHAnsi" w:cstheme="minorBidi"/>
            <w:caps w:val="0"/>
            <w:noProof/>
            <w:sz w:val="22"/>
            <w:szCs w:val="22"/>
          </w:rPr>
          <w:tab/>
        </w:r>
        <w:r w:rsidR="00A96415" w:rsidRPr="008604D7">
          <w:rPr>
            <w:rStyle w:val="Hyperlink"/>
            <w:noProof/>
          </w:rPr>
          <w:t>TERM</w:t>
        </w:r>
        <w:r w:rsidR="00A96415">
          <w:rPr>
            <w:noProof/>
            <w:webHidden/>
          </w:rPr>
          <w:tab/>
        </w:r>
        <w:r w:rsidR="00A96415">
          <w:rPr>
            <w:noProof/>
            <w:webHidden/>
          </w:rPr>
          <w:fldChar w:fldCharType="begin"/>
        </w:r>
        <w:r w:rsidR="00A96415">
          <w:rPr>
            <w:noProof/>
            <w:webHidden/>
          </w:rPr>
          <w:instrText xml:space="preserve"> PAGEREF _Toc22569448 \h </w:instrText>
        </w:r>
        <w:r w:rsidR="00A96415">
          <w:rPr>
            <w:noProof/>
            <w:webHidden/>
          </w:rPr>
        </w:r>
        <w:r w:rsidR="00A96415">
          <w:rPr>
            <w:noProof/>
            <w:webHidden/>
          </w:rPr>
          <w:fldChar w:fldCharType="separate"/>
        </w:r>
        <w:r w:rsidR="00A96415">
          <w:rPr>
            <w:noProof/>
            <w:webHidden/>
          </w:rPr>
          <w:t>6</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49" w:history="1">
        <w:r w:rsidR="00A96415" w:rsidRPr="008604D7">
          <w:rPr>
            <w:rStyle w:val="Hyperlink"/>
            <w:noProof/>
          </w:rPr>
          <w:t>5</w:t>
        </w:r>
        <w:r w:rsidR="00A96415">
          <w:rPr>
            <w:rFonts w:asciiTheme="minorHAnsi" w:eastAsiaTheme="minorEastAsia" w:hAnsiTheme="minorHAnsi" w:cstheme="minorBidi"/>
            <w:caps w:val="0"/>
            <w:noProof/>
            <w:sz w:val="22"/>
            <w:szCs w:val="22"/>
          </w:rPr>
          <w:tab/>
        </w:r>
        <w:r w:rsidR="00A96415" w:rsidRPr="008604D7">
          <w:rPr>
            <w:rStyle w:val="Hyperlink"/>
            <w:noProof/>
          </w:rPr>
          <w:t>SERVICES</w:t>
        </w:r>
        <w:r w:rsidR="00A96415">
          <w:rPr>
            <w:noProof/>
            <w:webHidden/>
          </w:rPr>
          <w:tab/>
        </w:r>
        <w:r w:rsidR="00A96415">
          <w:rPr>
            <w:noProof/>
            <w:webHidden/>
          </w:rPr>
          <w:fldChar w:fldCharType="begin"/>
        </w:r>
        <w:r w:rsidR="00A96415">
          <w:rPr>
            <w:noProof/>
            <w:webHidden/>
          </w:rPr>
          <w:instrText xml:space="preserve"> PAGEREF _Toc22569449 \h </w:instrText>
        </w:r>
        <w:r w:rsidR="00A96415">
          <w:rPr>
            <w:noProof/>
            <w:webHidden/>
          </w:rPr>
        </w:r>
        <w:r w:rsidR="00A96415">
          <w:rPr>
            <w:noProof/>
            <w:webHidden/>
          </w:rPr>
          <w:fldChar w:fldCharType="separate"/>
        </w:r>
        <w:r w:rsidR="00A96415">
          <w:rPr>
            <w:noProof/>
            <w:webHidden/>
          </w:rPr>
          <w:t>7</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50" w:history="1">
        <w:r w:rsidR="00A96415" w:rsidRPr="008604D7">
          <w:rPr>
            <w:rStyle w:val="Hyperlink"/>
            <w:noProof/>
          </w:rPr>
          <w:t>6</w:t>
        </w:r>
        <w:r w:rsidR="00A96415">
          <w:rPr>
            <w:rFonts w:asciiTheme="minorHAnsi" w:eastAsiaTheme="minorEastAsia" w:hAnsiTheme="minorHAnsi" w:cstheme="minorBidi"/>
            <w:caps w:val="0"/>
            <w:noProof/>
            <w:sz w:val="22"/>
            <w:szCs w:val="22"/>
          </w:rPr>
          <w:tab/>
        </w:r>
        <w:r w:rsidR="00A96415" w:rsidRPr="008604D7">
          <w:rPr>
            <w:rStyle w:val="Hyperlink"/>
            <w:noProof/>
          </w:rPr>
          <w:t>MOBILISATION</w:t>
        </w:r>
        <w:r w:rsidR="00A96415">
          <w:rPr>
            <w:noProof/>
            <w:webHidden/>
          </w:rPr>
          <w:tab/>
        </w:r>
        <w:r w:rsidR="00A96415">
          <w:rPr>
            <w:noProof/>
            <w:webHidden/>
          </w:rPr>
          <w:fldChar w:fldCharType="begin"/>
        </w:r>
        <w:r w:rsidR="00A96415">
          <w:rPr>
            <w:noProof/>
            <w:webHidden/>
          </w:rPr>
          <w:instrText xml:space="preserve"> PAGEREF _Toc22569450 \h </w:instrText>
        </w:r>
        <w:r w:rsidR="00A96415">
          <w:rPr>
            <w:noProof/>
            <w:webHidden/>
          </w:rPr>
        </w:r>
        <w:r w:rsidR="00A96415">
          <w:rPr>
            <w:noProof/>
            <w:webHidden/>
          </w:rPr>
          <w:fldChar w:fldCharType="separate"/>
        </w:r>
        <w:r w:rsidR="00A96415">
          <w:rPr>
            <w:noProof/>
            <w:webHidden/>
          </w:rPr>
          <w:t>11</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51" w:history="1">
        <w:r w:rsidR="00A96415" w:rsidRPr="008604D7">
          <w:rPr>
            <w:rStyle w:val="Hyperlink"/>
            <w:noProof/>
          </w:rPr>
          <w:t>7</w:t>
        </w:r>
        <w:r w:rsidR="00A96415">
          <w:rPr>
            <w:rFonts w:asciiTheme="minorHAnsi" w:eastAsiaTheme="minorEastAsia" w:hAnsiTheme="minorHAnsi" w:cstheme="minorBidi"/>
            <w:caps w:val="0"/>
            <w:noProof/>
            <w:sz w:val="22"/>
            <w:szCs w:val="22"/>
          </w:rPr>
          <w:tab/>
        </w:r>
        <w:r w:rsidR="00A96415" w:rsidRPr="008604D7">
          <w:rPr>
            <w:rStyle w:val="Hyperlink"/>
            <w:noProof/>
          </w:rPr>
          <w:t>CONTRACT DELIVERY INDICATORS</w:t>
        </w:r>
        <w:r w:rsidR="00A96415">
          <w:rPr>
            <w:noProof/>
            <w:webHidden/>
          </w:rPr>
          <w:tab/>
        </w:r>
        <w:r w:rsidR="00A96415">
          <w:rPr>
            <w:noProof/>
            <w:webHidden/>
          </w:rPr>
          <w:fldChar w:fldCharType="begin"/>
        </w:r>
        <w:r w:rsidR="00A96415">
          <w:rPr>
            <w:noProof/>
            <w:webHidden/>
          </w:rPr>
          <w:instrText xml:space="preserve"> PAGEREF _Toc22569451 \h </w:instrText>
        </w:r>
        <w:r w:rsidR="00A96415">
          <w:rPr>
            <w:noProof/>
            <w:webHidden/>
          </w:rPr>
        </w:r>
        <w:r w:rsidR="00A96415">
          <w:rPr>
            <w:noProof/>
            <w:webHidden/>
          </w:rPr>
          <w:fldChar w:fldCharType="separate"/>
        </w:r>
        <w:r w:rsidR="00A96415">
          <w:rPr>
            <w:noProof/>
            <w:webHidden/>
          </w:rPr>
          <w:t>12</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52" w:history="1">
        <w:r w:rsidR="00A96415" w:rsidRPr="008604D7">
          <w:rPr>
            <w:rStyle w:val="Hyperlink"/>
            <w:noProof/>
          </w:rPr>
          <w:t>8</w:t>
        </w:r>
        <w:r w:rsidR="00A96415">
          <w:rPr>
            <w:rFonts w:asciiTheme="minorHAnsi" w:eastAsiaTheme="minorEastAsia" w:hAnsiTheme="minorHAnsi" w:cstheme="minorBidi"/>
            <w:caps w:val="0"/>
            <w:noProof/>
            <w:sz w:val="22"/>
            <w:szCs w:val="22"/>
          </w:rPr>
          <w:tab/>
        </w:r>
        <w:r w:rsidR="00A96415" w:rsidRPr="008604D7">
          <w:rPr>
            <w:rStyle w:val="Hyperlink"/>
            <w:noProof/>
          </w:rPr>
          <w:t>NOT USED</w:t>
        </w:r>
        <w:r w:rsidR="00A96415">
          <w:rPr>
            <w:noProof/>
            <w:webHidden/>
          </w:rPr>
          <w:tab/>
        </w:r>
        <w:r w:rsidR="00A96415">
          <w:rPr>
            <w:noProof/>
            <w:webHidden/>
          </w:rPr>
          <w:fldChar w:fldCharType="begin"/>
        </w:r>
        <w:r w:rsidR="00A96415">
          <w:rPr>
            <w:noProof/>
            <w:webHidden/>
          </w:rPr>
          <w:instrText xml:space="preserve"> PAGEREF _Toc22569452 \h </w:instrText>
        </w:r>
        <w:r w:rsidR="00A96415">
          <w:rPr>
            <w:noProof/>
            <w:webHidden/>
          </w:rPr>
        </w:r>
        <w:r w:rsidR="00A96415">
          <w:rPr>
            <w:noProof/>
            <w:webHidden/>
          </w:rPr>
          <w:fldChar w:fldCharType="separate"/>
        </w:r>
        <w:r w:rsidR="00A96415">
          <w:rPr>
            <w:noProof/>
            <w:webHidden/>
          </w:rPr>
          <w:t>14</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53" w:history="1">
        <w:r w:rsidR="00A96415" w:rsidRPr="008604D7">
          <w:rPr>
            <w:rStyle w:val="Hyperlink"/>
            <w:noProof/>
          </w:rPr>
          <w:t>9</w:t>
        </w:r>
        <w:r w:rsidR="00A96415">
          <w:rPr>
            <w:rFonts w:asciiTheme="minorHAnsi" w:eastAsiaTheme="minorEastAsia" w:hAnsiTheme="minorHAnsi" w:cstheme="minorBidi"/>
            <w:caps w:val="0"/>
            <w:noProof/>
            <w:sz w:val="22"/>
            <w:szCs w:val="22"/>
          </w:rPr>
          <w:tab/>
        </w:r>
        <w:r w:rsidR="00A96415" w:rsidRPr="008604D7">
          <w:rPr>
            <w:rStyle w:val="Hyperlink"/>
            <w:noProof/>
          </w:rPr>
          <w:t>ANNUAL SERVICE DELIVERY PLAN</w:t>
        </w:r>
        <w:r w:rsidR="00A96415">
          <w:rPr>
            <w:noProof/>
            <w:webHidden/>
          </w:rPr>
          <w:tab/>
        </w:r>
        <w:r w:rsidR="00A96415">
          <w:rPr>
            <w:noProof/>
            <w:webHidden/>
          </w:rPr>
          <w:fldChar w:fldCharType="begin"/>
        </w:r>
        <w:r w:rsidR="00A96415">
          <w:rPr>
            <w:noProof/>
            <w:webHidden/>
          </w:rPr>
          <w:instrText xml:space="preserve"> PAGEREF _Toc22569453 \h </w:instrText>
        </w:r>
        <w:r w:rsidR="00A96415">
          <w:rPr>
            <w:noProof/>
            <w:webHidden/>
          </w:rPr>
        </w:r>
        <w:r w:rsidR="00A96415">
          <w:rPr>
            <w:noProof/>
            <w:webHidden/>
          </w:rPr>
          <w:fldChar w:fldCharType="separate"/>
        </w:r>
        <w:r w:rsidR="00A96415">
          <w:rPr>
            <w:noProof/>
            <w:webHidden/>
          </w:rPr>
          <w:t>14</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54" w:history="1">
        <w:r w:rsidR="00A96415" w:rsidRPr="008604D7">
          <w:rPr>
            <w:rStyle w:val="Hyperlink"/>
            <w:noProof/>
          </w:rPr>
          <w:t>10</w:t>
        </w:r>
        <w:r w:rsidR="00A96415">
          <w:rPr>
            <w:rFonts w:asciiTheme="minorHAnsi" w:eastAsiaTheme="minorEastAsia" w:hAnsiTheme="minorHAnsi" w:cstheme="minorBidi"/>
            <w:caps w:val="0"/>
            <w:noProof/>
            <w:sz w:val="22"/>
            <w:szCs w:val="22"/>
          </w:rPr>
          <w:tab/>
        </w:r>
        <w:r w:rsidR="00A96415" w:rsidRPr="008604D7">
          <w:rPr>
            <w:rStyle w:val="Hyperlink"/>
            <w:noProof/>
          </w:rPr>
          <w:t>OPERATING MANUAL</w:t>
        </w:r>
        <w:r w:rsidR="00A96415">
          <w:rPr>
            <w:noProof/>
            <w:webHidden/>
          </w:rPr>
          <w:tab/>
        </w:r>
        <w:r w:rsidR="00A96415">
          <w:rPr>
            <w:noProof/>
            <w:webHidden/>
          </w:rPr>
          <w:fldChar w:fldCharType="begin"/>
        </w:r>
        <w:r w:rsidR="00A96415">
          <w:rPr>
            <w:noProof/>
            <w:webHidden/>
          </w:rPr>
          <w:instrText xml:space="preserve"> PAGEREF _Toc22569454 \h </w:instrText>
        </w:r>
        <w:r w:rsidR="00A96415">
          <w:rPr>
            <w:noProof/>
            <w:webHidden/>
          </w:rPr>
        </w:r>
        <w:r w:rsidR="00A96415">
          <w:rPr>
            <w:noProof/>
            <w:webHidden/>
          </w:rPr>
          <w:fldChar w:fldCharType="separate"/>
        </w:r>
        <w:r w:rsidR="00A96415">
          <w:rPr>
            <w:noProof/>
            <w:webHidden/>
          </w:rPr>
          <w:t>16</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55" w:history="1">
        <w:r w:rsidR="00A96415" w:rsidRPr="008604D7">
          <w:rPr>
            <w:rStyle w:val="Hyperlink"/>
            <w:noProof/>
          </w:rPr>
          <w:t>11</w:t>
        </w:r>
        <w:r w:rsidR="00A96415">
          <w:rPr>
            <w:rFonts w:asciiTheme="minorHAnsi" w:eastAsiaTheme="minorEastAsia" w:hAnsiTheme="minorHAnsi" w:cstheme="minorBidi"/>
            <w:caps w:val="0"/>
            <w:noProof/>
            <w:sz w:val="22"/>
            <w:szCs w:val="22"/>
          </w:rPr>
          <w:tab/>
        </w:r>
        <w:r w:rsidR="00A96415" w:rsidRPr="008604D7">
          <w:rPr>
            <w:rStyle w:val="Hyperlink"/>
            <w:noProof/>
          </w:rPr>
          <w:t>QUALITY ASSURANCE</w:t>
        </w:r>
        <w:r w:rsidR="00A96415">
          <w:rPr>
            <w:noProof/>
            <w:webHidden/>
          </w:rPr>
          <w:tab/>
        </w:r>
        <w:r w:rsidR="00A96415">
          <w:rPr>
            <w:noProof/>
            <w:webHidden/>
          </w:rPr>
          <w:fldChar w:fldCharType="begin"/>
        </w:r>
        <w:r w:rsidR="00A96415">
          <w:rPr>
            <w:noProof/>
            <w:webHidden/>
          </w:rPr>
          <w:instrText xml:space="preserve"> PAGEREF _Toc22569455 \h </w:instrText>
        </w:r>
        <w:r w:rsidR="00A96415">
          <w:rPr>
            <w:noProof/>
            <w:webHidden/>
          </w:rPr>
        </w:r>
        <w:r w:rsidR="00A96415">
          <w:rPr>
            <w:noProof/>
            <w:webHidden/>
          </w:rPr>
          <w:fldChar w:fldCharType="separate"/>
        </w:r>
        <w:r w:rsidR="00A96415">
          <w:rPr>
            <w:noProof/>
            <w:webHidden/>
          </w:rPr>
          <w:t>17</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56" w:history="1">
        <w:r w:rsidR="00A96415" w:rsidRPr="008604D7">
          <w:rPr>
            <w:rStyle w:val="Hyperlink"/>
            <w:noProof/>
          </w:rPr>
          <w:t>12</w:t>
        </w:r>
        <w:r w:rsidR="00A96415">
          <w:rPr>
            <w:rFonts w:asciiTheme="minorHAnsi" w:eastAsiaTheme="minorEastAsia" w:hAnsiTheme="minorHAnsi" w:cstheme="minorBidi"/>
            <w:caps w:val="0"/>
            <w:noProof/>
            <w:sz w:val="22"/>
            <w:szCs w:val="22"/>
          </w:rPr>
          <w:tab/>
        </w:r>
        <w:r w:rsidR="00A96415" w:rsidRPr="008604D7">
          <w:rPr>
            <w:rStyle w:val="Hyperlink"/>
            <w:noProof/>
          </w:rPr>
          <w:t>CO-OPERATION FOR INVESTIGATION AND SECURITY</w:t>
        </w:r>
        <w:r w:rsidR="00A96415">
          <w:rPr>
            <w:noProof/>
            <w:webHidden/>
          </w:rPr>
          <w:tab/>
        </w:r>
        <w:r w:rsidR="00A96415">
          <w:rPr>
            <w:noProof/>
            <w:webHidden/>
          </w:rPr>
          <w:fldChar w:fldCharType="begin"/>
        </w:r>
        <w:r w:rsidR="00A96415">
          <w:rPr>
            <w:noProof/>
            <w:webHidden/>
          </w:rPr>
          <w:instrText xml:space="preserve"> PAGEREF _Toc22569456 \h </w:instrText>
        </w:r>
        <w:r w:rsidR="00A96415">
          <w:rPr>
            <w:noProof/>
            <w:webHidden/>
          </w:rPr>
        </w:r>
        <w:r w:rsidR="00A96415">
          <w:rPr>
            <w:noProof/>
            <w:webHidden/>
          </w:rPr>
          <w:fldChar w:fldCharType="separate"/>
        </w:r>
        <w:r w:rsidR="00A96415">
          <w:rPr>
            <w:noProof/>
            <w:webHidden/>
          </w:rPr>
          <w:t>17</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57" w:history="1">
        <w:r w:rsidR="00A96415" w:rsidRPr="008604D7">
          <w:rPr>
            <w:rStyle w:val="Hyperlink"/>
            <w:noProof/>
          </w:rPr>
          <w:t>13</w:t>
        </w:r>
        <w:r w:rsidR="00A96415">
          <w:rPr>
            <w:rFonts w:asciiTheme="minorHAnsi" w:eastAsiaTheme="minorEastAsia" w:hAnsiTheme="minorHAnsi" w:cstheme="minorBidi"/>
            <w:caps w:val="0"/>
            <w:noProof/>
            <w:sz w:val="22"/>
            <w:szCs w:val="22"/>
          </w:rPr>
          <w:tab/>
        </w:r>
        <w:r w:rsidR="00A96415" w:rsidRPr="008604D7">
          <w:rPr>
            <w:rStyle w:val="Hyperlink"/>
            <w:noProof/>
          </w:rPr>
          <w:t>OPERATIONAL SUPPORT</w:t>
        </w:r>
        <w:r w:rsidR="00A96415">
          <w:rPr>
            <w:noProof/>
            <w:webHidden/>
          </w:rPr>
          <w:tab/>
        </w:r>
        <w:r w:rsidR="00A96415">
          <w:rPr>
            <w:noProof/>
            <w:webHidden/>
          </w:rPr>
          <w:fldChar w:fldCharType="begin"/>
        </w:r>
        <w:r w:rsidR="00A96415">
          <w:rPr>
            <w:noProof/>
            <w:webHidden/>
          </w:rPr>
          <w:instrText xml:space="preserve"> PAGEREF _Toc22569457 \h </w:instrText>
        </w:r>
        <w:r w:rsidR="00A96415">
          <w:rPr>
            <w:noProof/>
            <w:webHidden/>
          </w:rPr>
        </w:r>
        <w:r w:rsidR="00A96415">
          <w:rPr>
            <w:noProof/>
            <w:webHidden/>
          </w:rPr>
          <w:fldChar w:fldCharType="separate"/>
        </w:r>
        <w:r w:rsidR="00A96415">
          <w:rPr>
            <w:noProof/>
            <w:webHidden/>
          </w:rPr>
          <w:t>18</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58" w:history="1">
        <w:r w:rsidR="00A96415" w:rsidRPr="008604D7">
          <w:rPr>
            <w:rStyle w:val="Hyperlink"/>
            <w:noProof/>
          </w:rPr>
          <w:t>14</w:t>
        </w:r>
        <w:r w:rsidR="00A96415">
          <w:rPr>
            <w:rFonts w:asciiTheme="minorHAnsi" w:eastAsiaTheme="minorEastAsia" w:hAnsiTheme="minorHAnsi" w:cstheme="minorBidi"/>
            <w:caps w:val="0"/>
            <w:noProof/>
            <w:sz w:val="22"/>
            <w:szCs w:val="22"/>
          </w:rPr>
          <w:tab/>
        </w:r>
        <w:r w:rsidR="00A96415" w:rsidRPr="008604D7">
          <w:rPr>
            <w:rStyle w:val="Hyperlink"/>
            <w:noProof/>
          </w:rPr>
          <w:t>SUPPLIER EQUIPMENT</w:t>
        </w:r>
        <w:r w:rsidR="00A96415">
          <w:rPr>
            <w:noProof/>
            <w:webHidden/>
          </w:rPr>
          <w:tab/>
        </w:r>
        <w:r w:rsidR="00A96415">
          <w:rPr>
            <w:noProof/>
            <w:webHidden/>
          </w:rPr>
          <w:fldChar w:fldCharType="begin"/>
        </w:r>
        <w:r w:rsidR="00A96415">
          <w:rPr>
            <w:noProof/>
            <w:webHidden/>
          </w:rPr>
          <w:instrText xml:space="preserve"> PAGEREF _Toc22569458 \h </w:instrText>
        </w:r>
        <w:r w:rsidR="00A96415">
          <w:rPr>
            <w:noProof/>
            <w:webHidden/>
          </w:rPr>
        </w:r>
        <w:r w:rsidR="00A96415">
          <w:rPr>
            <w:noProof/>
            <w:webHidden/>
          </w:rPr>
          <w:fldChar w:fldCharType="separate"/>
        </w:r>
        <w:r w:rsidR="00A96415">
          <w:rPr>
            <w:noProof/>
            <w:webHidden/>
          </w:rPr>
          <w:t>19</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59" w:history="1">
        <w:r w:rsidR="00A96415" w:rsidRPr="008604D7">
          <w:rPr>
            <w:rStyle w:val="Hyperlink"/>
            <w:noProof/>
          </w:rPr>
          <w:t>15</w:t>
        </w:r>
        <w:r w:rsidR="00A96415">
          <w:rPr>
            <w:rFonts w:asciiTheme="minorHAnsi" w:eastAsiaTheme="minorEastAsia" w:hAnsiTheme="minorHAnsi" w:cstheme="minorBidi"/>
            <w:caps w:val="0"/>
            <w:noProof/>
            <w:sz w:val="22"/>
            <w:szCs w:val="22"/>
          </w:rPr>
          <w:tab/>
        </w:r>
        <w:r w:rsidR="00A96415" w:rsidRPr="008604D7">
          <w:rPr>
            <w:rStyle w:val="Hyperlink"/>
            <w:noProof/>
          </w:rPr>
          <w:t>PREMISES</w:t>
        </w:r>
        <w:r w:rsidR="00A96415">
          <w:rPr>
            <w:noProof/>
            <w:webHidden/>
          </w:rPr>
          <w:tab/>
        </w:r>
        <w:r w:rsidR="00A96415">
          <w:rPr>
            <w:noProof/>
            <w:webHidden/>
          </w:rPr>
          <w:fldChar w:fldCharType="begin"/>
        </w:r>
        <w:r w:rsidR="00A96415">
          <w:rPr>
            <w:noProof/>
            <w:webHidden/>
          </w:rPr>
          <w:instrText xml:space="preserve"> PAGEREF _Toc22569459 \h </w:instrText>
        </w:r>
        <w:r w:rsidR="00A96415">
          <w:rPr>
            <w:noProof/>
            <w:webHidden/>
          </w:rPr>
        </w:r>
        <w:r w:rsidR="00A96415">
          <w:rPr>
            <w:noProof/>
            <w:webHidden/>
          </w:rPr>
          <w:fldChar w:fldCharType="separate"/>
        </w:r>
        <w:r w:rsidR="00A96415">
          <w:rPr>
            <w:noProof/>
            <w:webHidden/>
          </w:rPr>
          <w:t>24</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60" w:history="1">
        <w:r w:rsidR="00A96415" w:rsidRPr="008604D7">
          <w:rPr>
            <w:rStyle w:val="Hyperlink"/>
            <w:noProof/>
          </w:rPr>
          <w:t>16</w:t>
        </w:r>
        <w:r w:rsidR="00A96415">
          <w:rPr>
            <w:rFonts w:asciiTheme="minorHAnsi" w:eastAsiaTheme="minorEastAsia" w:hAnsiTheme="minorHAnsi" w:cstheme="minorBidi"/>
            <w:caps w:val="0"/>
            <w:noProof/>
            <w:sz w:val="22"/>
            <w:szCs w:val="22"/>
          </w:rPr>
          <w:tab/>
        </w:r>
        <w:r w:rsidR="00A96415" w:rsidRPr="008604D7">
          <w:rPr>
            <w:rStyle w:val="Hyperlink"/>
            <w:noProof/>
          </w:rPr>
          <w:t>NOT USED</w:t>
        </w:r>
        <w:r w:rsidR="00A96415">
          <w:rPr>
            <w:noProof/>
            <w:webHidden/>
          </w:rPr>
          <w:tab/>
        </w:r>
        <w:r w:rsidR="00A96415">
          <w:rPr>
            <w:noProof/>
            <w:webHidden/>
          </w:rPr>
          <w:fldChar w:fldCharType="begin"/>
        </w:r>
        <w:r w:rsidR="00A96415">
          <w:rPr>
            <w:noProof/>
            <w:webHidden/>
          </w:rPr>
          <w:instrText xml:space="preserve"> PAGEREF _Toc22569460 \h </w:instrText>
        </w:r>
        <w:r w:rsidR="00A96415">
          <w:rPr>
            <w:noProof/>
            <w:webHidden/>
          </w:rPr>
        </w:r>
        <w:r w:rsidR="00A96415">
          <w:rPr>
            <w:noProof/>
            <w:webHidden/>
          </w:rPr>
          <w:fldChar w:fldCharType="separate"/>
        </w:r>
        <w:r w:rsidR="00A96415">
          <w:rPr>
            <w:noProof/>
            <w:webHidden/>
          </w:rPr>
          <w:t>26</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61" w:history="1">
        <w:r w:rsidR="00A96415" w:rsidRPr="008604D7">
          <w:rPr>
            <w:rStyle w:val="Hyperlink"/>
            <w:noProof/>
          </w:rPr>
          <w:t>17</w:t>
        </w:r>
        <w:r w:rsidR="00A96415">
          <w:rPr>
            <w:rFonts w:asciiTheme="minorHAnsi" w:eastAsiaTheme="minorEastAsia" w:hAnsiTheme="minorHAnsi" w:cstheme="minorBidi"/>
            <w:caps w:val="0"/>
            <w:noProof/>
            <w:sz w:val="22"/>
            <w:szCs w:val="22"/>
          </w:rPr>
          <w:tab/>
        </w:r>
        <w:r w:rsidR="00A96415" w:rsidRPr="008604D7">
          <w:rPr>
            <w:rStyle w:val="Hyperlink"/>
            <w:noProof/>
          </w:rPr>
          <w:t>SECURITY AT AUTHORITY PREMISES</w:t>
        </w:r>
        <w:r w:rsidR="00A96415">
          <w:rPr>
            <w:noProof/>
            <w:webHidden/>
          </w:rPr>
          <w:tab/>
        </w:r>
        <w:r w:rsidR="00A96415">
          <w:rPr>
            <w:noProof/>
            <w:webHidden/>
          </w:rPr>
          <w:fldChar w:fldCharType="begin"/>
        </w:r>
        <w:r w:rsidR="00A96415">
          <w:rPr>
            <w:noProof/>
            <w:webHidden/>
          </w:rPr>
          <w:instrText xml:space="preserve"> PAGEREF _Toc22569461 \h </w:instrText>
        </w:r>
        <w:r w:rsidR="00A96415">
          <w:rPr>
            <w:noProof/>
            <w:webHidden/>
          </w:rPr>
        </w:r>
        <w:r w:rsidR="00A96415">
          <w:rPr>
            <w:noProof/>
            <w:webHidden/>
          </w:rPr>
          <w:fldChar w:fldCharType="separate"/>
        </w:r>
        <w:r w:rsidR="00A96415">
          <w:rPr>
            <w:noProof/>
            <w:webHidden/>
          </w:rPr>
          <w:t>26</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62" w:history="1">
        <w:r w:rsidR="00A96415" w:rsidRPr="008604D7">
          <w:rPr>
            <w:rStyle w:val="Hyperlink"/>
            <w:noProof/>
          </w:rPr>
          <w:t>18</w:t>
        </w:r>
        <w:r w:rsidR="00A96415">
          <w:rPr>
            <w:rFonts w:asciiTheme="minorHAnsi" w:eastAsiaTheme="minorEastAsia" w:hAnsiTheme="minorHAnsi" w:cstheme="minorBidi"/>
            <w:caps w:val="0"/>
            <w:noProof/>
            <w:sz w:val="22"/>
            <w:szCs w:val="22"/>
          </w:rPr>
          <w:tab/>
        </w:r>
        <w:r w:rsidR="00A96415" w:rsidRPr="008604D7">
          <w:rPr>
            <w:rStyle w:val="Hyperlink"/>
            <w:noProof/>
          </w:rPr>
          <w:t>SUPPLIER PERSONNEL</w:t>
        </w:r>
        <w:r w:rsidR="00A96415">
          <w:rPr>
            <w:noProof/>
            <w:webHidden/>
          </w:rPr>
          <w:tab/>
        </w:r>
        <w:r w:rsidR="00A96415">
          <w:rPr>
            <w:noProof/>
            <w:webHidden/>
          </w:rPr>
          <w:fldChar w:fldCharType="begin"/>
        </w:r>
        <w:r w:rsidR="00A96415">
          <w:rPr>
            <w:noProof/>
            <w:webHidden/>
          </w:rPr>
          <w:instrText xml:space="preserve"> PAGEREF _Toc22569462 \h </w:instrText>
        </w:r>
        <w:r w:rsidR="00A96415">
          <w:rPr>
            <w:noProof/>
            <w:webHidden/>
          </w:rPr>
        </w:r>
        <w:r w:rsidR="00A96415">
          <w:rPr>
            <w:noProof/>
            <w:webHidden/>
          </w:rPr>
          <w:fldChar w:fldCharType="separate"/>
        </w:r>
        <w:r w:rsidR="00A96415">
          <w:rPr>
            <w:noProof/>
            <w:webHidden/>
          </w:rPr>
          <w:t>27</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63" w:history="1">
        <w:r w:rsidR="00A96415" w:rsidRPr="008604D7">
          <w:rPr>
            <w:rStyle w:val="Hyperlink"/>
            <w:noProof/>
          </w:rPr>
          <w:t>19</w:t>
        </w:r>
        <w:r w:rsidR="00A96415">
          <w:rPr>
            <w:rFonts w:asciiTheme="minorHAnsi" w:eastAsiaTheme="minorEastAsia" w:hAnsiTheme="minorHAnsi" w:cstheme="minorBidi"/>
            <w:caps w:val="0"/>
            <w:noProof/>
            <w:sz w:val="22"/>
            <w:szCs w:val="22"/>
          </w:rPr>
          <w:tab/>
        </w:r>
        <w:r w:rsidR="00A96415" w:rsidRPr="008604D7">
          <w:rPr>
            <w:rStyle w:val="Hyperlink"/>
            <w:noProof/>
          </w:rPr>
          <w:t>CERTIFICATION AS SUPPLIER PERSONNEL</w:t>
        </w:r>
        <w:r w:rsidR="00A96415">
          <w:rPr>
            <w:noProof/>
            <w:webHidden/>
          </w:rPr>
          <w:tab/>
        </w:r>
        <w:r w:rsidR="00A96415">
          <w:rPr>
            <w:noProof/>
            <w:webHidden/>
          </w:rPr>
          <w:fldChar w:fldCharType="begin"/>
        </w:r>
        <w:r w:rsidR="00A96415">
          <w:rPr>
            <w:noProof/>
            <w:webHidden/>
          </w:rPr>
          <w:instrText xml:space="preserve"> PAGEREF _Toc22569463 \h </w:instrText>
        </w:r>
        <w:r w:rsidR="00A96415">
          <w:rPr>
            <w:noProof/>
            <w:webHidden/>
          </w:rPr>
        </w:r>
        <w:r w:rsidR="00A96415">
          <w:rPr>
            <w:noProof/>
            <w:webHidden/>
          </w:rPr>
          <w:fldChar w:fldCharType="separate"/>
        </w:r>
        <w:r w:rsidR="00A96415">
          <w:rPr>
            <w:noProof/>
            <w:webHidden/>
          </w:rPr>
          <w:t>29</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64" w:history="1">
        <w:r w:rsidR="00A96415" w:rsidRPr="008604D7">
          <w:rPr>
            <w:rStyle w:val="Hyperlink"/>
            <w:noProof/>
          </w:rPr>
          <w:t>20</w:t>
        </w:r>
        <w:r w:rsidR="00A96415">
          <w:rPr>
            <w:rFonts w:asciiTheme="minorHAnsi" w:eastAsiaTheme="minorEastAsia" w:hAnsiTheme="minorHAnsi" w:cstheme="minorBidi"/>
            <w:caps w:val="0"/>
            <w:noProof/>
            <w:sz w:val="22"/>
            <w:szCs w:val="22"/>
          </w:rPr>
          <w:tab/>
        </w:r>
        <w:r w:rsidR="00A96415" w:rsidRPr="008604D7">
          <w:rPr>
            <w:rStyle w:val="Hyperlink"/>
            <w:noProof/>
          </w:rPr>
          <w:t>TRAINING</w:t>
        </w:r>
        <w:r w:rsidR="00A96415">
          <w:rPr>
            <w:noProof/>
            <w:webHidden/>
          </w:rPr>
          <w:tab/>
        </w:r>
        <w:r w:rsidR="00A96415">
          <w:rPr>
            <w:noProof/>
            <w:webHidden/>
          </w:rPr>
          <w:fldChar w:fldCharType="begin"/>
        </w:r>
        <w:r w:rsidR="00A96415">
          <w:rPr>
            <w:noProof/>
            <w:webHidden/>
          </w:rPr>
          <w:instrText xml:space="preserve"> PAGEREF _Toc22569464 \h </w:instrText>
        </w:r>
        <w:r w:rsidR="00A96415">
          <w:rPr>
            <w:noProof/>
            <w:webHidden/>
          </w:rPr>
        </w:r>
        <w:r w:rsidR="00A96415">
          <w:rPr>
            <w:noProof/>
            <w:webHidden/>
          </w:rPr>
          <w:fldChar w:fldCharType="separate"/>
        </w:r>
        <w:r w:rsidR="00A96415">
          <w:rPr>
            <w:noProof/>
            <w:webHidden/>
          </w:rPr>
          <w:t>30</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65" w:history="1">
        <w:r w:rsidR="00A96415" w:rsidRPr="008604D7">
          <w:rPr>
            <w:rStyle w:val="Hyperlink"/>
            <w:noProof/>
          </w:rPr>
          <w:t>21</w:t>
        </w:r>
        <w:r w:rsidR="00A96415">
          <w:rPr>
            <w:rFonts w:asciiTheme="minorHAnsi" w:eastAsiaTheme="minorEastAsia" w:hAnsiTheme="minorHAnsi" w:cstheme="minorBidi"/>
            <w:caps w:val="0"/>
            <w:noProof/>
            <w:sz w:val="22"/>
            <w:szCs w:val="22"/>
          </w:rPr>
          <w:tab/>
        </w:r>
        <w:r w:rsidR="00A96415" w:rsidRPr="008604D7">
          <w:rPr>
            <w:rStyle w:val="Hyperlink"/>
            <w:noProof/>
          </w:rPr>
          <w:t>EMPLOYMENT INDEMNITY</w:t>
        </w:r>
        <w:r w:rsidR="00A96415">
          <w:rPr>
            <w:noProof/>
            <w:webHidden/>
          </w:rPr>
          <w:tab/>
        </w:r>
        <w:r w:rsidR="00A96415">
          <w:rPr>
            <w:noProof/>
            <w:webHidden/>
          </w:rPr>
          <w:fldChar w:fldCharType="begin"/>
        </w:r>
        <w:r w:rsidR="00A96415">
          <w:rPr>
            <w:noProof/>
            <w:webHidden/>
          </w:rPr>
          <w:instrText xml:space="preserve"> PAGEREF _Toc22569465 \h </w:instrText>
        </w:r>
        <w:r w:rsidR="00A96415">
          <w:rPr>
            <w:noProof/>
            <w:webHidden/>
          </w:rPr>
        </w:r>
        <w:r w:rsidR="00A96415">
          <w:rPr>
            <w:noProof/>
            <w:webHidden/>
          </w:rPr>
          <w:fldChar w:fldCharType="separate"/>
        </w:r>
        <w:r w:rsidR="00A96415">
          <w:rPr>
            <w:noProof/>
            <w:webHidden/>
          </w:rPr>
          <w:t>31</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66" w:history="1">
        <w:r w:rsidR="00A96415" w:rsidRPr="008604D7">
          <w:rPr>
            <w:rStyle w:val="Hyperlink"/>
            <w:noProof/>
          </w:rPr>
          <w:t>22</w:t>
        </w:r>
        <w:r w:rsidR="00A96415">
          <w:rPr>
            <w:rFonts w:asciiTheme="minorHAnsi" w:eastAsiaTheme="minorEastAsia" w:hAnsiTheme="minorHAnsi" w:cstheme="minorBidi"/>
            <w:caps w:val="0"/>
            <w:noProof/>
            <w:sz w:val="22"/>
            <w:szCs w:val="22"/>
          </w:rPr>
          <w:tab/>
        </w:r>
        <w:r w:rsidR="00A96415" w:rsidRPr="008604D7">
          <w:rPr>
            <w:rStyle w:val="Hyperlink"/>
            <w:noProof/>
          </w:rPr>
          <w:t>STAFF TRANSFER (TUPE)</w:t>
        </w:r>
        <w:r w:rsidR="00A96415">
          <w:rPr>
            <w:noProof/>
            <w:webHidden/>
          </w:rPr>
          <w:tab/>
        </w:r>
        <w:r w:rsidR="00A96415">
          <w:rPr>
            <w:noProof/>
            <w:webHidden/>
          </w:rPr>
          <w:fldChar w:fldCharType="begin"/>
        </w:r>
        <w:r w:rsidR="00A96415">
          <w:rPr>
            <w:noProof/>
            <w:webHidden/>
          </w:rPr>
          <w:instrText xml:space="preserve"> PAGEREF _Toc22569466 \h </w:instrText>
        </w:r>
        <w:r w:rsidR="00A96415">
          <w:rPr>
            <w:noProof/>
            <w:webHidden/>
          </w:rPr>
        </w:r>
        <w:r w:rsidR="00A96415">
          <w:rPr>
            <w:noProof/>
            <w:webHidden/>
          </w:rPr>
          <w:fldChar w:fldCharType="separate"/>
        </w:r>
        <w:r w:rsidR="00A96415">
          <w:rPr>
            <w:noProof/>
            <w:webHidden/>
          </w:rPr>
          <w:t>32</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67" w:history="1">
        <w:r w:rsidR="00A96415" w:rsidRPr="008604D7">
          <w:rPr>
            <w:rStyle w:val="Hyperlink"/>
            <w:noProof/>
          </w:rPr>
          <w:t>23</w:t>
        </w:r>
        <w:r w:rsidR="00A96415">
          <w:rPr>
            <w:rFonts w:asciiTheme="minorHAnsi" w:eastAsiaTheme="minorEastAsia" w:hAnsiTheme="minorHAnsi" w:cstheme="minorBidi"/>
            <w:caps w:val="0"/>
            <w:noProof/>
            <w:sz w:val="22"/>
            <w:szCs w:val="22"/>
          </w:rPr>
          <w:tab/>
        </w:r>
        <w:r w:rsidR="00A96415" w:rsidRPr="008604D7">
          <w:rPr>
            <w:rStyle w:val="Hyperlink"/>
            <w:noProof/>
          </w:rPr>
          <w:t>SUPPLY CHAIN RIGHTS AND PROTECTIONS</w:t>
        </w:r>
        <w:r w:rsidR="00A96415">
          <w:rPr>
            <w:noProof/>
            <w:webHidden/>
          </w:rPr>
          <w:tab/>
        </w:r>
        <w:r w:rsidR="00A96415">
          <w:rPr>
            <w:noProof/>
            <w:webHidden/>
          </w:rPr>
          <w:fldChar w:fldCharType="begin"/>
        </w:r>
        <w:r w:rsidR="00A96415">
          <w:rPr>
            <w:noProof/>
            <w:webHidden/>
          </w:rPr>
          <w:instrText xml:space="preserve"> PAGEREF _Toc22569467 \h </w:instrText>
        </w:r>
        <w:r w:rsidR="00A96415">
          <w:rPr>
            <w:noProof/>
            <w:webHidden/>
          </w:rPr>
        </w:r>
        <w:r w:rsidR="00A96415">
          <w:rPr>
            <w:noProof/>
            <w:webHidden/>
          </w:rPr>
          <w:fldChar w:fldCharType="separate"/>
        </w:r>
        <w:r w:rsidR="00A96415">
          <w:rPr>
            <w:noProof/>
            <w:webHidden/>
          </w:rPr>
          <w:t>32</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68" w:history="1">
        <w:r w:rsidR="00A96415" w:rsidRPr="008604D7">
          <w:rPr>
            <w:rStyle w:val="Hyperlink"/>
            <w:noProof/>
          </w:rPr>
          <w:t>24</w:t>
        </w:r>
        <w:r w:rsidR="00A96415">
          <w:rPr>
            <w:rFonts w:asciiTheme="minorHAnsi" w:eastAsiaTheme="minorEastAsia" w:hAnsiTheme="minorHAnsi" w:cstheme="minorBidi"/>
            <w:caps w:val="0"/>
            <w:noProof/>
            <w:sz w:val="22"/>
            <w:szCs w:val="22"/>
          </w:rPr>
          <w:tab/>
        </w:r>
        <w:r w:rsidR="00A96415" w:rsidRPr="008604D7">
          <w:rPr>
            <w:rStyle w:val="Hyperlink"/>
            <w:noProof/>
          </w:rPr>
          <w:t>FINANCIAL AND TAXATION MATTERS</w:t>
        </w:r>
        <w:r w:rsidR="00A96415">
          <w:rPr>
            <w:noProof/>
            <w:webHidden/>
          </w:rPr>
          <w:tab/>
        </w:r>
        <w:r w:rsidR="00A96415">
          <w:rPr>
            <w:noProof/>
            <w:webHidden/>
          </w:rPr>
          <w:fldChar w:fldCharType="begin"/>
        </w:r>
        <w:r w:rsidR="00A96415">
          <w:rPr>
            <w:noProof/>
            <w:webHidden/>
          </w:rPr>
          <w:instrText xml:space="preserve"> PAGEREF _Toc22569468 \h </w:instrText>
        </w:r>
        <w:r w:rsidR="00A96415">
          <w:rPr>
            <w:noProof/>
            <w:webHidden/>
          </w:rPr>
        </w:r>
        <w:r w:rsidR="00A96415">
          <w:rPr>
            <w:noProof/>
            <w:webHidden/>
          </w:rPr>
          <w:fldChar w:fldCharType="separate"/>
        </w:r>
        <w:r w:rsidR="00A96415">
          <w:rPr>
            <w:noProof/>
            <w:webHidden/>
          </w:rPr>
          <w:t>38</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69" w:history="1">
        <w:r w:rsidR="00A96415" w:rsidRPr="008604D7">
          <w:rPr>
            <w:rStyle w:val="Hyperlink"/>
            <w:noProof/>
          </w:rPr>
          <w:t>25</w:t>
        </w:r>
        <w:r w:rsidR="00A96415">
          <w:rPr>
            <w:rFonts w:asciiTheme="minorHAnsi" w:eastAsiaTheme="minorEastAsia" w:hAnsiTheme="minorHAnsi" w:cstheme="minorBidi"/>
            <w:caps w:val="0"/>
            <w:noProof/>
            <w:sz w:val="22"/>
            <w:szCs w:val="22"/>
          </w:rPr>
          <w:tab/>
        </w:r>
        <w:r w:rsidR="00A96415" w:rsidRPr="008604D7">
          <w:rPr>
            <w:rStyle w:val="Hyperlink"/>
            <w:noProof/>
          </w:rPr>
          <w:t>GOVERNANCE</w:t>
        </w:r>
        <w:r w:rsidR="00A96415">
          <w:rPr>
            <w:noProof/>
            <w:webHidden/>
          </w:rPr>
          <w:tab/>
        </w:r>
        <w:r w:rsidR="00A96415">
          <w:rPr>
            <w:noProof/>
            <w:webHidden/>
          </w:rPr>
          <w:fldChar w:fldCharType="begin"/>
        </w:r>
        <w:r w:rsidR="00A96415">
          <w:rPr>
            <w:noProof/>
            <w:webHidden/>
          </w:rPr>
          <w:instrText xml:space="preserve"> PAGEREF _Toc22569469 \h </w:instrText>
        </w:r>
        <w:r w:rsidR="00A96415">
          <w:rPr>
            <w:noProof/>
            <w:webHidden/>
          </w:rPr>
        </w:r>
        <w:r w:rsidR="00A96415">
          <w:rPr>
            <w:noProof/>
            <w:webHidden/>
          </w:rPr>
          <w:fldChar w:fldCharType="separate"/>
        </w:r>
        <w:r w:rsidR="00A96415">
          <w:rPr>
            <w:noProof/>
            <w:webHidden/>
          </w:rPr>
          <w:t>40</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70" w:history="1">
        <w:r w:rsidR="00A96415" w:rsidRPr="008604D7">
          <w:rPr>
            <w:rStyle w:val="Hyperlink"/>
            <w:noProof/>
          </w:rPr>
          <w:t>26</w:t>
        </w:r>
        <w:r w:rsidR="00A96415">
          <w:rPr>
            <w:rFonts w:asciiTheme="minorHAnsi" w:eastAsiaTheme="minorEastAsia" w:hAnsiTheme="minorHAnsi" w:cstheme="minorBidi"/>
            <w:caps w:val="0"/>
            <w:noProof/>
            <w:sz w:val="22"/>
            <w:szCs w:val="22"/>
          </w:rPr>
          <w:tab/>
        </w:r>
        <w:r w:rsidR="00A96415" w:rsidRPr="008604D7">
          <w:rPr>
            <w:rStyle w:val="Hyperlink"/>
            <w:noProof/>
          </w:rPr>
          <w:t>RECORDS, REPORTS, AUDITS &amp; OPEN BOOK DATA</w:t>
        </w:r>
        <w:r w:rsidR="00A96415">
          <w:rPr>
            <w:noProof/>
            <w:webHidden/>
          </w:rPr>
          <w:tab/>
        </w:r>
        <w:r w:rsidR="00A96415">
          <w:rPr>
            <w:noProof/>
            <w:webHidden/>
          </w:rPr>
          <w:fldChar w:fldCharType="begin"/>
        </w:r>
        <w:r w:rsidR="00A96415">
          <w:rPr>
            <w:noProof/>
            <w:webHidden/>
          </w:rPr>
          <w:instrText xml:space="preserve"> PAGEREF _Toc22569470 \h </w:instrText>
        </w:r>
        <w:r w:rsidR="00A96415">
          <w:rPr>
            <w:noProof/>
            <w:webHidden/>
          </w:rPr>
        </w:r>
        <w:r w:rsidR="00A96415">
          <w:rPr>
            <w:noProof/>
            <w:webHidden/>
          </w:rPr>
          <w:fldChar w:fldCharType="separate"/>
        </w:r>
        <w:r w:rsidR="00A96415">
          <w:rPr>
            <w:noProof/>
            <w:webHidden/>
          </w:rPr>
          <w:t>40</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71" w:history="1">
        <w:r w:rsidR="00A96415" w:rsidRPr="008604D7">
          <w:rPr>
            <w:rStyle w:val="Hyperlink"/>
            <w:noProof/>
          </w:rPr>
          <w:t>27</w:t>
        </w:r>
        <w:r w:rsidR="00A96415">
          <w:rPr>
            <w:rFonts w:asciiTheme="minorHAnsi" w:eastAsiaTheme="minorEastAsia" w:hAnsiTheme="minorHAnsi" w:cstheme="minorBidi"/>
            <w:caps w:val="0"/>
            <w:noProof/>
            <w:sz w:val="22"/>
            <w:szCs w:val="22"/>
          </w:rPr>
          <w:tab/>
        </w:r>
        <w:r w:rsidR="00A96415" w:rsidRPr="008604D7">
          <w:rPr>
            <w:rStyle w:val="Hyperlink"/>
            <w:noProof/>
          </w:rPr>
          <w:t>CHANGE</w:t>
        </w:r>
        <w:r w:rsidR="00A96415">
          <w:rPr>
            <w:noProof/>
            <w:webHidden/>
          </w:rPr>
          <w:tab/>
        </w:r>
        <w:r w:rsidR="00A96415">
          <w:rPr>
            <w:noProof/>
            <w:webHidden/>
          </w:rPr>
          <w:fldChar w:fldCharType="begin"/>
        </w:r>
        <w:r w:rsidR="00A96415">
          <w:rPr>
            <w:noProof/>
            <w:webHidden/>
          </w:rPr>
          <w:instrText xml:space="preserve"> PAGEREF _Toc22569471 \h </w:instrText>
        </w:r>
        <w:r w:rsidR="00A96415">
          <w:rPr>
            <w:noProof/>
            <w:webHidden/>
          </w:rPr>
        </w:r>
        <w:r w:rsidR="00A96415">
          <w:rPr>
            <w:noProof/>
            <w:webHidden/>
          </w:rPr>
          <w:fldChar w:fldCharType="separate"/>
        </w:r>
        <w:r w:rsidR="00A96415">
          <w:rPr>
            <w:noProof/>
            <w:webHidden/>
          </w:rPr>
          <w:t>41</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72" w:history="1">
        <w:r w:rsidR="00A96415" w:rsidRPr="008604D7">
          <w:rPr>
            <w:rStyle w:val="Hyperlink"/>
            <w:noProof/>
          </w:rPr>
          <w:t>28</w:t>
        </w:r>
        <w:r w:rsidR="00A96415">
          <w:rPr>
            <w:rFonts w:asciiTheme="minorHAnsi" w:eastAsiaTheme="minorEastAsia" w:hAnsiTheme="minorHAnsi" w:cstheme="minorBidi"/>
            <w:caps w:val="0"/>
            <w:noProof/>
            <w:sz w:val="22"/>
            <w:szCs w:val="22"/>
          </w:rPr>
          <w:tab/>
        </w:r>
        <w:r w:rsidR="00A96415" w:rsidRPr="008604D7">
          <w:rPr>
            <w:rStyle w:val="Hyperlink"/>
            <w:noProof/>
          </w:rPr>
          <w:t>BUSINESS CONTINUITY AND DISASTER RECOVERY</w:t>
        </w:r>
        <w:r w:rsidR="00A96415">
          <w:rPr>
            <w:noProof/>
            <w:webHidden/>
          </w:rPr>
          <w:tab/>
        </w:r>
        <w:r w:rsidR="00A96415">
          <w:rPr>
            <w:noProof/>
            <w:webHidden/>
          </w:rPr>
          <w:fldChar w:fldCharType="begin"/>
        </w:r>
        <w:r w:rsidR="00A96415">
          <w:rPr>
            <w:noProof/>
            <w:webHidden/>
          </w:rPr>
          <w:instrText xml:space="preserve"> PAGEREF _Toc22569472 \h </w:instrText>
        </w:r>
        <w:r w:rsidR="00A96415">
          <w:rPr>
            <w:noProof/>
            <w:webHidden/>
          </w:rPr>
        </w:r>
        <w:r w:rsidR="00A96415">
          <w:rPr>
            <w:noProof/>
            <w:webHidden/>
          </w:rPr>
          <w:fldChar w:fldCharType="separate"/>
        </w:r>
        <w:r w:rsidR="00A96415">
          <w:rPr>
            <w:noProof/>
            <w:webHidden/>
          </w:rPr>
          <w:t>42</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73" w:history="1">
        <w:r w:rsidR="00A96415" w:rsidRPr="008604D7">
          <w:rPr>
            <w:rStyle w:val="Hyperlink"/>
            <w:noProof/>
          </w:rPr>
          <w:t>29</w:t>
        </w:r>
        <w:r w:rsidR="00A96415">
          <w:rPr>
            <w:rFonts w:asciiTheme="minorHAnsi" w:eastAsiaTheme="minorEastAsia" w:hAnsiTheme="minorHAnsi" w:cstheme="minorBidi"/>
            <w:caps w:val="0"/>
            <w:noProof/>
            <w:sz w:val="22"/>
            <w:szCs w:val="22"/>
          </w:rPr>
          <w:tab/>
        </w:r>
        <w:r w:rsidR="00A96415" w:rsidRPr="008604D7">
          <w:rPr>
            <w:rStyle w:val="Hyperlink"/>
            <w:noProof/>
          </w:rPr>
          <w:t>INTELLECTUAL PROPERTY RIGHTS</w:t>
        </w:r>
        <w:r w:rsidR="00A96415">
          <w:rPr>
            <w:noProof/>
            <w:webHidden/>
          </w:rPr>
          <w:tab/>
        </w:r>
        <w:r w:rsidR="00A96415">
          <w:rPr>
            <w:noProof/>
            <w:webHidden/>
          </w:rPr>
          <w:fldChar w:fldCharType="begin"/>
        </w:r>
        <w:r w:rsidR="00A96415">
          <w:rPr>
            <w:noProof/>
            <w:webHidden/>
          </w:rPr>
          <w:instrText xml:space="preserve"> PAGEREF _Toc22569473 \h </w:instrText>
        </w:r>
        <w:r w:rsidR="00A96415">
          <w:rPr>
            <w:noProof/>
            <w:webHidden/>
          </w:rPr>
        </w:r>
        <w:r w:rsidR="00A96415">
          <w:rPr>
            <w:noProof/>
            <w:webHidden/>
          </w:rPr>
          <w:fldChar w:fldCharType="separate"/>
        </w:r>
        <w:r w:rsidR="00A96415">
          <w:rPr>
            <w:noProof/>
            <w:webHidden/>
          </w:rPr>
          <w:t>43</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74" w:history="1">
        <w:r w:rsidR="00A96415" w:rsidRPr="008604D7">
          <w:rPr>
            <w:rStyle w:val="Hyperlink"/>
            <w:noProof/>
          </w:rPr>
          <w:t>30</w:t>
        </w:r>
        <w:r w:rsidR="00A96415">
          <w:rPr>
            <w:rFonts w:asciiTheme="minorHAnsi" w:eastAsiaTheme="minorEastAsia" w:hAnsiTheme="minorHAnsi" w:cstheme="minorBidi"/>
            <w:caps w:val="0"/>
            <w:noProof/>
            <w:sz w:val="22"/>
            <w:szCs w:val="22"/>
          </w:rPr>
          <w:tab/>
        </w:r>
        <w:r w:rsidR="00A96415" w:rsidRPr="008604D7">
          <w:rPr>
            <w:rStyle w:val="Hyperlink"/>
            <w:noProof/>
          </w:rPr>
          <w:t>TRANSFER AND LICENCES GRANTED BY THE SUPPLIER</w:t>
        </w:r>
        <w:r w:rsidR="00A96415">
          <w:rPr>
            <w:noProof/>
            <w:webHidden/>
          </w:rPr>
          <w:tab/>
        </w:r>
        <w:r w:rsidR="00A96415">
          <w:rPr>
            <w:noProof/>
            <w:webHidden/>
          </w:rPr>
          <w:fldChar w:fldCharType="begin"/>
        </w:r>
        <w:r w:rsidR="00A96415">
          <w:rPr>
            <w:noProof/>
            <w:webHidden/>
          </w:rPr>
          <w:instrText xml:space="preserve"> PAGEREF _Toc22569474 \h </w:instrText>
        </w:r>
        <w:r w:rsidR="00A96415">
          <w:rPr>
            <w:noProof/>
            <w:webHidden/>
          </w:rPr>
        </w:r>
        <w:r w:rsidR="00A96415">
          <w:rPr>
            <w:noProof/>
            <w:webHidden/>
          </w:rPr>
          <w:fldChar w:fldCharType="separate"/>
        </w:r>
        <w:r w:rsidR="00A96415">
          <w:rPr>
            <w:noProof/>
            <w:webHidden/>
          </w:rPr>
          <w:t>43</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75" w:history="1">
        <w:r w:rsidR="00A96415" w:rsidRPr="008604D7">
          <w:rPr>
            <w:rStyle w:val="Hyperlink"/>
            <w:noProof/>
          </w:rPr>
          <w:t>31</w:t>
        </w:r>
        <w:r w:rsidR="00A96415">
          <w:rPr>
            <w:rFonts w:asciiTheme="minorHAnsi" w:eastAsiaTheme="minorEastAsia" w:hAnsiTheme="minorHAnsi" w:cstheme="minorBidi"/>
            <w:caps w:val="0"/>
            <w:noProof/>
            <w:sz w:val="22"/>
            <w:szCs w:val="22"/>
          </w:rPr>
          <w:tab/>
        </w:r>
        <w:r w:rsidR="00A96415" w:rsidRPr="008604D7">
          <w:rPr>
            <w:rStyle w:val="Hyperlink"/>
            <w:noProof/>
          </w:rPr>
          <w:t>LICENCES GRANTED BY THE AUTHORITY</w:t>
        </w:r>
        <w:r w:rsidR="00A96415">
          <w:rPr>
            <w:noProof/>
            <w:webHidden/>
          </w:rPr>
          <w:tab/>
        </w:r>
        <w:r w:rsidR="00A96415">
          <w:rPr>
            <w:noProof/>
            <w:webHidden/>
          </w:rPr>
          <w:fldChar w:fldCharType="begin"/>
        </w:r>
        <w:r w:rsidR="00A96415">
          <w:rPr>
            <w:noProof/>
            <w:webHidden/>
          </w:rPr>
          <w:instrText xml:space="preserve"> PAGEREF _Toc22569475 \h </w:instrText>
        </w:r>
        <w:r w:rsidR="00A96415">
          <w:rPr>
            <w:noProof/>
            <w:webHidden/>
          </w:rPr>
        </w:r>
        <w:r w:rsidR="00A96415">
          <w:rPr>
            <w:noProof/>
            <w:webHidden/>
          </w:rPr>
          <w:fldChar w:fldCharType="separate"/>
        </w:r>
        <w:r w:rsidR="00A96415">
          <w:rPr>
            <w:noProof/>
            <w:webHidden/>
          </w:rPr>
          <w:t>47</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76" w:history="1">
        <w:r w:rsidR="00A96415" w:rsidRPr="008604D7">
          <w:rPr>
            <w:rStyle w:val="Hyperlink"/>
            <w:noProof/>
          </w:rPr>
          <w:t>32</w:t>
        </w:r>
        <w:r w:rsidR="00A96415">
          <w:rPr>
            <w:rFonts w:asciiTheme="minorHAnsi" w:eastAsiaTheme="minorEastAsia" w:hAnsiTheme="minorHAnsi" w:cstheme="minorBidi"/>
            <w:caps w:val="0"/>
            <w:noProof/>
            <w:sz w:val="22"/>
            <w:szCs w:val="22"/>
          </w:rPr>
          <w:tab/>
        </w:r>
        <w:r w:rsidR="00A96415" w:rsidRPr="008604D7">
          <w:rPr>
            <w:rStyle w:val="Hyperlink"/>
            <w:noProof/>
          </w:rPr>
          <w:t>IPRS INDEMNITY</w:t>
        </w:r>
        <w:r w:rsidR="00A96415">
          <w:rPr>
            <w:noProof/>
            <w:webHidden/>
          </w:rPr>
          <w:tab/>
        </w:r>
        <w:r w:rsidR="00A96415">
          <w:rPr>
            <w:noProof/>
            <w:webHidden/>
          </w:rPr>
          <w:fldChar w:fldCharType="begin"/>
        </w:r>
        <w:r w:rsidR="00A96415">
          <w:rPr>
            <w:noProof/>
            <w:webHidden/>
          </w:rPr>
          <w:instrText xml:space="preserve"> PAGEREF _Toc22569476 \h </w:instrText>
        </w:r>
        <w:r w:rsidR="00A96415">
          <w:rPr>
            <w:noProof/>
            <w:webHidden/>
          </w:rPr>
        </w:r>
        <w:r w:rsidR="00A96415">
          <w:rPr>
            <w:noProof/>
            <w:webHidden/>
          </w:rPr>
          <w:fldChar w:fldCharType="separate"/>
        </w:r>
        <w:r w:rsidR="00A96415">
          <w:rPr>
            <w:noProof/>
            <w:webHidden/>
          </w:rPr>
          <w:t>48</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77" w:history="1">
        <w:r w:rsidR="00A96415" w:rsidRPr="008604D7">
          <w:rPr>
            <w:rStyle w:val="Hyperlink"/>
            <w:noProof/>
          </w:rPr>
          <w:t>33</w:t>
        </w:r>
        <w:r w:rsidR="00A96415">
          <w:rPr>
            <w:rFonts w:asciiTheme="minorHAnsi" w:eastAsiaTheme="minorEastAsia" w:hAnsiTheme="minorHAnsi" w:cstheme="minorBidi"/>
            <w:caps w:val="0"/>
            <w:noProof/>
            <w:sz w:val="22"/>
            <w:szCs w:val="22"/>
          </w:rPr>
          <w:tab/>
        </w:r>
        <w:r w:rsidR="00A96415" w:rsidRPr="008604D7">
          <w:rPr>
            <w:rStyle w:val="Hyperlink"/>
            <w:noProof/>
          </w:rPr>
          <w:t>OPEN SOURCE PUBLICATION</w:t>
        </w:r>
        <w:r w:rsidR="00A96415">
          <w:rPr>
            <w:noProof/>
            <w:webHidden/>
          </w:rPr>
          <w:tab/>
        </w:r>
        <w:r w:rsidR="00A96415">
          <w:rPr>
            <w:noProof/>
            <w:webHidden/>
          </w:rPr>
          <w:fldChar w:fldCharType="begin"/>
        </w:r>
        <w:r w:rsidR="00A96415">
          <w:rPr>
            <w:noProof/>
            <w:webHidden/>
          </w:rPr>
          <w:instrText xml:space="preserve"> PAGEREF _Toc22569477 \h </w:instrText>
        </w:r>
        <w:r w:rsidR="00A96415">
          <w:rPr>
            <w:noProof/>
            <w:webHidden/>
          </w:rPr>
        </w:r>
        <w:r w:rsidR="00A96415">
          <w:rPr>
            <w:noProof/>
            <w:webHidden/>
          </w:rPr>
          <w:fldChar w:fldCharType="separate"/>
        </w:r>
        <w:r w:rsidR="00A96415">
          <w:rPr>
            <w:noProof/>
            <w:webHidden/>
          </w:rPr>
          <w:t>49</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78" w:history="1">
        <w:r w:rsidR="00A96415" w:rsidRPr="008604D7">
          <w:rPr>
            <w:rStyle w:val="Hyperlink"/>
            <w:noProof/>
          </w:rPr>
          <w:t>34</w:t>
        </w:r>
        <w:r w:rsidR="00A96415">
          <w:rPr>
            <w:rFonts w:asciiTheme="minorHAnsi" w:eastAsiaTheme="minorEastAsia" w:hAnsiTheme="minorHAnsi" w:cstheme="minorBidi"/>
            <w:caps w:val="0"/>
            <w:noProof/>
            <w:sz w:val="22"/>
            <w:szCs w:val="22"/>
          </w:rPr>
          <w:tab/>
        </w:r>
        <w:r w:rsidR="00A96415" w:rsidRPr="008604D7">
          <w:rPr>
            <w:rStyle w:val="Hyperlink"/>
            <w:noProof/>
          </w:rPr>
          <w:t>AUTHORITY DATA AND SECURITY REQUIREMENTS</w:t>
        </w:r>
        <w:r w:rsidR="00A96415">
          <w:rPr>
            <w:noProof/>
            <w:webHidden/>
          </w:rPr>
          <w:tab/>
        </w:r>
        <w:r w:rsidR="00A96415">
          <w:rPr>
            <w:noProof/>
            <w:webHidden/>
          </w:rPr>
          <w:fldChar w:fldCharType="begin"/>
        </w:r>
        <w:r w:rsidR="00A96415">
          <w:rPr>
            <w:noProof/>
            <w:webHidden/>
          </w:rPr>
          <w:instrText xml:space="preserve"> PAGEREF _Toc22569478 \h </w:instrText>
        </w:r>
        <w:r w:rsidR="00A96415">
          <w:rPr>
            <w:noProof/>
            <w:webHidden/>
          </w:rPr>
        </w:r>
        <w:r w:rsidR="00A96415">
          <w:rPr>
            <w:noProof/>
            <w:webHidden/>
          </w:rPr>
          <w:fldChar w:fldCharType="separate"/>
        </w:r>
        <w:r w:rsidR="00A96415">
          <w:rPr>
            <w:noProof/>
            <w:webHidden/>
          </w:rPr>
          <w:t>49</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79" w:history="1">
        <w:r w:rsidR="00A96415" w:rsidRPr="008604D7">
          <w:rPr>
            <w:rStyle w:val="Hyperlink"/>
            <w:noProof/>
          </w:rPr>
          <w:t>35</w:t>
        </w:r>
        <w:r w:rsidR="00A96415">
          <w:rPr>
            <w:rFonts w:asciiTheme="minorHAnsi" w:eastAsiaTheme="minorEastAsia" w:hAnsiTheme="minorHAnsi" w:cstheme="minorBidi"/>
            <w:caps w:val="0"/>
            <w:noProof/>
            <w:sz w:val="22"/>
            <w:szCs w:val="22"/>
          </w:rPr>
          <w:tab/>
        </w:r>
        <w:r w:rsidR="00A96415" w:rsidRPr="008604D7">
          <w:rPr>
            <w:rStyle w:val="Hyperlink"/>
            <w:noProof/>
          </w:rPr>
          <w:t>CONFIDENTIALITY</w:t>
        </w:r>
        <w:r w:rsidR="00A96415">
          <w:rPr>
            <w:noProof/>
            <w:webHidden/>
          </w:rPr>
          <w:tab/>
        </w:r>
        <w:r w:rsidR="00A96415">
          <w:rPr>
            <w:noProof/>
            <w:webHidden/>
          </w:rPr>
          <w:fldChar w:fldCharType="begin"/>
        </w:r>
        <w:r w:rsidR="00A96415">
          <w:rPr>
            <w:noProof/>
            <w:webHidden/>
          </w:rPr>
          <w:instrText xml:space="preserve"> PAGEREF _Toc22569479 \h </w:instrText>
        </w:r>
        <w:r w:rsidR="00A96415">
          <w:rPr>
            <w:noProof/>
            <w:webHidden/>
          </w:rPr>
        </w:r>
        <w:r w:rsidR="00A96415">
          <w:rPr>
            <w:noProof/>
            <w:webHidden/>
          </w:rPr>
          <w:fldChar w:fldCharType="separate"/>
        </w:r>
        <w:r w:rsidR="00A96415">
          <w:rPr>
            <w:noProof/>
            <w:webHidden/>
          </w:rPr>
          <w:t>51</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80" w:history="1">
        <w:r w:rsidR="00A96415" w:rsidRPr="008604D7">
          <w:rPr>
            <w:rStyle w:val="Hyperlink"/>
            <w:noProof/>
          </w:rPr>
          <w:t>36</w:t>
        </w:r>
        <w:r w:rsidR="00A96415">
          <w:rPr>
            <w:rFonts w:asciiTheme="minorHAnsi" w:eastAsiaTheme="minorEastAsia" w:hAnsiTheme="minorHAnsi" w:cstheme="minorBidi"/>
            <w:caps w:val="0"/>
            <w:noProof/>
            <w:sz w:val="22"/>
            <w:szCs w:val="22"/>
          </w:rPr>
          <w:tab/>
        </w:r>
        <w:r w:rsidR="00A96415" w:rsidRPr="008604D7">
          <w:rPr>
            <w:rStyle w:val="Hyperlink"/>
            <w:noProof/>
          </w:rPr>
          <w:t>TRANSPARENCY AND FREEDOM OF INFORMATION</w:t>
        </w:r>
        <w:r w:rsidR="00A96415">
          <w:rPr>
            <w:noProof/>
            <w:webHidden/>
          </w:rPr>
          <w:tab/>
        </w:r>
        <w:r w:rsidR="00A96415">
          <w:rPr>
            <w:noProof/>
            <w:webHidden/>
          </w:rPr>
          <w:fldChar w:fldCharType="begin"/>
        </w:r>
        <w:r w:rsidR="00A96415">
          <w:rPr>
            <w:noProof/>
            <w:webHidden/>
          </w:rPr>
          <w:instrText xml:space="preserve"> PAGEREF _Toc22569480 \h </w:instrText>
        </w:r>
        <w:r w:rsidR="00A96415">
          <w:rPr>
            <w:noProof/>
            <w:webHidden/>
          </w:rPr>
        </w:r>
        <w:r w:rsidR="00A96415">
          <w:rPr>
            <w:noProof/>
            <w:webHidden/>
          </w:rPr>
          <w:fldChar w:fldCharType="separate"/>
        </w:r>
        <w:r w:rsidR="00A96415">
          <w:rPr>
            <w:noProof/>
            <w:webHidden/>
          </w:rPr>
          <w:t>53</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81" w:history="1">
        <w:r w:rsidR="00A96415" w:rsidRPr="008604D7">
          <w:rPr>
            <w:rStyle w:val="Hyperlink"/>
            <w:noProof/>
          </w:rPr>
          <w:t>37</w:t>
        </w:r>
        <w:r w:rsidR="00A96415">
          <w:rPr>
            <w:rFonts w:asciiTheme="minorHAnsi" w:eastAsiaTheme="minorEastAsia" w:hAnsiTheme="minorHAnsi" w:cstheme="minorBidi"/>
            <w:caps w:val="0"/>
            <w:noProof/>
            <w:sz w:val="22"/>
            <w:szCs w:val="22"/>
          </w:rPr>
          <w:tab/>
        </w:r>
        <w:r w:rsidR="00A96415" w:rsidRPr="008604D7">
          <w:rPr>
            <w:rStyle w:val="Hyperlink"/>
            <w:noProof/>
          </w:rPr>
          <w:t>PROTECTION OF PERSONAL DATA</w:t>
        </w:r>
        <w:r w:rsidR="00A96415">
          <w:rPr>
            <w:noProof/>
            <w:webHidden/>
          </w:rPr>
          <w:tab/>
        </w:r>
        <w:r w:rsidR="00A96415">
          <w:rPr>
            <w:noProof/>
            <w:webHidden/>
          </w:rPr>
          <w:fldChar w:fldCharType="begin"/>
        </w:r>
        <w:r w:rsidR="00A96415">
          <w:rPr>
            <w:noProof/>
            <w:webHidden/>
          </w:rPr>
          <w:instrText xml:space="preserve"> PAGEREF _Toc22569481 \h </w:instrText>
        </w:r>
        <w:r w:rsidR="00A96415">
          <w:rPr>
            <w:noProof/>
            <w:webHidden/>
          </w:rPr>
        </w:r>
        <w:r w:rsidR="00A96415">
          <w:rPr>
            <w:noProof/>
            <w:webHidden/>
          </w:rPr>
          <w:fldChar w:fldCharType="separate"/>
        </w:r>
        <w:r w:rsidR="00A96415">
          <w:rPr>
            <w:noProof/>
            <w:webHidden/>
          </w:rPr>
          <w:t>54</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82" w:history="1">
        <w:r w:rsidR="00A96415" w:rsidRPr="008604D7">
          <w:rPr>
            <w:rStyle w:val="Hyperlink"/>
            <w:noProof/>
          </w:rPr>
          <w:t>38</w:t>
        </w:r>
        <w:r w:rsidR="00A96415">
          <w:rPr>
            <w:rFonts w:asciiTheme="minorHAnsi" w:eastAsiaTheme="minorEastAsia" w:hAnsiTheme="minorHAnsi" w:cstheme="minorBidi"/>
            <w:caps w:val="0"/>
            <w:noProof/>
            <w:sz w:val="22"/>
            <w:szCs w:val="22"/>
          </w:rPr>
          <w:tab/>
        </w:r>
        <w:r w:rsidR="00A96415" w:rsidRPr="008604D7">
          <w:rPr>
            <w:rStyle w:val="Hyperlink"/>
            <w:noProof/>
          </w:rPr>
          <w:t>PUBLICITY AND BRANDING</w:t>
        </w:r>
        <w:r w:rsidR="00A96415">
          <w:rPr>
            <w:noProof/>
            <w:webHidden/>
          </w:rPr>
          <w:tab/>
        </w:r>
        <w:r w:rsidR="00A96415">
          <w:rPr>
            <w:noProof/>
            <w:webHidden/>
          </w:rPr>
          <w:fldChar w:fldCharType="begin"/>
        </w:r>
        <w:r w:rsidR="00A96415">
          <w:rPr>
            <w:noProof/>
            <w:webHidden/>
          </w:rPr>
          <w:instrText xml:space="preserve"> PAGEREF _Toc22569482 \h </w:instrText>
        </w:r>
        <w:r w:rsidR="00A96415">
          <w:rPr>
            <w:noProof/>
            <w:webHidden/>
          </w:rPr>
        </w:r>
        <w:r w:rsidR="00A96415">
          <w:rPr>
            <w:noProof/>
            <w:webHidden/>
          </w:rPr>
          <w:fldChar w:fldCharType="separate"/>
        </w:r>
        <w:r w:rsidR="00A96415">
          <w:rPr>
            <w:noProof/>
            <w:webHidden/>
          </w:rPr>
          <w:t>60</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83" w:history="1">
        <w:r w:rsidR="00A96415" w:rsidRPr="008604D7">
          <w:rPr>
            <w:rStyle w:val="Hyperlink"/>
            <w:noProof/>
          </w:rPr>
          <w:t>39</w:t>
        </w:r>
        <w:r w:rsidR="00A96415">
          <w:rPr>
            <w:rFonts w:asciiTheme="minorHAnsi" w:eastAsiaTheme="minorEastAsia" w:hAnsiTheme="minorHAnsi" w:cstheme="minorBidi"/>
            <w:caps w:val="0"/>
            <w:noProof/>
            <w:sz w:val="22"/>
            <w:szCs w:val="22"/>
          </w:rPr>
          <w:tab/>
        </w:r>
        <w:r w:rsidR="00A96415" w:rsidRPr="008604D7">
          <w:rPr>
            <w:rStyle w:val="Hyperlink"/>
            <w:noProof/>
          </w:rPr>
          <w:t>LIMITATIONS ON LIABILITY</w:t>
        </w:r>
        <w:r w:rsidR="00A96415">
          <w:rPr>
            <w:noProof/>
            <w:webHidden/>
          </w:rPr>
          <w:tab/>
        </w:r>
        <w:r w:rsidR="00A96415">
          <w:rPr>
            <w:noProof/>
            <w:webHidden/>
          </w:rPr>
          <w:fldChar w:fldCharType="begin"/>
        </w:r>
        <w:r w:rsidR="00A96415">
          <w:rPr>
            <w:noProof/>
            <w:webHidden/>
          </w:rPr>
          <w:instrText xml:space="preserve"> PAGEREF _Toc22569483 \h </w:instrText>
        </w:r>
        <w:r w:rsidR="00A96415">
          <w:rPr>
            <w:noProof/>
            <w:webHidden/>
          </w:rPr>
        </w:r>
        <w:r w:rsidR="00A96415">
          <w:rPr>
            <w:noProof/>
            <w:webHidden/>
          </w:rPr>
          <w:fldChar w:fldCharType="separate"/>
        </w:r>
        <w:r w:rsidR="00A96415">
          <w:rPr>
            <w:noProof/>
            <w:webHidden/>
          </w:rPr>
          <w:t>61</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84" w:history="1">
        <w:r w:rsidR="00A96415" w:rsidRPr="008604D7">
          <w:rPr>
            <w:rStyle w:val="Hyperlink"/>
            <w:noProof/>
          </w:rPr>
          <w:t>40</w:t>
        </w:r>
        <w:r w:rsidR="00A96415">
          <w:rPr>
            <w:rFonts w:asciiTheme="minorHAnsi" w:eastAsiaTheme="minorEastAsia" w:hAnsiTheme="minorHAnsi" w:cstheme="minorBidi"/>
            <w:caps w:val="0"/>
            <w:noProof/>
            <w:sz w:val="22"/>
            <w:szCs w:val="22"/>
          </w:rPr>
          <w:tab/>
        </w:r>
        <w:r w:rsidR="00A96415" w:rsidRPr="008604D7">
          <w:rPr>
            <w:rStyle w:val="Hyperlink"/>
            <w:noProof/>
          </w:rPr>
          <w:t>INSURANCE</w:t>
        </w:r>
        <w:r w:rsidR="00A96415">
          <w:rPr>
            <w:noProof/>
            <w:webHidden/>
          </w:rPr>
          <w:tab/>
        </w:r>
        <w:r w:rsidR="00A96415">
          <w:rPr>
            <w:noProof/>
            <w:webHidden/>
          </w:rPr>
          <w:fldChar w:fldCharType="begin"/>
        </w:r>
        <w:r w:rsidR="00A96415">
          <w:rPr>
            <w:noProof/>
            <w:webHidden/>
          </w:rPr>
          <w:instrText xml:space="preserve"> PAGEREF _Toc22569484 \h </w:instrText>
        </w:r>
        <w:r w:rsidR="00A96415">
          <w:rPr>
            <w:noProof/>
            <w:webHidden/>
          </w:rPr>
        </w:r>
        <w:r w:rsidR="00A96415">
          <w:rPr>
            <w:noProof/>
            <w:webHidden/>
          </w:rPr>
          <w:fldChar w:fldCharType="separate"/>
        </w:r>
        <w:r w:rsidR="00A96415">
          <w:rPr>
            <w:noProof/>
            <w:webHidden/>
          </w:rPr>
          <w:t>64</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85" w:history="1">
        <w:r w:rsidR="00A96415" w:rsidRPr="008604D7">
          <w:rPr>
            <w:rStyle w:val="Hyperlink"/>
            <w:noProof/>
          </w:rPr>
          <w:t>41</w:t>
        </w:r>
        <w:r w:rsidR="00A96415">
          <w:rPr>
            <w:rFonts w:asciiTheme="minorHAnsi" w:eastAsiaTheme="minorEastAsia" w:hAnsiTheme="minorHAnsi" w:cstheme="minorBidi"/>
            <w:caps w:val="0"/>
            <w:noProof/>
            <w:sz w:val="22"/>
            <w:szCs w:val="22"/>
          </w:rPr>
          <w:tab/>
        </w:r>
        <w:r w:rsidR="00A96415" w:rsidRPr="008604D7">
          <w:rPr>
            <w:rStyle w:val="Hyperlink"/>
            <w:noProof/>
          </w:rPr>
          <w:t>IMPROVEMENT PLAN</w:t>
        </w:r>
        <w:r w:rsidR="00A96415">
          <w:rPr>
            <w:noProof/>
            <w:webHidden/>
          </w:rPr>
          <w:tab/>
        </w:r>
        <w:r w:rsidR="00A96415">
          <w:rPr>
            <w:noProof/>
            <w:webHidden/>
          </w:rPr>
          <w:fldChar w:fldCharType="begin"/>
        </w:r>
        <w:r w:rsidR="00A96415">
          <w:rPr>
            <w:noProof/>
            <w:webHidden/>
          </w:rPr>
          <w:instrText xml:space="preserve"> PAGEREF _Toc22569485 \h </w:instrText>
        </w:r>
        <w:r w:rsidR="00A96415">
          <w:rPr>
            <w:noProof/>
            <w:webHidden/>
          </w:rPr>
        </w:r>
        <w:r w:rsidR="00A96415">
          <w:rPr>
            <w:noProof/>
            <w:webHidden/>
          </w:rPr>
          <w:fldChar w:fldCharType="separate"/>
        </w:r>
        <w:r w:rsidR="00A96415">
          <w:rPr>
            <w:noProof/>
            <w:webHidden/>
          </w:rPr>
          <w:t>65</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86" w:history="1">
        <w:r w:rsidR="00A96415" w:rsidRPr="008604D7">
          <w:rPr>
            <w:rStyle w:val="Hyperlink"/>
            <w:noProof/>
          </w:rPr>
          <w:t>42</w:t>
        </w:r>
        <w:r w:rsidR="00A96415">
          <w:rPr>
            <w:rFonts w:asciiTheme="minorHAnsi" w:eastAsiaTheme="minorEastAsia" w:hAnsiTheme="minorHAnsi" w:cstheme="minorBidi"/>
            <w:caps w:val="0"/>
            <w:noProof/>
            <w:sz w:val="22"/>
            <w:szCs w:val="22"/>
          </w:rPr>
          <w:tab/>
        </w:r>
        <w:r w:rsidR="00A96415" w:rsidRPr="008604D7">
          <w:rPr>
            <w:rStyle w:val="Hyperlink"/>
            <w:noProof/>
          </w:rPr>
          <w:t>RECTIFICATION PLAN PROCESS</w:t>
        </w:r>
        <w:r w:rsidR="00A96415">
          <w:rPr>
            <w:noProof/>
            <w:webHidden/>
          </w:rPr>
          <w:tab/>
        </w:r>
        <w:r w:rsidR="00A96415">
          <w:rPr>
            <w:noProof/>
            <w:webHidden/>
          </w:rPr>
          <w:fldChar w:fldCharType="begin"/>
        </w:r>
        <w:r w:rsidR="00A96415">
          <w:rPr>
            <w:noProof/>
            <w:webHidden/>
          </w:rPr>
          <w:instrText xml:space="preserve"> PAGEREF _Toc22569486 \h </w:instrText>
        </w:r>
        <w:r w:rsidR="00A96415">
          <w:rPr>
            <w:noProof/>
            <w:webHidden/>
          </w:rPr>
        </w:r>
        <w:r w:rsidR="00A96415">
          <w:rPr>
            <w:noProof/>
            <w:webHidden/>
          </w:rPr>
          <w:fldChar w:fldCharType="separate"/>
        </w:r>
        <w:r w:rsidR="00A96415">
          <w:rPr>
            <w:noProof/>
            <w:webHidden/>
          </w:rPr>
          <w:t>67</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87" w:history="1">
        <w:r w:rsidR="00A96415" w:rsidRPr="008604D7">
          <w:rPr>
            <w:rStyle w:val="Hyperlink"/>
            <w:noProof/>
          </w:rPr>
          <w:t>43</w:t>
        </w:r>
        <w:r w:rsidR="00A96415">
          <w:rPr>
            <w:rFonts w:asciiTheme="minorHAnsi" w:eastAsiaTheme="minorEastAsia" w:hAnsiTheme="minorHAnsi" w:cstheme="minorBidi"/>
            <w:caps w:val="0"/>
            <w:noProof/>
            <w:sz w:val="22"/>
            <w:szCs w:val="22"/>
          </w:rPr>
          <w:tab/>
        </w:r>
        <w:r w:rsidR="00A96415" w:rsidRPr="008604D7">
          <w:rPr>
            <w:rStyle w:val="Hyperlink"/>
            <w:noProof/>
          </w:rPr>
          <w:t>MARKET STEWARDSHIP AND PARTNERSHIP PRINCIPLES</w:t>
        </w:r>
        <w:r w:rsidR="00A96415">
          <w:rPr>
            <w:noProof/>
            <w:webHidden/>
          </w:rPr>
          <w:tab/>
        </w:r>
        <w:r w:rsidR="00A96415">
          <w:rPr>
            <w:noProof/>
            <w:webHidden/>
          </w:rPr>
          <w:fldChar w:fldCharType="begin"/>
        </w:r>
        <w:r w:rsidR="00A96415">
          <w:rPr>
            <w:noProof/>
            <w:webHidden/>
          </w:rPr>
          <w:instrText xml:space="preserve"> PAGEREF _Toc22569487 \h </w:instrText>
        </w:r>
        <w:r w:rsidR="00A96415">
          <w:rPr>
            <w:noProof/>
            <w:webHidden/>
          </w:rPr>
        </w:r>
        <w:r w:rsidR="00A96415">
          <w:rPr>
            <w:noProof/>
            <w:webHidden/>
          </w:rPr>
          <w:fldChar w:fldCharType="separate"/>
        </w:r>
        <w:r w:rsidR="00A96415">
          <w:rPr>
            <w:noProof/>
            <w:webHidden/>
          </w:rPr>
          <w:t>69</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88" w:history="1">
        <w:r w:rsidR="00A96415" w:rsidRPr="008604D7">
          <w:rPr>
            <w:rStyle w:val="Hyperlink"/>
            <w:noProof/>
          </w:rPr>
          <w:t>44</w:t>
        </w:r>
        <w:r w:rsidR="00A96415">
          <w:rPr>
            <w:rFonts w:asciiTheme="minorHAnsi" w:eastAsiaTheme="minorEastAsia" w:hAnsiTheme="minorHAnsi" w:cstheme="minorBidi"/>
            <w:caps w:val="0"/>
            <w:noProof/>
            <w:sz w:val="22"/>
            <w:szCs w:val="22"/>
          </w:rPr>
          <w:tab/>
        </w:r>
        <w:r w:rsidR="00A96415" w:rsidRPr="008604D7">
          <w:rPr>
            <w:rStyle w:val="Hyperlink"/>
            <w:noProof/>
          </w:rPr>
          <w:t>STEP-IN RIGHTS</w:t>
        </w:r>
        <w:r w:rsidR="00A96415">
          <w:rPr>
            <w:noProof/>
            <w:webHidden/>
          </w:rPr>
          <w:tab/>
        </w:r>
        <w:r w:rsidR="00A96415">
          <w:rPr>
            <w:noProof/>
            <w:webHidden/>
          </w:rPr>
          <w:fldChar w:fldCharType="begin"/>
        </w:r>
        <w:r w:rsidR="00A96415">
          <w:rPr>
            <w:noProof/>
            <w:webHidden/>
          </w:rPr>
          <w:instrText xml:space="preserve"> PAGEREF _Toc22569488 \h </w:instrText>
        </w:r>
        <w:r w:rsidR="00A96415">
          <w:rPr>
            <w:noProof/>
            <w:webHidden/>
          </w:rPr>
        </w:r>
        <w:r w:rsidR="00A96415">
          <w:rPr>
            <w:noProof/>
            <w:webHidden/>
          </w:rPr>
          <w:fldChar w:fldCharType="separate"/>
        </w:r>
        <w:r w:rsidR="00A96415">
          <w:rPr>
            <w:noProof/>
            <w:webHidden/>
          </w:rPr>
          <w:t>69</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89" w:history="1">
        <w:r w:rsidR="00A96415" w:rsidRPr="008604D7">
          <w:rPr>
            <w:rStyle w:val="Hyperlink"/>
            <w:noProof/>
          </w:rPr>
          <w:t>45</w:t>
        </w:r>
        <w:r w:rsidR="00A96415">
          <w:rPr>
            <w:rFonts w:asciiTheme="minorHAnsi" w:eastAsiaTheme="minorEastAsia" w:hAnsiTheme="minorHAnsi" w:cstheme="minorBidi"/>
            <w:caps w:val="0"/>
            <w:noProof/>
            <w:sz w:val="22"/>
            <w:szCs w:val="22"/>
          </w:rPr>
          <w:tab/>
        </w:r>
        <w:r w:rsidR="00A96415" w:rsidRPr="008604D7">
          <w:rPr>
            <w:rStyle w:val="Hyperlink"/>
            <w:noProof/>
          </w:rPr>
          <w:t>DELAY PAYMENTS</w:t>
        </w:r>
        <w:r w:rsidR="00A96415">
          <w:rPr>
            <w:noProof/>
            <w:webHidden/>
          </w:rPr>
          <w:tab/>
        </w:r>
        <w:r w:rsidR="00A96415">
          <w:rPr>
            <w:noProof/>
            <w:webHidden/>
          </w:rPr>
          <w:fldChar w:fldCharType="begin"/>
        </w:r>
        <w:r w:rsidR="00A96415">
          <w:rPr>
            <w:noProof/>
            <w:webHidden/>
          </w:rPr>
          <w:instrText xml:space="preserve"> PAGEREF _Toc22569489 \h </w:instrText>
        </w:r>
        <w:r w:rsidR="00A96415">
          <w:rPr>
            <w:noProof/>
            <w:webHidden/>
          </w:rPr>
        </w:r>
        <w:r w:rsidR="00A96415">
          <w:rPr>
            <w:noProof/>
            <w:webHidden/>
          </w:rPr>
          <w:fldChar w:fldCharType="separate"/>
        </w:r>
        <w:r w:rsidR="00A96415">
          <w:rPr>
            <w:noProof/>
            <w:webHidden/>
          </w:rPr>
          <w:t>70</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90" w:history="1">
        <w:r w:rsidR="00A96415" w:rsidRPr="008604D7">
          <w:rPr>
            <w:rStyle w:val="Hyperlink"/>
            <w:noProof/>
          </w:rPr>
          <w:t>46</w:t>
        </w:r>
        <w:r w:rsidR="00A96415">
          <w:rPr>
            <w:rFonts w:asciiTheme="minorHAnsi" w:eastAsiaTheme="minorEastAsia" w:hAnsiTheme="minorHAnsi" w:cstheme="minorBidi"/>
            <w:caps w:val="0"/>
            <w:noProof/>
            <w:sz w:val="22"/>
            <w:szCs w:val="22"/>
          </w:rPr>
          <w:tab/>
        </w:r>
        <w:r w:rsidR="00A96415" w:rsidRPr="008604D7">
          <w:rPr>
            <w:rStyle w:val="Hyperlink"/>
            <w:noProof/>
          </w:rPr>
          <w:t>AUTHORITY CAUSE</w:t>
        </w:r>
        <w:r w:rsidR="00A96415">
          <w:rPr>
            <w:noProof/>
            <w:webHidden/>
          </w:rPr>
          <w:tab/>
        </w:r>
        <w:r w:rsidR="00A96415">
          <w:rPr>
            <w:noProof/>
            <w:webHidden/>
          </w:rPr>
          <w:fldChar w:fldCharType="begin"/>
        </w:r>
        <w:r w:rsidR="00A96415">
          <w:rPr>
            <w:noProof/>
            <w:webHidden/>
          </w:rPr>
          <w:instrText xml:space="preserve"> PAGEREF _Toc22569490 \h </w:instrText>
        </w:r>
        <w:r w:rsidR="00A96415">
          <w:rPr>
            <w:noProof/>
            <w:webHidden/>
          </w:rPr>
        </w:r>
        <w:r w:rsidR="00A96415">
          <w:rPr>
            <w:noProof/>
            <w:webHidden/>
          </w:rPr>
          <w:fldChar w:fldCharType="separate"/>
        </w:r>
        <w:r w:rsidR="00A96415">
          <w:rPr>
            <w:noProof/>
            <w:webHidden/>
          </w:rPr>
          <w:t>71</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91" w:history="1">
        <w:r w:rsidR="00A96415" w:rsidRPr="008604D7">
          <w:rPr>
            <w:rStyle w:val="Hyperlink"/>
            <w:noProof/>
          </w:rPr>
          <w:t>47</w:t>
        </w:r>
        <w:r w:rsidR="00A96415">
          <w:rPr>
            <w:rFonts w:asciiTheme="minorHAnsi" w:eastAsiaTheme="minorEastAsia" w:hAnsiTheme="minorHAnsi" w:cstheme="minorBidi"/>
            <w:caps w:val="0"/>
            <w:noProof/>
            <w:sz w:val="22"/>
            <w:szCs w:val="22"/>
          </w:rPr>
          <w:tab/>
        </w:r>
        <w:r w:rsidR="00A96415" w:rsidRPr="008604D7">
          <w:rPr>
            <w:rStyle w:val="Hyperlink"/>
            <w:noProof/>
          </w:rPr>
          <w:t>FORCE MAJEURE</w:t>
        </w:r>
        <w:r w:rsidR="00A96415">
          <w:rPr>
            <w:noProof/>
            <w:webHidden/>
          </w:rPr>
          <w:tab/>
        </w:r>
        <w:r w:rsidR="00A96415">
          <w:rPr>
            <w:noProof/>
            <w:webHidden/>
          </w:rPr>
          <w:fldChar w:fldCharType="begin"/>
        </w:r>
        <w:r w:rsidR="00A96415">
          <w:rPr>
            <w:noProof/>
            <w:webHidden/>
          </w:rPr>
          <w:instrText xml:space="preserve"> PAGEREF _Toc22569491 \h </w:instrText>
        </w:r>
        <w:r w:rsidR="00A96415">
          <w:rPr>
            <w:noProof/>
            <w:webHidden/>
          </w:rPr>
        </w:r>
        <w:r w:rsidR="00A96415">
          <w:rPr>
            <w:noProof/>
            <w:webHidden/>
          </w:rPr>
          <w:fldChar w:fldCharType="separate"/>
        </w:r>
        <w:r w:rsidR="00A96415">
          <w:rPr>
            <w:noProof/>
            <w:webHidden/>
          </w:rPr>
          <w:t>72</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92" w:history="1">
        <w:r w:rsidR="00A96415" w:rsidRPr="008604D7">
          <w:rPr>
            <w:rStyle w:val="Hyperlink"/>
            <w:noProof/>
          </w:rPr>
          <w:t>48</w:t>
        </w:r>
        <w:r w:rsidR="00A96415">
          <w:rPr>
            <w:rFonts w:asciiTheme="minorHAnsi" w:eastAsiaTheme="minorEastAsia" w:hAnsiTheme="minorHAnsi" w:cstheme="minorBidi"/>
            <w:caps w:val="0"/>
            <w:noProof/>
            <w:sz w:val="22"/>
            <w:szCs w:val="22"/>
          </w:rPr>
          <w:tab/>
        </w:r>
        <w:r w:rsidR="00A96415" w:rsidRPr="008604D7">
          <w:rPr>
            <w:rStyle w:val="Hyperlink"/>
            <w:noProof/>
          </w:rPr>
          <w:t>TERMINATION RIGHTS</w:t>
        </w:r>
        <w:r w:rsidR="00A96415">
          <w:rPr>
            <w:noProof/>
            <w:webHidden/>
          </w:rPr>
          <w:tab/>
        </w:r>
        <w:r w:rsidR="00A96415">
          <w:rPr>
            <w:noProof/>
            <w:webHidden/>
          </w:rPr>
          <w:fldChar w:fldCharType="begin"/>
        </w:r>
        <w:r w:rsidR="00A96415">
          <w:rPr>
            <w:noProof/>
            <w:webHidden/>
          </w:rPr>
          <w:instrText xml:space="preserve"> PAGEREF _Toc22569492 \h </w:instrText>
        </w:r>
        <w:r w:rsidR="00A96415">
          <w:rPr>
            <w:noProof/>
            <w:webHidden/>
          </w:rPr>
        </w:r>
        <w:r w:rsidR="00A96415">
          <w:rPr>
            <w:noProof/>
            <w:webHidden/>
          </w:rPr>
          <w:fldChar w:fldCharType="separate"/>
        </w:r>
        <w:r w:rsidR="00A96415">
          <w:rPr>
            <w:noProof/>
            <w:webHidden/>
          </w:rPr>
          <w:t>75</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93" w:history="1">
        <w:r w:rsidR="00A96415" w:rsidRPr="008604D7">
          <w:rPr>
            <w:rStyle w:val="Hyperlink"/>
            <w:noProof/>
          </w:rPr>
          <w:t>49</w:t>
        </w:r>
        <w:r w:rsidR="00A96415">
          <w:rPr>
            <w:rFonts w:asciiTheme="minorHAnsi" w:eastAsiaTheme="minorEastAsia" w:hAnsiTheme="minorHAnsi" w:cstheme="minorBidi"/>
            <w:caps w:val="0"/>
            <w:noProof/>
            <w:sz w:val="22"/>
            <w:szCs w:val="22"/>
          </w:rPr>
          <w:tab/>
        </w:r>
        <w:r w:rsidR="00A96415" w:rsidRPr="008604D7">
          <w:rPr>
            <w:rStyle w:val="Hyperlink"/>
            <w:noProof/>
          </w:rPr>
          <w:t>CONSEQUENCES OF EXPIRY OR TERMINATION</w:t>
        </w:r>
        <w:r w:rsidR="00A96415">
          <w:rPr>
            <w:noProof/>
            <w:webHidden/>
          </w:rPr>
          <w:tab/>
        </w:r>
        <w:r w:rsidR="00A96415">
          <w:rPr>
            <w:noProof/>
            <w:webHidden/>
          </w:rPr>
          <w:fldChar w:fldCharType="begin"/>
        </w:r>
        <w:r w:rsidR="00A96415">
          <w:rPr>
            <w:noProof/>
            <w:webHidden/>
          </w:rPr>
          <w:instrText xml:space="preserve"> PAGEREF _Toc22569493 \h </w:instrText>
        </w:r>
        <w:r w:rsidR="00A96415">
          <w:rPr>
            <w:noProof/>
            <w:webHidden/>
          </w:rPr>
        </w:r>
        <w:r w:rsidR="00A96415">
          <w:rPr>
            <w:noProof/>
            <w:webHidden/>
          </w:rPr>
          <w:fldChar w:fldCharType="separate"/>
        </w:r>
        <w:r w:rsidR="00A96415">
          <w:rPr>
            <w:noProof/>
            <w:webHidden/>
          </w:rPr>
          <w:t>75</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94" w:history="1">
        <w:r w:rsidR="00A96415" w:rsidRPr="008604D7">
          <w:rPr>
            <w:rStyle w:val="Hyperlink"/>
            <w:noProof/>
          </w:rPr>
          <w:t>50</w:t>
        </w:r>
        <w:r w:rsidR="00A96415">
          <w:rPr>
            <w:rFonts w:asciiTheme="minorHAnsi" w:eastAsiaTheme="minorEastAsia" w:hAnsiTheme="minorHAnsi" w:cstheme="minorBidi"/>
            <w:caps w:val="0"/>
            <w:noProof/>
            <w:sz w:val="22"/>
            <w:szCs w:val="22"/>
          </w:rPr>
          <w:tab/>
        </w:r>
        <w:r w:rsidR="00A96415" w:rsidRPr="008604D7">
          <w:rPr>
            <w:rStyle w:val="Hyperlink"/>
            <w:noProof/>
          </w:rPr>
          <w:t>COMPLIANCE</w:t>
        </w:r>
        <w:r w:rsidR="00A96415">
          <w:rPr>
            <w:noProof/>
            <w:webHidden/>
          </w:rPr>
          <w:tab/>
        </w:r>
        <w:r w:rsidR="00A96415">
          <w:rPr>
            <w:noProof/>
            <w:webHidden/>
          </w:rPr>
          <w:fldChar w:fldCharType="begin"/>
        </w:r>
        <w:r w:rsidR="00A96415">
          <w:rPr>
            <w:noProof/>
            <w:webHidden/>
          </w:rPr>
          <w:instrText xml:space="preserve"> PAGEREF _Toc22569494 \h </w:instrText>
        </w:r>
        <w:r w:rsidR="00A96415">
          <w:rPr>
            <w:noProof/>
            <w:webHidden/>
          </w:rPr>
        </w:r>
        <w:r w:rsidR="00A96415">
          <w:rPr>
            <w:noProof/>
            <w:webHidden/>
          </w:rPr>
          <w:fldChar w:fldCharType="separate"/>
        </w:r>
        <w:r w:rsidR="00A96415">
          <w:rPr>
            <w:noProof/>
            <w:webHidden/>
          </w:rPr>
          <w:t>78</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95" w:history="1">
        <w:r w:rsidR="00A96415" w:rsidRPr="008604D7">
          <w:rPr>
            <w:rStyle w:val="Hyperlink"/>
            <w:noProof/>
          </w:rPr>
          <w:t>51</w:t>
        </w:r>
        <w:r w:rsidR="00A96415">
          <w:rPr>
            <w:rFonts w:asciiTheme="minorHAnsi" w:eastAsiaTheme="minorEastAsia" w:hAnsiTheme="minorHAnsi" w:cstheme="minorBidi"/>
            <w:caps w:val="0"/>
            <w:noProof/>
            <w:sz w:val="22"/>
            <w:szCs w:val="22"/>
          </w:rPr>
          <w:tab/>
        </w:r>
        <w:r w:rsidR="00A96415" w:rsidRPr="008604D7">
          <w:rPr>
            <w:rStyle w:val="Hyperlink"/>
            <w:noProof/>
          </w:rPr>
          <w:t>ASSIGNMENT AND NOVATION</w:t>
        </w:r>
        <w:r w:rsidR="00A96415">
          <w:rPr>
            <w:noProof/>
            <w:webHidden/>
          </w:rPr>
          <w:tab/>
        </w:r>
        <w:r w:rsidR="00A96415">
          <w:rPr>
            <w:noProof/>
            <w:webHidden/>
          </w:rPr>
          <w:fldChar w:fldCharType="begin"/>
        </w:r>
        <w:r w:rsidR="00A96415">
          <w:rPr>
            <w:noProof/>
            <w:webHidden/>
          </w:rPr>
          <w:instrText xml:space="preserve"> PAGEREF _Toc22569495 \h </w:instrText>
        </w:r>
        <w:r w:rsidR="00A96415">
          <w:rPr>
            <w:noProof/>
            <w:webHidden/>
          </w:rPr>
        </w:r>
        <w:r w:rsidR="00A96415">
          <w:rPr>
            <w:noProof/>
            <w:webHidden/>
          </w:rPr>
          <w:fldChar w:fldCharType="separate"/>
        </w:r>
        <w:r w:rsidR="00A96415">
          <w:rPr>
            <w:noProof/>
            <w:webHidden/>
          </w:rPr>
          <w:t>79</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96" w:history="1">
        <w:r w:rsidR="00A96415" w:rsidRPr="008604D7">
          <w:rPr>
            <w:rStyle w:val="Hyperlink"/>
            <w:noProof/>
          </w:rPr>
          <w:t>52</w:t>
        </w:r>
        <w:r w:rsidR="00A96415">
          <w:rPr>
            <w:rFonts w:asciiTheme="minorHAnsi" w:eastAsiaTheme="minorEastAsia" w:hAnsiTheme="minorHAnsi" w:cstheme="minorBidi"/>
            <w:caps w:val="0"/>
            <w:noProof/>
            <w:sz w:val="22"/>
            <w:szCs w:val="22"/>
          </w:rPr>
          <w:tab/>
        </w:r>
        <w:r w:rsidR="00A96415" w:rsidRPr="008604D7">
          <w:rPr>
            <w:rStyle w:val="Hyperlink"/>
            <w:noProof/>
          </w:rPr>
          <w:t>WAIVER AND CUMULATIVE REMEDIES</w:t>
        </w:r>
        <w:r w:rsidR="00A96415">
          <w:rPr>
            <w:noProof/>
            <w:webHidden/>
          </w:rPr>
          <w:tab/>
        </w:r>
        <w:r w:rsidR="00A96415">
          <w:rPr>
            <w:noProof/>
            <w:webHidden/>
          </w:rPr>
          <w:fldChar w:fldCharType="begin"/>
        </w:r>
        <w:r w:rsidR="00A96415">
          <w:rPr>
            <w:noProof/>
            <w:webHidden/>
          </w:rPr>
          <w:instrText xml:space="preserve"> PAGEREF _Toc22569496 \h </w:instrText>
        </w:r>
        <w:r w:rsidR="00A96415">
          <w:rPr>
            <w:noProof/>
            <w:webHidden/>
          </w:rPr>
        </w:r>
        <w:r w:rsidR="00A96415">
          <w:rPr>
            <w:noProof/>
            <w:webHidden/>
          </w:rPr>
          <w:fldChar w:fldCharType="separate"/>
        </w:r>
        <w:r w:rsidR="00A96415">
          <w:rPr>
            <w:noProof/>
            <w:webHidden/>
          </w:rPr>
          <w:t>80</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97" w:history="1">
        <w:r w:rsidR="00A96415" w:rsidRPr="008604D7">
          <w:rPr>
            <w:rStyle w:val="Hyperlink"/>
            <w:noProof/>
          </w:rPr>
          <w:t>53</w:t>
        </w:r>
        <w:r w:rsidR="00A96415">
          <w:rPr>
            <w:rFonts w:asciiTheme="minorHAnsi" w:eastAsiaTheme="minorEastAsia" w:hAnsiTheme="minorHAnsi" w:cstheme="minorBidi"/>
            <w:caps w:val="0"/>
            <w:noProof/>
            <w:sz w:val="22"/>
            <w:szCs w:val="22"/>
          </w:rPr>
          <w:tab/>
        </w:r>
        <w:r w:rsidR="00A96415" w:rsidRPr="008604D7">
          <w:rPr>
            <w:rStyle w:val="Hyperlink"/>
            <w:noProof/>
          </w:rPr>
          <w:t>RELATIONSHIP OF THE PARTIES</w:t>
        </w:r>
        <w:r w:rsidR="00A96415">
          <w:rPr>
            <w:noProof/>
            <w:webHidden/>
          </w:rPr>
          <w:tab/>
        </w:r>
        <w:r w:rsidR="00A96415">
          <w:rPr>
            <w:noProof/>
            <w:webHidden/>
          </w:rPr>
          <w:fldChar w:fldCharType="begin"/>
        </w:r>
        <w:r w:rsidR="00A96415">
          <w:rPr>
            <w:noProof/>
            <w:webHidden/>
          </w:rPr>
          <w:instrText xml:space="preserve"> PAGEREF _Toc22569497 \h </w:instrText>
        </w:r>
        <w:r w:rsidR="00A96415">
          <w:rPr>
            <w:noProof/>
            <w:webHidden/>
          </w:rPr>
        </w:r>
        <w:r w:rsidR="00A96415">
          <w:rPr>
            <w:noProof/>
            <w:webHidden/>
          </w:rPr>
          <w:fldChar w:fldCharType="separate"/>
        </w:r>
        <w:r w:rsidR="00A96415">
          <w:rPr>
            <w:noProof/>
            <w:webHidden/>
          </w:rPr>
          <w:t>80</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98" w:history="1">
        <w:r w:rsidR="00A96415" w:rsidRPr="008604D7">
          <w:rPr>
            <w:rStyle w:val="Hyperlink"/>
            <w:noProof/>
          </w:rPr>
          <w:t>54</w:t>
        </w:r>
        <w:r w:rsidR="00A96415">
          <w:rPr>
            <w:rFonts w:asciiTheme="minorHAnsi" w:eastAsiaTheme="minorEastAsia" w:hAnsiTheme="minorHAnsi" w:cstheme="minorBidi"/>
            <w:caps w:val="0"/>
            <w:noProof/>
            <w:sz w:val="22"/>
            <w:szCs w:val="22"/>
          </w:rPr>
          <w:tab/>
        </w:r>
        <w:r w:rsidR="00A96415" w:rsidRPr="008604D7">
          <w:rPr>
            <w:rStyle w:val="Hyperlink"/>
            <w:noProof/>
          </w:rPr>
          <w:t>PREVENTION OF FRAUD AND BRIBERY</w:t>
        </w:r>
        <w:r w:rsidR="00A96415">
          <w:rPr>
            <w:noProof/>
            <w:webHidden/>
          </w:rPr>
          <w:tab/>
        </w:r>
        <w:r w:rsidR="00A96415">
          <w:rPr>
            <w:noProof/>
            <w:webHidden/>
          </w:rPr>
          <w:fldChar w:fldCharType="begin"/>
        </w:r>
        <w:r w:rsidR="00A96415">
          <w:rPr>
            <w:noProof/>
            <w:webHidden/>
          </w:rPr>
          <w:instrText xml:space="preserve"> PAGEREF _Toc22569498 \h </w:instrText>
        </w:r>
        <w:r w:rsidR="00A96415">
          <w:rPr>
            <w:noProof/>
            <w:webHidden/>
          </w:rPr>
        </w:r>
        <w:r w:rsidR="00A96415">
          <w:rPr>
            <w:noProof/>
            <w:webHidden/>
          </w:rPr>
          <w:fldChar w:fldCharType="separate"/>
        </w:r>
        <w:r w:rsidR="00A96415">
          <w:rPr>
            <w:noProof/>
            <w:webHidden/>
          </w:rPr>
          <w:t>80</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499" w:history="1">
        <w:r w:rsidR="00A96415" w:rsidRPr="008604D7">
          <w:rPr>
            <w:rStyle w:val="Hyperlink"/>
            <w:noProof/>
          </w:rPr>
          <w:t>55</w:t>
        </w:r>
        <w:r w:rsidR="00A96415">
          <w:rPr>
            <w:rFonts w:asciiTheme="minorHAnsi" w:eastAsiaTheme="minorEastAsia" w:hAnsiTheme="minorHAnsi" w:cstheme="minorBidi"/>
            <w:caps w:val="0"/>
            <w:noProof/>
            <w:sz w:val="22"/>
            <w:szCs w:val="22"/>
          </w:rPr>
          <w:tab/>
        </w:r>
        <w:r w:rsidR="00A96415" w:rsidRPr="008604D7">
          <w:rPr>
            <w:rStyle w:val="Hyperlink"/>
            <w:noProof/>
          </w:rPr>
          <w:t>SEVERANCE</w:t>
        </w:r>
        <w:r w:rsidR="00A96415">
          <w:rPr>
            <w:noProof/>
            <w:webHidden/>
          </w:rPr>
          <w:tab/>
        </w:r>
        <w:r w:rsidR="00A96415">
          <w:rPr>
            <w:noProof/>
            <w:webHidden/>
          </w:rPr>
          <w:fldChar w:fldCharType="begin"/>
        </w:r>
        <w:r w:rsidR="00A96415">
          <w:rPr>
            <w:noProof/>
            <w:webHidden/>
          </w:rPr>
          <w:instrText xml:space="preserve"> PAGEREF _Toc22569499 \h </w:instrText>
        </w:r>
        <w:r w:rsidR="00A96415">
          <w:rPr>
            <w:noProof/>
            <w:webHidden/>
          </w:rPr>
        </w:r>
        <w:r w:rsidR="00A96415">
          <w:rPr>
            <w:noProof/>
            <w:webHidden/>
          </w:rPr>
          <w:fldChar w:fldCharType="separate"/>
        </w:r>
        <w:r w:rsidR="00A96415">
          <w:rPr>
            <w:noProof/>
            <w:webHidden/>
          </w:rPr>
          <w:t>81</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500" w:history="1">
        <w:r w:rsidR="00A96415" w:rsidRPr="008604D7">
          <w:rPr>
            <w:rStyle w:val="Hyperlink"/>
            <w:noProof/>
          </w:rPr>
          <w:t>56</w:t>
        </w:r>
        <w:r w:rsidR="00A96415">
          <w:rPr>
            <w:rFonts w:asciiTheme="minorHAnsi" w:eastAsiaTheme="minorEastAsia" w:hAnsiTheme="minorHAnsi" w:cstheme="minorBidi"/>
            <w:caps w:val="0"/>
            <w:noProof/>
            <w:sz w:val="22"/>
            <w:szCs w:val="22"/>
          </w:rPr>
          <w:tab/>
        </w:r>
        <w:r w:rsidR="00A96415" w:rsidRPr="008604D7">
          <w:rPr>
            <w:rStyle w:val="Hyperlink"/>
            <w:noProof/>
          </w:rPr>
          <w:t>FURTHER ASSURANCES</w:t>
        </w:r>
        <w:r w:rsidR="00A96415">
          <w:rPr>
            <w:noProof/>
            <w:webHidden/>
          </w:rPr>
          <w:tab/>
        </w:r>
        <w:r w:rsidR="00A96415">
          <w:rPr>
            <w:noProof/>
            <w:webHidden/>
          </w:rPr>
          <w:fldChar w:fldCharType="begin"/>
        </w:r>
        <w:r w:rsidR="00A96415">
          <w:rPr>
            <w:noProof/>
            <w:webHidden/>
          </w:rPr>
          <w:instrText xml:space="preserve"> PAGEREF _Toc22569500 \h </w:instrText>
        </w:r>
        <w:r w:rsidR="00A96415">
          <w:rPr>
            <w:noProof/>
            <w:webHidden/>
          </w:rPr>
        </w:r>
        <w:r w:rsidR="00A96415">
          <w:rPr>
            <w:noProof/>
            <w:webHidden/>
          </w:rPr>
          <w:fldChar w:fldCharType="separate"/>
        </w:r>
        <w:r w:rsidR="00A96415">
          <w:rPr>
            <w:noProof/>
            <w:webHidden/>
          </w:rPr>
          <w:t>82</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501" w:history="1">
        <w:r w:rsidR="00A96415" w:rsidRPr="008604D7">
          <w:rPr>
            <w:rStyle w:val="Hyperlink"/>
            <w:noProof/>
          </w:rPr>
          <w:t>57</w:t>
        </w:r>
        <w:r w:rsidR="00A96415">
          <w:rPr>
            <w:rFonts w:asciiTheme="minorHAnsi" w:eastAsiaTheme="minorEastAsia" w:hAnsiTheme="minorHAnsi" w:cstheme="minorBidi"/>
            <w:caps w:val="0"/>
            <w:noProof/>
            <w:sz w:val="22"/>
            <w:szCs w:val="22"/>
          </w:rPr>
          <w:tab/>
        </w:r>
        <w:r w:rsidR="00A96415" w:rsidRPr="008604D7">
          <w:rPr>
            <w:rStyle w:val="Hyperlink"/>
            <w:noProof/>
          </w:rPr>
          <w:t>ENTIRE AGREEMENT</w:t>
        </w:r>
        <w:r w:rsidR="00A96415">
          <w:rPr>
            <w:noProof/>
            <w:webHidden/>
          </w:rPr>
          <w:tab/>
        </w:r>
        <w:r w:rsidR="00A96415">
          <w:rPr>
            <w:noProof/>
            <w:webHidden/>
          </w:rPr>
          <w:fldChar w:fldCharType="begin"/>
        </w:r>
        <w:r w:rsidR="00A96415">
          <w:rPr>
            <w:noProof/>
            <w:webHidden/>
          </w:rPr>
          <w:instrText xml:space="preserve"> PAGEREF _Toc22569501 \h </w:instrText>
        </w:r>
        <w:r w:rsidR="00A96415">
          <w:rPr>
            <w:noProof/>
            <w:webHidden/>
          </w:rPr>
        </w:r>
        <w:r w:rsidR="00A96415">
          <w:rPr>
            <w:noProof/>
            <w:webHidden/>
          </w:rPr>
          <w:fldChar w:fldCharType="separate"/>
        </w:r>
        <w:r w:rsidR="00A96415">
          <w:rPr>
            <w:noProof/>
            <w:webHidden/>
          </w:rPr>
          <w:t>82</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502" w:history="1">
        <w:r w:rsidR="00A96415" w:rsidRPr="008604D7">
          <w:rPr>
            <w:rStyle w:val="Hyperlink"/>
            <w:noProof/>
          </w:rPr>
          <w:t>58</w:t>
        </w:r>
        <w:r w:rsidR="00A96415">
          <w:rPr>
            <w:rFonts w:asciiTheme="minorHAnsi" w:eastAsiaTheme="minorEastAsia" w:hAnsiTheme="minorHAnsi" w:cstheme="minorBidi"/>
            <w:caps w:val="0"/>
            <w:noProof/>
            <w:sz w:val="22"/>
            <w:szCs w:val="22"/>
          </w:rPr>
          <w:tab/>
        </w:r>
        <w:r w:rsidR="00A96415" w:rsidRPr="008604D7">
          <w:rPr>
            <w:rStyle w:val="Hyperlink"/>
            <w:noProof/>
          </w:rPr>
          <w:t>THIRD PARTY RIGHTS</w:t>
        </w:r>
        <w:r w:rsidR="00A96415">
          <w:rPr>
            <w:noProof/>
            <w:webHidden/>
          </w:rPr>
          <w:tab/>
        </w:r>
        <w:r w:rsidR="00A96415">
          <w:rPr>
            <w:noProof/>
            <w:webHidden/>
          </w:rPr>
          <w:fldChar w:fldCharType="begin"/>
        </w:r>
        <w:r w:rsidR="00A96415">
          <w:rPr>
            <w:noProof/>
            <w:webHidden/>
          </w:rPr>
          <w:instrText xml:space="preserve"> PAGEREF _Toc22569502 \h </w:instrText>
        </w:r>
        <w:r w:rsidR="00A96415">
          <w:rPr>
            <w:noProof/>
            <w:webHidden/>
          </w:rPr>
        </w:r>
        <w:r w:rsidR="00A96415">
          <w:rPr>
            <w:noProof/>
            <w:webHidden/>
          </w:rPr>
          <w:fldChar w:fldCharType="separate"/>
        </w:r>
        <w:r w:rsidR="00A96415">
          <w:rPr>
            <w:noProof/>
            <w:webHidden/>
          </w:rPr>
          <w:t>82</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503" w:history="1">
        <w:r w:rsidR="00A96415" w:rsidRPr="008604D7">
          <w:rPr>
            <w:rStyle w:val="Hyperlink"/>
            <w:noProof/>
          </w:rPr>
          <w:t>59</w:t>
        </w:r>
        <w:r w:rsidR="00A96415">
          <w:rPr>
            <w:rFonts w:asciiTheme="minorHAnsi" w:eastAsiaTheme="minorEastAsia" w:hAnsiTheme="minorHAnsi" w:cstheme="minorBidi"/>
            <w:caps w:val="0"/>
            <w:noProof/>
            <w:sz w:val="22"/>
            <w:szCs w:val="22"/>
          </w:rPr>
          <w:tab/>
        </w:r>
        <w:r w:rsidR="00A96415" w:rsidRPr="008604D7">
          <w:rPr>
            <w:rStyle w:val="Hyperlink"/>
            <w:noProof/>
          </w:rPr>
          <w:t>NOTICES</w:t>
        </w:r>
        <w:r w:rsidR="00A96415">
          <w:rPr>
            <w:noProof/>
            <w:webHidden/>
          </w:rPr>
          <w:tab/>
        </w:r>
        <w:r w:rsidR="00A96415">
          <w:rPr>
            <w:noProof/>
            <w:webHidden/>
          </w:rPr>
          <w:fldChar w:fldCharType="begin"/>
        </w:r>
        <w:r w:rsidR="00A96415">
          <w:rPr>
            <w:noProof/>
            <w:webHidden/>
          </w:rPr>
          <w:instrText xml:space="preserve"> PAGEREF _Toc22569503 \h </w:instrText>
        </w:r>
        <w:r w:rsidR="00A96415">
          <w:rPr>
            <w:noProof/>
            <w:webHidden/>
          </w:rPr>
        </w:r>
        <w:r w:rsidR="00A96415">
          <w:rPr>
            <w:noProof/>
            <w:webHidden/>
          </w:rPr>
          <w:fldChar w:fldCharType="separate"/>
        </w:r>
        <w:r w:rsidR="00A96415">
          <w:rPr>
            <w:noProof/>
            <w:webHidden/>
          </w:rPr>
          <w:t>82</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504" w:history="1">
        <w:r w:rsidR="00A96415" w:rsidRPr="008604D7">
          <w:rPr>
            <w:rStyle w:val="Hyperlink"/>
            <w:noProof/>
          </w:rPr>
          <w:t>60</w:t>
        </w:r>
        <w:r w:rsidR="00A96415">
          <w:rPr>
            <w:rFonts w:asciiTheme="minorHAnsi" w:eastAsiaTheme="minorEastAsia" w:hAnsiTheme="minorHAnsi" w:cstheme="minorBidi"/>
            <w:caps w:val="0"/>
            <w:noProof/>
            <w:sz w:val="22"/>
            <w:szCs w:val="22"/>
          </w:rPr>
          <w:tab/>
        </w:r>
        <w:r w:rsidR="00A96415" w:rsidRPr="008604D7">
          <w:rPr>
            <w:rStyle w:val="Hyperlink"/>
            <w:noProof/>
          </w:rPr>
          <w:t>DISPUTES</w:t>
        </w:r>
        <w:r w:rsidR="00A96415">
          <w:rPr>
            <w:noProof/>
            <w:webHidden/>
          </w:rPr>
          <w:tab/>
        </w:r>
        <w:r w:rsidR="00A96415">
          <w:rPr>
            <w:noProof/>
            <w:webHidden/>
          </w:rPr>
          <w:fldChar w:fldCharType="begin"/>
        </w:r>
        <w:r w:rsidR="00A96415">
          <w:rPr>
            <w:noProof/>
            <w:webHidden/>
          </w:rPr>
          <w:instrText xml:space="preserve"> PAGEREF _Toc22569504 \h </w:instrText>
        </w:r>
        <w:r w:rsidR="00A96415">
          <w:rPr>
            <w:noProof/>
            <w:webHidden/>
          </w:rPr>
        </w:r>
        <w:r w:rsidR="00A96415">
          <w:rPr>
            <w:noProof/>
            <w:webHidden/>
          </w:rPr>
          <w:fldChar w:fldCharType="separate"/>
        </w:r>
        <w:r w:rsidR="00A96415">
          <w:rPr>
            <w:noProof/>
            <w:webHidden/>
          </w:rPr>
          <w:t>84</w:t>
        </w:r>
        <w:r w:rsidR="00A96415">
          <w:rPr>
            <w:noProof/>
            <w:webHidden/>
          </w:rPr>
          <w:fldChar w:fldCharType="end"/>
        </w:r>
      </w:hyperlink>
    </w:p>
    <w:p w:rsidR="00A96415" w:rsidRDefault="007C0CC9">
      <w:pPr>
        <w:pStyle w:val="TOC1"/>
        <w:rPr>
          <w:rFonts w:asciiTheme="minorHAnsi" w:eastAsiaTheme="minorEastAsia" w:hAnsiTheme="minorHAnsi" w:cstheme="minorBidi"/>
          <w:caps w:val="0"/>
          <w:noProof/>
          <w:sz w:val="22"/>
          <w:szCs w:val="22"/>
        </w:rPr>
      </w:pPr>
      <w:hyperlink w:anchor="_Toc22569505" w:history="1">
        <w:r w:rsidR="00A96415" w:rsidRPr="008604D7">
          <w:rPr>
            <w:rStyle w:val="Hyperlink"/>
            <w:noProof/>
          </w:rPr>
          <w:t>61</w:t>
        </w:r>
        <w:r w:rsidR="00A96415">
          <w:rPr>
            <w:rFonts w:asciiTheme="minorHAnsi" w:eastAsiaTheme="minorEastAsia" w:hAnsiTheme="minorHAnsi" w:cstheme="minorBidi"/>
            <w:caps w:val="0"/>
            <w:noProof/>
            <w:sz w:val="22"/>
            <w:szCs w:val="22"/>
          </w:rPr>
          <w:tab/>
        </w:r>
        <w:r w:rsidR="00A96415" w:rsidRPr="008604D7">
          <w:rPr>
            <w:rStyle w:val="Hyperlink"/>
            <w:noProof/>
          </w:rPr>
          <w:t>GOVERNING LAW AND JURISDICTION</w:t>
        </w:r>
        <w:r w:rsidR="00A96415">
          <w:rPr>
            <w:noProof/>
            <w:webHidden/>
          </w:rPr>
          <w:tab/>
        </w:r>
        <w:r w:rsidR="00A96415">
          <w:rPr>
            <w:noProof/>
            <w:webHidden/>
          </w:rPr>
          <w:fldChar w:fldCharType="begin"/>
        </w:r>
        <w:r w:rsidR="00A96415">
          <w:rPr>
            <w:noProof/>
            <w:webHidden/>
          </w:rPr>
          <w:instrText xml:space="preserve"> PAGEREF _Toc22569505 \h </w:instrText>
        </w:r>
        <w:r w:rsidR="00A96415">
          <w:rPr>
            <w:noProof/>
            <w:webHidden/>
          </w:rPr>
        </w:r>
        <w:r w:rsidR="00A96415">
          <w:rPr>
            <w:noProof/>
            <w:webHidden/>
          </w:rPr>
          <w:fldChar w:fldCharType="separate"/>
        </w:r>
        <w:r w:rsidR="00A96415">
          <w:rPr>
            <w:noProof/>
            <w:webHidden/>
          </w:rPr>
          <w:t>84</w:t>
        </w:r>
        <w:r w:rsidR="00A96415">
          <w:rPr>
            <w:noProof/>
            <w:webHidden/>
          </w:rPr>
          <w:fldChar w:fldCharType="end"/>
        </w:r>
      </w:hyperlink>
    </w:p>
    <w:p w:rsidR="00A96415" w:rsidRDefault="007C0CC9">
      <w:pPr>
        <w:pStyle w:val="TOC4"/>
        <w:rPr>
          <w:rFonts w:asciiTheme="minorHAnsi" w:eastAsiaTheme="minorEastAsia" w:hAnsiTheme="minorHAnsi" w:cstheme="minorBidi"/>
          <w:caps w:val="0"/>
          <w:noProof/>
          <w:sz w:val="22"/>
          <w:szCs w:val="22"/>
        </w:rPr>
      </w:pPr>
      <w:hyperlink w:anchor="_Toc22569506" w:history="1">
        <w:r w:rsidR="00A96415" w:rsidRPr="008604D7">
          <w:rPr>
            <w:rStyle w:val="Hyperlink"/>
            <w:noProof/>
          </w:rPr>
          <w:t>SCHEDULE 1 - DEFINITIONS</w:t>
        </w:r>
        <w:r w:rsidR="00A96415">
          <w:rPr>
            <w:noProof/>
            <w:webHidden/>
          </w:rPr>
          <w:tab/>
        </w:r>
        <w:r w:rsidR="00A96415">
          <w:rPr>
            <w:noProof/>
            <w:webHidden/>
          </w:rPr>
          <w:fldChar w:fldCharType="begin"/>
        </w:r>
        <w:r w:rsidR="00A96415">
          <w:rPr>
            <w:noProof/>
            <w:webHidden/>
          </w:rPr>
          <w:instrText xml:space="preserve"> PAGEREF _Toc22569506 \h </w:instrText>
        </w:r>
        <w:r w:rsidR="00A96415">
          <w:rPr>
            <w:noProof/>
            <w:webHidden/>
          </w:rPr>
        </w:r>
        <w:r w:rsidR="00A96415">
          <w:rPr>
            <w:noProof/>
            <w:webHidden/>
          </w:rPr>
          <w:fldChar w:fldCharType="separate"/>
        </w:r>
        <w:r w:rsidR="00A96415">
          <w:rPr>
            <w:noProof/>
            <w:webHidden/>
          </w:rPr>
          <w:t>1</w:t>
        </w:r>
        <w:r w:rsidR="00A96415">
          <w:rPr>
            <w:noProof/>
            <w:webHidden/>
          </w:rPr>
          <w:fldChar w:fldCharType="end"/>
        </w:r>
      </w:hyperlink>
    </w:p>
    <w:p w:rsidR="00563902" w:rsidRPr="00600945" w:rsidRDefault="003B3161" w:rsidP="00563902">
      <w:r>
        <w:rPr>
          <w:rFonts w:eastAsia="Times New Roman"/>
          <w:caps/>
        </w:rPr>
        <w:fldChar w:fldCharType="end"/>
      </w:r>
      <w:bookmarkEnd w:id="14"/>
    </w:p>
    <w:p w:rsidR="00205ABB" w:rsidRPr="00205ABB" w:rsidRDefault="00205ABB" w:rsidP="00421452">
      <w:pPr>
        <w:sectPr w:rsidR="00205ABB" w:rsidRPr="00205ABB" w:rsidSect="005102B5">
          <w:headerReference w:type="even" r:id="rId10"/>
          <w:headerReference w:type="default" r:id="rId11"/>
          <w:footerReference w:type="even" r:id="rId12"/>
          <w:footerReference w:type="default" r:id="rId13"/>
          <w:headerReference w:type="first" r:id="rId14"/>
          <w:footerReference w:type="first" r:id="rId15"/>
          <w:endnotePr>
            <w:numFmt w:val="decimal"/>
          </w:endnotePr>
          <w:pgSz w:w="11909" w:h="16834" w:code="9"/>
          <w:pgMar w:top="1418" w:right="1701" w:bottom="1418" w:left="1701" w:header="709" w:footer="709" w:gutter="0"/>
          <w:paperSrc w:first="261" w:other="261"/>
          <w:pgNumType w:start="1"/>
          <w:cols w:space="720"/>
          <w:noEndnote/>
          <w:docGrid w:linePitch="272"/>
        </w:sectPr>
      </w:pPr>
      <w:bookmarkStart w:id="50" w:name="TOCField"/>
      <w:bookmarkEnd w:id="50"/>
    </w:p>
    <w:p w:rsidR="00421452" w:rsidRPr="00205ABB" w:rsidRDefault="00563902" w:rsidP="00563902">
      <w:pPr>
        <w:pStyle w:val="Body"/>
      </w:pPr>
      <w:r w:rsidRPr="00205ABB">
        <w:rPr>
          <w:b/>
        </w:rPr>
        <w:t xml:space="preserve">SCHEDULES </w:t>
      </w:r>
    </w:p>
    <w:p w:rsidR="00B14218" w:rsidRPr="00205ABB" w:rsidRDefault="0064306D" w:rsidP="0064306D">
      <w:pPr>
        <w:pStyle w:val="Level1"/>
        <w:numPr>
          <w:ilvl w:val="0"/>
          <w:numId w:val="0"/>
        </w:numPr>
      </w:pPr>
      <w:bookmarkStart w:id="51" w:name="_Toc514229556"/>
      <w:r>
        <w:t>1</w:t>
      </w:r>
      <w:r>
        <w:tab/>
      </w:r>
      <w:r w:rsidR="00563902" w:rsidRPr="00205ABB">
        <w:t>Definitions</w:t>
      </w:r>
      <w:bookmarkEnd w:id="51"/>
    </w:p>
    <w:p w:rsidR="00B14218" w:rsidRPr="00205ABB" w:rsidRDefault="0064306D" w:rsidP="0064306D">
      <w:pPr>
        <w:pStyle w:val="Level1"/>
        <w:numPr>
          <w:ilvl w:val="0"/>
          <w:numId w:val="0"/>
        </w:numPr>
      </w:pPr>
      <w:bookmarkStart w:id="52" w:name="_Toc514229557"/>
      <w:r>
        <w:t>2.</w:t>
      </w:r>
      <w:r>
        <w:tab/>
      </w:r>
      <w:r w:rsidR="00563902" w:rsidRPr="00205ABB">
        <w:t>Authority Requirements</w:t>
      </w:r>
      <w:bookmarkEnd w:id="52"/>
    </w:p>
    <w:p w:rsidR="00B14218" w:rsidRPr="00205ABB" w:rsidRDefault="0064306D" w:rsidP="0064306D">
      <w:pPr>
        <w:pStyle w:val="Level1"/>
        <w:numPr>
          <w:ilvl w:val="0"/>
          <w:numId w:val="0"/>
        </w:numPr>
      </w:pPr>
      <w:bookmarkStart w:id="53" w:name="_Toc514229558"/>
      <w:r>
        <w:t>3.</w:t>
      </w:r>
      <w:r>
        <w:tab/>
      </w:r>
      <w:r w:rsidR="00563902" w:rsidRPr="00205ABB">
        <w:t>Supplier Solution</w:t>
      </w:r>
      <w:bookmarkEnd w:id="53"/>
    </w:p>
    <w:p w:rsidR="00475C76" w:rsidRPr="00205ABB" w:rsidRDefault="0064306D" w:rsidP="0064306D">
      <w:pPr>
        <w:pStyle w:val="Level1"/>
        <w:numPr>
          <w:ilvl w:val="0"/>
          <w:numId w:val="0"/>
        </w:numPr>
      </w:pPr>
      <w:bookmarkStart w:id="54" w:name="_Toc514229559"/>
      <w:r>
        <w:rPr>
          <w:color w:val="000000"/>
        </w:rPr>
        <w:t>4.</w:t>
      </w:r>
      <w:r>
        <w:rPr>
          <w:color w:val="000000"/>
        </w:rPr>
        <w:tab/>
      </w:r>
      <w:r w:rsidR="00563902" w:rsidRPr="00205ABB">
        <w:rPr>
          <w:color w:val="000000"/>
        </w:rPr>
        <w:t>Mobilisation Plan</w:t>
      </w:r>
      <w:bookmarkEnd w:id="54"/>
    </w:p>
    <w:p w:rsidR="00475C76" w:rsidRPr="00205ABB" w:rsidRDefault="0064306D" w:rsidP="0064306D">
      <w:pPr>
        <w:pStyle w:val="Level1"/>
        <w:numPr>
          <w:ilvl w:val="0"/>
          <w:numId w:val="0"/>
        </w:numPr>
      </w:pPr>
      <w:bookmarkStart w:id="55" w:name="_Toc514229560"/>
      <w:r>
        <w:t>5.</w:t>
      </w:r>
      <w:r>
        <w:tab/>
      </w:r>
      <w:r w:rsidR="00563902" w:rsidRPr="00205ABB">
        <w:t>Performance and Monitoring Mechanism</w:t>
      </w:r>
      <w:bookmarkEnd w:id="55"/>
    </w:p>
    <w:p w:rsidR="00371A51" w:rsidRPr="00205ABB" w:rsidRDefault="0064306D" w:rsidP="0064306D">
      <w:pPr>
        <w:pStyle w:val="Level1"/>
        <w:numPr>
          <w:ilvl w:val="0"/>
          <w:numId w:val="0"/>
        </w:numPr>
      </w:pPr>
      <w:bookmarkStart w:id="56" w:name="_Toc514229561"/>
      <w:r>
        <w:t>6.</w:t>
      </w:r>
      <w:r>
        <w:tab/>
      </w:r>
      <w:r w:rsidR="00563902" w:rsidRPr="00205ABB">
        <w:t>Payment Mechanism</w:t>
      </w:r>
      <w:bookmarkEnd w:id="56"/>
    </w:p>
    <w:p w:rsidR="006E6924" w:rsidRPr="00205ABB" w:rsidRDefault="0064306D" w:rsidP="0064306D">
      <w:pPr>
        <w:pStyle w:val="Level1"/>
        <w:numPr>
          <w:ilvl w:val="0"/>
          <w:numId w:val="0"/>
        </w:numPr>
      </w:pPr>
      <w:bookmarkStart w:id="57" w:name="_Toc514229562"/>
      <w:r>
        <w:t>7.</w:t>
      </w:r>
      <w:r>
        <w:tab/>
      </w:r>
      <w:r w:rsidR="00563902" w:rsidRPr="00205ABB">
        <w:t>Authority Responsibilities</w:t>
      </w:r>
      <w:bookmarkEnd w:id="57"/>
    </w:p>
    <w:p w:rsidR="00371A51" w:rsidRPr="00205ABB" w:rsidRDefault="0064306D" w:rsidP="0064306D">
      <w:pPr>
        <w:pStyle w:val="Level1"/>
        <w:numPr>
          <w:ilvl w:val="0"/>
          <w:numId w:val="0"/>
        </w:numPr>
      </w:pPr>
      <w:bookmarkStart w:id="58" w:name="_Toc514229563"/>
      <w:r>
        <w:rPr>
          <w:color w:val="000000"/>
        </w:rPr>
        <w:t>8.</w:t>
      </w:r>
      <w:r>
        <w:rPr>
          <w:color w:val="000000"/>
        </w:rPr>
        <w:tab/>
      </w:r>
      <w:r w:rsidR="00563902" w:rsidRPr="00205ABB">
        <w:rPr>
          <w:color w:val="000000"/>
        </w:rPr>
        <w:t>Insurance</w:t>
      </w:r>
      <w:bookmarkEnd w:id="58"/>
      <w:r w:rsidR="00C374F5">
        <w:rPr>
          <w:color w:val="000000"/>
        </w:rPr>
        <w:t xml:space="preserve"> Requirements</w:t>
      </w:r>
    </w:p>
    <w:p w:rsidR="00955C7C" w:rsidRPr="00205ABB" w:rsidRDefault="0064306D" w:rsidP="0064306D">
      <w:pPr>
        <w:pStyle w:val="Level1"/>
        <w:numPr>
          <w:ilvl w:val="0"/>
          <w:numId w:val="0"/>
        </w:numPr>
      </w:pPr>
      <w:bookmarkStart w:id="59" w:name="_Toc514229564"/>
      <w:r>
        <w:t>9.</w:t>
      </w:r>
      <w:r>
        <w:tab/>
      </w:r>
      <w:r w:rsidR="00563902" w:rsidRPr="00205ABB">
        <w:t>Operating Manual</w:t>
      </w:r>
      <w:bookmarkEnd w:id="59"/>
    </w:p>
    <w:p w:rsidR="00475C76" w:rsidRPr="00205ABB" w:rsidRDefault="0064306D" w:rsidP="0064306D">
      <w:pPr>
        <w:pStyle w:val="Level1"/>
        <w:numPr>
          <w:ilvl w:val="0"/>
          <w:numId w:val="0"/>
        </w:numPr>
      </w:pPr>
      <w:bookmarkStart w:id="60" w:name="_Toc514229565"/>
      <w:r>
        <w:t>10.</w:t>
      </w:r>
      <w:r>
        <w:tab/>
      </w:r>
      <w:r w:rsidR="00563902" w:rsidRPr="00205ABB">
        <w:t>Equipment Register</w:t>
      </w:r>
      <w:bookmarkEnd w:id="60"/>
    </w:p>
    <w:p w:rsidR="00475C76" w:rsidRPr="00205ABB" w:rsidRDefault="0064306D" w:rsidP="0064306D">
      <w:pPr>
        <w:pStyle w:val="Level1"/>
        <w:numPr>
          <w:ilvl w:val="0"/>
          <w:numId w:val="0"/>
        </w:numPr>
      </w:pPr>
      <w:bookmarkStart w:id="61" w:name="_Toc514229566"/>
      <w:r>
        <w:rPr>
          <w:color w:val="000000"/>
        </w:rPr>
        <w:t>11.</w:t>
      </w:r>
      <w:r>
        <w:rPr>
          <w:color w:val="000000"/>
        </w:rPr>
        <w:tab/>
      </w:r>
      <w:r w:rsidR="00563902" w:rsidRPr="00205ABB">
        <w:rPr>
          <w:color w:val="000000"/>
        </w:rPr>
        <w:t>Software</w:t>
      </w:r>
      <w:bookmarkEnd w:id="61"/>
    </w:p>
    <w:p w:rsidR="00371A51" w:rsidRPr="00205ABB" w:rsidRDefault="0064306D" w:rsidP="0064306D">
      <w:pPr>
        <w:pStyle w:val="Level1"/>
        <w:numPr>
          <w:ilvl w:val="0"/>
          <w:numId w:val="0"/>
        </w:numPr>
      </w:pPr>
      <w:bookmarkStart w:id="62" w:name="_Toc514229567"/>
      <w:r>
        <w:rPr>
          <w:color w:val="000000"/>
        </w:rPr>
        <w:t>12</w:t>
      </w:r>
      <w:r>
        <w:rPr>
          <w:color w:val="000000"/>
        </w:rPr>
        <w:tab/>
      </w:r>
      <w:r w:rsidR="00563902" w:rsidRPr="00205ABB">
        <w:rPr>
          <w:color w:val="000000"/>
        </w:rPr>
        <w:t>Information Security and Assurance</w:t>
      </w:r>
      <w:bookmarkEnd w:id="62"/>
    </w:p>
    <w:p w:rsidR="00371A51" w:rsidRPr="00205ABB" w:rsidRDefault="0064306D" w:rsidP="0064306D">
      <w:pPr>
        <w:pStyle w:val="Level1"/>
        <w:numPr>
          <w:ilvl w:val="0"/>
          <w:numId w:val="0"/>
        </w:numPr>
      </w:pPr>
      <w:bookmarkStart w:id="63" w:name="_Toc514229568"/>
      <w:r>
        <w:rPr>
          <w:color w:val="000000"/>
        </w:rPr>
        <w:t>13.</w:t>
      </w:r>
      <w:r>
        <w:rPr>
          <w:color w:val="000000"/>
        </w:rPr>
        <w:tab/>
      </w:r>
      <w:r w:rsidR="00563902" w:rsidRPr="00205ABB">
        <w:rPr>
          <w:color w:val="000000"/>
        </w:rPr>
        <w:t>Audit</w:t>
      </w:r>
      <w:bookmarkEnd w:id="63"/>
      <w:r w:rsidR="00862DB8">
        <w:rPr>
          <w:color w:val="000000"/>
        </w:rPr>
        <w:t xml:space="preserve"> Rights</w:t>
      </w:r>
    </w:p>
    <w:p w:rsidR="00371A51" w:rsidRPr="00205ABB" w:rsidRDefault="0064306D" w:rsidP="0064306D">
      <w:pPr>
        <w:pStyle w:val="Level1"/>
        <w:numPr>
          <w:ilvl w:val="0"/>
          <w:numId w:val="0"/>
        </w:numPr>
      </w:pPr>
      <w:bookmarkStart w:id="64" w:name="_Toc514229569"/>
      <w:r>
        <w:rPr>
          <w:color w:val="000000"/>
        </w:rPr>
        <w:t>14.</w:t>
      </w:r>
      <w:r>
        <w:rPr>
          <w:color w:val="000000"/>
        </w:rPr>
        <w:tab/>
      </w:r>
      <w:r w:rsidR="00563902" w:rsidRPr="00205ABB">
        <w:rPr>
          <w:color w:val="000000"/>
        </w:rPr>
        <w:t>Governance</w:t>
      </w:r>
      <w:bookmarkEnd w:id="64"/>
    </w:p>
    <w:p w:rsidR="00475C76" w:rsidRPr="00205ABB" w:rsidRDefault="0064306D" w:rsidP="0064306D">
      <w:pPr>
        <w:pStyle w:val="Level1"/>
        <w:numPr>
          <w:ilvl w:val="0"/>
          <w:numId w:val="0"/>
        </w:numPr>
      </w:pPr>
      <w:bookmarkStart w:id="65" w:name="_Toc514229570"/>
      <w:r>
        <w:rPr>
          <w:color w:val="000000"/>
        </w:rPr>
        <w:t>15.</w:t>
      </w:r>
      <w:r>
        <w:rPr>
          <w:color w:val="000000"/>
        </w:rPr>
        <w:tab/>
      </w:r>
      <w:r w:rsidR="00563902" w:rsidRPr="00205ABB">
        <w:rPr>
          <w:color w:val="000000"/>
        </w:rPr>
        <w:t>Authority Policies</w:t>
      </w:r>
      <w:bookmarkEnd w:id="65"/>
    </w:p>
    <w:p w:rsidR="00475C76" w:rsidRPr="00205ABB" w:rsidRDefault="0064306D" w:rsidP="0064306D">
      <w:pPr>
        <w:pStyle w:val="Level1"/>
        <w:numPr>
          <w:ilvl w:val="0"/>
          <w:numId w:val="0"/>
        </w:numPr>
      </w:pPr>
      <w:bookmarkStart w:id="66" w:name="_Toc514229571"/>
      <w:r>
        <w:rPr>
          <w:color w:val="000000"/>
        </w:rPr>
        <w:t>16.</w:t>
      </w:r>
      <w:r>
        <w:rPr>
          <w:color w:val="000000"/>
        </w:rPr>
        <w:tab/>
      </w:r>
      <w:r w:rsidR="00563902" w:rsidRPr="00205ABB">
        <w:rPr>
          <w:color w:val="000000"/>
        </w:rPr>
        <w:t>Protocols</w:t>
      </w:r>
      <w:bookmarkEnd w:id="66"/>
    </w:p>
    <w:p w:rsidR="00475C76" w:rsidRPr="00205ABB" w:rsidRDefault="0064306D" w:rsidP="0064306D">
      <w:pPr>
        <w:pStyle w:val="Level1"/>
        <w:numPr>
          <w:ilvl w:val="0"/>
          <w:numId w:val="0"/>
        </w:numPr>
      </w:pPr>
      <w:bookmarkStart w:id="67" w:name="_Toc514229572"/>
      <w:r>
        <w:rPr>
          <w:color w:val="000000"/>
        </w:rPr>
        <w:t>17.</w:t>
      </w:r>
      <w:r>
        <w:rPr>
          <w:color w:val="000000"/>
        </w:rPr>
        <w:tab/>
      </w:r>
      <w:r w:rsidR="00563902" w:rsidRPr="00205ABB">
        <w:rPr>
          <w:color w:val="000000"/>
        </w:rPr>
        <w:t>Change Control Procedure</w:t>
      </w:r>
      <w:bookmarkEnd w:id="67"/>
    </w:p>
    <w:p w:rsidR="006E6924" w:rsidRPr="00205ABB" w:rsidRDefault="0064306D" w:rsidP="0064306D">
      <w:pPr>
        <w:pStyle w:val="Level1"/>
        <w:numPr>
          <w:ilvl w:val="0"/>
          <w:numId w:val="0"/>
        </w:numPr>
      </w:pPr>
      <w:bookmarkStart w:id="68" w:name="_Toc514229573"/>
      <w:r>
        <w:rPr>
          <w:color w:val="000000"/>
        </w:rPr>
        <w:t>18.</w:t>
      </w:r>
      <w:r>
        <w:rPr>
          <w:color w:val="000000"/>
        </w:rPr>
        <w:tab/>
      </w:r>
      <w:r w:rsidR="00563902" w:rsidRPr="00205ABB">
        <w:rPr>
          <w:color w:val="000000"/>
        </w:rPr>
        <w:t>Reports and Records Provisions</w:t>
      </w:r>
      <w:bookmarkEnd w:id="68"/>
    </w:p>
    <w:p w:rsidR="00475C76" w:rsidRPr="00205ABB" w:rsidRDefault="0064306D" w:rsidP="0064306D">
      <w:pPr>
        <w:pStyle w:val="Level1"/>
        <w:numPr>
          <w:ilvl w:val="0"/>
          <w:numId w:val="0"/>
        </w:numPr>
      </w:pPr>
      <w:bookmarkStart w:id="69" w:name="_Toc514229574"/>
      <w:r>
        <w:t>19.</w:t>
      </w:r>
      <w:r>
        <w:tab/>
      </w:r>
      <w:r w:rsidR="00563902" w:rsidRPr="00205ABB">
        <w:t>Payments on Termination</w:t>
      </w:r>
      <w:bookmarkEnd w:id="69"/>
    </w:p>
    <w:p w:rsidR="00475C76" w:rsidRPr="00205ABB" w:rsidRDefault="0064306D" w:rsidP="0064306D">
      <w:pPr>
        <w:pStyle w:val="Level1"/>
        <w:numPr>
          <w:ilvl w:val="0"/>
          <w:numId w:val="0"/>
        </w:numPr>
      </w:pPr>
      <w:bookmarkStart w:id="70" w:name="_Toc514229575"/>
      <w:r>
        <w:t>20.</w:t>
      </w:r>
      <w:r>
        <w:tab/>
      </w:r>
      <w:r w:rsidR="00563902" w:rsidRPr="00205ABB">
        <w:t>Financial Distress</w:t>
      </w:r>
      <w:bookmarkEnd w:id="70"/>
    </w:p>
    <w:p w:rsidR="00475C76" w:rsidRPr="00205ABB" w:rsidRDefault="0064306D" w:rsidP="0064306D">
      <w:pPr>
        <w:pStyle w:val="Level1"/>
        <w:numPr>
          <w:ilvl w:val="0"/>
          <w:numId w:val="0"/>
        </w:numPr>
      </w:pPr>
      <w:bookmarkStart w:id="71" w:name="_Toc514229576"/>
      <w:r>
        <w:t>21.</w:t>
      </w:r>
      <w:r>
        <w:tab/>
      </w:r>
      <w:r w:rsidR="00563902" w:rsidRPr="00205ABB">
        <w:t xml:space="preserve">Dispute Resolution </w:t>
      </w:r>
      <w:bookmarkEnd w:id="71"/>
      <w:r w:rsidR="009F5A36">
        <w:t>Procedure</w:t>
      </w:r>
    </w:p>
    <w:p w:rsidR="00475C76" w:rsidRPr="00205ABB" w:rsidRDefault="0064306D" w:rsidP="0064306D">
      <w:pPr>
        <w:pStyle w:val="Level1"/>
        <w:numPr>
          <w:ilvl w:val="0"/>
          <w:numId w:val="0"/>
        </w:numPr>
      </w:pPr>
      <w:bookmarkStart w:id="72" w:name="_Toc514229577"/>
      <w:r>
        <w:t>22.</w:t>
      </w:r>
      <w:r>
        <w:tab/>
      </w:r>
      <w:r w:rsidR="00563902" w:rsidRPr="00205ABB">
        <w:t>Conduct of Claims</w:t>
      </w:r>
      <w:bookmarkEnd w:id="72"/>
    </w:p>
    <w:p w:rsidR="00475C76" w:rsidRPr="00205ABB" w:rsidRDefault="0064306D" w:rsidP="0064306D">
      <w:pPr>
        <w:pStyle w:val="Level1"/>
        <w:numPr>
          <w:ilvl w:val="0"/>
          <w:numId w:val="0"/>
        </w:numPr>
      </w:pPr>
      <w:bookmarkStart w:id="73" w:name="_Toc514229578"/>
      <w:r>
        <w:rPr>
          <w:color w:val="000000"/>
        </w:rPr>
        <w:t>23.</w:t>
      </w:r>
      <w:r>
        <w:rPr>
          <w:color w:val="000000"/>
        </w:rPr>
        <w:tab/>
      </w:r>
      <w:r w:rsidR="00563902" w:rsidRPr="00205ABB">
        <w:rPr>
          <w:color w:val="000000"/>
        </w:rPr>
        <w:t>Notified Key Sub-Contractors</w:t>
      </w:r>
      <w:bookmarkEnd w:id="73"/>
    </w:p>
    <w:p w:rsidR="00475C76" w:rsidRPr="00205ABB" w:rsidRDefault="0064306D" w:rsidP="0064306D">
      <w:pPr>
        <w:pStyle w:val="Level1"/>
        <w:numPr>
          <w:ilvl w:val="0"/>
          <w:numId w:val="0"/>
        </w:numPr>
      </w:pPr>
      <w:bookmarkStart w:id="74" w:name="_Toc514229579"/>
      <w:r>
        <w:rPr>
          <w:color w:val="000000"/>
        </w:rPr>
        <w:t>24.</w:t>
      </w:r>
      <w:r>
        <w:rPr>
          <w:color w:val="000000"/>
        </w:rPr>
        <w:tab/>
      </w:r>
      <w:r w:rsidR="00563902" w:rsidRPr="00205ABB">
        <w:rPr>
          <w:color w:val="000000"/>
        </w:rPr>
        <w:t>Key Personnel</w:t>
      </w:r>
      <w:bookmarkEnd w:id="74"/>
    </w:p>
    <w:p w:rsidR="00371A51" w:rsidRPr="00205ABB" w:rsidRDefault="0064306D" w:rsidP="0064306D">
      <w:pPr>
        <w:pStyle w:val="Level1"/>
        <w:numPr>
          <w:ilvl w:val="0"/>
          <w:numId w:val="0"/>
        </w:numPr>
      </w:pPr>
      <w:bookmarkStart w:id="75" w:name="_Toc514229580"/>
      <w:r>
        <w:rPr>
          <w:color w:val="000000"/>
        </w:rPr>
        <w:t>25.</w:t>
      </w:r>
      <w:r>
        <w:rPr>
          <w:color w:val="000000"/>
        </w:rPr>
        <w:tab/>
      </w:r>
      <w:r w:rsidR="00563902" w:rsidRPr="00205ABB">
        <w:rPr>
          <w:color w:val="000000"/>
        </w:rPr>
        <w:t>Commercially Sensitive Information</w:t>
      </w:r>
      <w:bookmarkEnd w:id="75"/>
    </w:p>
    <w:p w:rsidR="00371A51" w:rsidRPr="00205ABB" w:rsidRDefault="0064306D" w:rsidP="0064306D">
      <w:pPr>
        <w:pStyle w:val="Level1"/>
        <w:numPr>
          <w:ilvl w:val="0"/>
          <w:numId w:val="0"/>
        </w:numPr>
      </w:pPr>
      <w:bookmarkStart w:id="76" w:name="_Toc514229581"/>
      <w:r>
        <w:rPr>
          <w:color w:val="000000"/>
        </w:rPr>
        <w:t>26.</w:t>
      </w:r>
      <w:r>
        <w:rPr>
          <w:color w:val="000000"/>
        </w:rPr>
        <w:tab/>
      </w:r>
      <w:r w:rsidR="00563902" w:rsidRPr="00205ABB">
        <w:rPr>
          <w:color w:val="000000"/>
        </w:rPr>
        <w:t>Confidentiality Undertaking</w:t>
      </w:r>
      <w:bookmarkEnd w:id="76"/>
    </w:p>
    <w:p w:rsidR="00371A51" w:rsidRPr="00205ABB" w:rsidRDefault="0064306D" w:rsidP="0064306D">
      <w:pPr>
        <w:pStyle w:val="Level1"/>
        <w:numPr>
          <w:ilvl w:val="0"/>
          <w:numId w:val="0"/>
        </w:numPr>
      </w:pPr>
      <w:bookmarkStart w:id="77" w:name="_Toc514229582"/>
      <w:r>
        <w:rPr>
          <w:color w:val="000000"/>
        </w:rPr>
        <w:t>27.</w:t>
      </w:r>
      <w:r>
        <w:rPr>
          <w:color w:val="000000"/>
        </w:rPr>
        <w:tab/>
      </w:r>
      <w:r w:rsidR="00563902" w:rsidRPr="00205ABB">
        <w:rPr>
          <w:color w:val="000000"/>
        </w:rPr>
        <w:t>TUPE, Employees and Pensions</w:t>
      </w:r>
      <w:bookmarkEnd w:id="77"/>
    </w:p>
    <w:p w:rsidR="00371A51" w:rsidRPr="00205ABB" w:rsidRDefault="0064306D" w:rsidP="0064306D">
      <w:pPr>
        <w:pStyle w:val="Level1"/>
        <w:numPr>
          <w:ilvl w:val="0"/>
          <w:numId w:val="0"/>
        </w:numPr>
      </w:pPr>
      <w:bookmarkStart w:id="78" w:name="_Toc514229583"/>
      <w:r>
        <w:rPr>
          <w:color w:val="000000"/>
        </w:rPr>
        <w:t>28.</w:t>
      </w:r>
      <w:r>
        <w:rPr>
          <w:color w:val="000000"/>
        </w:rPr>
        <w:tab/>
      </w:r>
      <w:r w:rsidR="00563902" w:rsidRPr="00205ABB">
        <w:rPr>
          <w:color w:val="000000"/>
        </w:rPr>
        <w:t>Business Continuity and Disaster Recovery</w:t>
      </w:r>
      <w:bookmarkEnd w:id="78"/>
    </w:p>
    <w:p w:rsidR="00475C76" w:rsidRPr="00205ABB" w:rsidRDefault="0064306D" w:rsidP="0064306D">
      <w:pPr>
        <w:pStyle w:val="Level1"/>
        <w:numPr>
          <w:ilvl w:val="0"/>
          <w:numId w:val="0"/>
        </w:numPr>
      </w:pPr>
      <w:bookmarkStart w:id="79" w:name="_Toc514229584"/>
      <w:r>
        <w:rPr>
          <w:color w:val="000000"/>
        </w:rPr>
        <w:t>29.</w:t>
      </w:r>
      <w:r>
        <w:rPr>
          <w:color w:val="000000"/>
        </w:rPr>
        <w:tab/>
      </w:r>
      <w:r w:rsidR="00563902" w:rsidRPr="00205ABB">
        <w:rPr>
          <w:color w:val="000000"/>
        </w:rPr>
        <w:t>Exit Management</w:t>
      </w:r>
      <w:bookmarkEnd w:id="79"/>
    </w:p>
    <w:p w:rsidR="00371A51" w:rsidRPr="00205ABB" w:rsidRDefault="0064306D" w:rsidP="0064306D">
      <w:pPr>
        <w:pStyle w:val="Level1"/>
        <w:numPr>
          <w:ilvl w:val="0"/>
          <w:numId w:val="0"/>
        </w:numPr>
      </w:pPr>
      <w:bookmarkStart w:id="80" w:name="_Toc514229585"/>
      <w:r>
        <w:rPr>
          <w:color w:val="000000"/>
        </w:rPr>
        <w:t>30.</w:t>
      </w:r>
      <w:r>
        <w:rPr>
          <w:color w:val="000000"/>
        </w:rPr>
        <w:tab/>
      </w:r>
      <w:r w:rsidR="00563902" w:rsidRPr="00205ABB">
        <w:rPr>
          <w:color w:val="000000"/>
        </w:rPr>
        <w:t>Parent Company Guarantee</w:t>
      </w:r>
      <w:bookmarkEnd w:id="80"/>
    </w:p>
    <w:p w:rsidR="00371A51" w:rsidRPr="00205ABB" w:rsidRDefault="0064306D" w:rsidP="0064306D">
      <w:pPr>
        <w:pStyle w:val="Level1"/>
        <w:numPr>
          <w:ilvl w:val="0"/>
          <w:numId w:val="0"/>
        </w:numPr>
      </w:pPr>
      <w:bookmarkStart w:id="81" w:name="_Toc514229586"/>
      <w:r>
        <w:rPr>
          <w:color w:val="000000"/>
        </w:rPr>
        <w:t>31.</w:t>
      </w:r>
      <w:r>
        <w:rPr>
          <w:color w:val="000000"/>
        </w:rPr>
        <w:tab/>
      </w:r>
      <w:r w:rsidR="00563902" w:rsidRPr="00205ABB">
        <w:rPr>
          <w:color w:val="000000"/>
        </w:rPr>
        <w:t>Indicative Court Data Sheets</w:t>
      </w:r>
      <w:bookmarkEnd w:id="81"/>
    </w:p>
    <w:p w:rsidR="00371A51" w:rsidRPr="00205ABB" w:rsidRDefault="0064306D" w:rsidP="0064306D">
      <w:pPr>
        <w:pStyle w:val="Level1"/>
        <w:numPr>
          <w:ilvl w:val="0"/>
          <w:numId w:val="0"/>
        </w:numPr>
      </w:pPr>
      <w:bookmarkStart w:id="82" w:name="_Toc514229587"/>
      <w:r>
        <w:rPr>
          <w:color w:val="000000"/>
        </w:rPr>
        <w:t>32.</w:t>
      </w:r>
      <w:r>
        <w:rPr>
          <w:color w:val="000000"/>
        </w:rPr>
        <w:tab/>
      </w:r>
      <w:r w:rsidR="00563902" w:rsidRPr="00205ABB">
        <w:rPr>
          <w:color w:val="000000"/>
        </w:rPr>
        <w:t>Prison Reception Times</w:t>
      </w:r>
      <w:bookmarkEnd w:id="82"/>
    </w:p>
    <w:p w:rsidR="00371A51" w:rsidRPr="00205ABB" w:rsidRDefault="0064306D" w:rsidP="0064306D">
      <w:pPr>
        <w:pStyle w:val="Level1"/>
        <w:numPr>
          <w:ilvl w:val="0"/>
          <w:numId w:val="0"/>
        </w:numPr>
      </w:pPr>
      <w:bookmarkStart w:id="83" w:name="_Toc514229588"/>
      <w:r>
        <w:rPr>
          <w:color w:val="000000"/>
        </w:rPr>
        <w:t>33.</w:t>
      </w:r>
      <w:r>
        <w:rPr>
          <w:color w:val="000000"/>
        </w:rPr>
        <w:tab/>
      </w:r>
      <w:r w:rsidR="00563902" w:rsidRPr="00205ABB">
        <w:rPr>
          <w:color w:val="000000"/>
        </w:rPr>
        <w:t>Police Data Sheets</w:t>
      </w:r>
      <w:bookmarkEnd w:id="83"/>
    </w:p>
    <w:p w:rsidR="00371A51" w:rsidRPr="00205ABB" w:rsidRDefault="0064306D" w:rsidP="0064306D">
      <w:pPr>
        <w:pStyle w:val="Level1"/>
        <w:numPr>
          <w:ilvl w:val="0"/>
          <w:numId w:val="0"/>
        </w:numPr>
      </w:pPr>
      <w:bookmarkStart w:id="84" w:name="_Toc514229589"/>
      <w:r>
        <w:rPr>
          <w:color w:val="000000"/>
        </w:rPr>
        <w:t>34.</w:t>
      </w:r>
      <w:r>
        <w:rPr>
          <w:color w:val="000000"/>
        </w:rPr>
        <w:tab/>
      </w:r>
      <w:r w:rsidR="00563902" w:rsidRPr="00205ABB">
        <w:rPr>
          <w:color w:val="000000"/>
        </w:rPr>
        <w:t>Designated Location Numbers</w:t>
      </w:r>
      <w:bookmarkEnd w:id="84"/>
    </w:p>
    <w:p w:rsidR="00371A51" w:rsidRPr="00205ABB" w:rsidRDefault="0064306D" w:rsidP="0064306D">
      <w:pPr>
        <w:pStyle w:val="Level1"/>
        <w:numPr>
          <w:ilvl w:val="0"/>
          <w:numId w:val="0"/>
        </w:numPr>
      </w:pPr>
      <w:bookmarkStart w:id="85" w:name="_Toc514229590"/>
      <w:r>
        <w:rPr>
          <w:color w:val="000000"/>
        </w:rPr>
        <w:t>35.</w:t>
      </w:r>
      <w:r>
        <w:rPr>
          <w:color w:val="000000"/>
        </w:rPr>
        <w:tab/>
      </w:r>
      <w:bookmarkEnd w:id="85"/>
      <w:r w:rsidR="00642ECE">
        <w:rPr>
          <w:color w:val="000000"/>
        </w:rPr>
        <w:t xml:space="preserve">Not </w:t>
      </w:r>
      <w:r w:rsidR="00BD07DA">
        <w:rPr>
          <w:color w:val="000000"/>
        </w:rPr>
        <w:t>Used</w:t>
      </w:r>
    </w:p>
    <w:p w:rsidR="00371A51" w:rsidRPr="00205ABB" w:rsidRDefault="0064306D" w:rsidP="0064306D">
      <w:pPr>
        <w:pStyle w:val="Level1"/>
        <w:numPr>
          <w:ilvl w:val="0"/>
          <w:numId w:val="0"/>
        </w:numPr>
      </w:pPr>
      <w:bookmarkStart w:id="86" w:name="_Toc514229591"/>
      <w:r>
        <w:rPr>
          <w:color w:val="000000"/>
        </w:rPr>
        <w:t>36.</w:t>
      </w:r>
      <w:r>
        <w:rPr>
          <w:color w:val="000000"/>
        </w:rPr>
        <w:tab/>
      </w:r>
      <w:r w:rsidR="00563902" w:rsidRPr="00205ABB">
        <w:rPr>
          <w:color w:val="000000"/>
        </w:rPr>
        <w:t xml:space="preserve">Market Stewardship </w:t>
      </w:r>
      <w:r w:rsidR="00AD146F">
        <w:rPr>
          <w:color w:val="000000"/>
        </w:rPr>
        <w:t>P</w:t>
      </w:r>
      <w:r w:rsidR="00563902" w:rsidRPr="00205ABB">
        <w:rPr>
          <w:color w:val="000000"/>
        </w:rPr>
        <w:t>rinciples</w:t>
      </w:r>
      <w:bookmarkEnd w:id="86"/>
    </w:p>
    <w:p w:rsidR="00955C7C" w:rsidRPr="00205ABB" w:rsidRDefault="0064306D" w:rsidP="0064306D">
      <w:pPr>
        <w:pStyle w:val="Level1"/>
        <w:numPr>
          <w:ilvl w:val="0"/>
          <w:numId w:val="0"/>
        </w:numPr>
      </w:pPr>
      <w:bookmarkStart w:id="87" w:name="_Toc514229592"/>
      <w:r>
        <w:rPr>
          <w:color w:val="000000"/>
        </w:rPr>
        <w:t>37.</w:t>
      </w:r>
      <w:r>
        <w:rPr>
          <w:color w:val="000000"/>
        </w:rPr>
        <w:tab/>
      </w:r>
      <w:r w:rsidR="00563902" w:rsidRPr="00205ABB">
        <w:rPr>
          <w:color w:val="000000"/>
        </w:rPr>
        <w:t xml:space="preserve">Partnership </w:t>
      </w:r>
      <w:r w:rsidR="00AD146F">
        <w:rPr>
          <w:color w:val="000000"/>
        </w:rPr>
        <w:t>P</w:t>
      </w:r>
      <w:r w:rsidR="00563902" w:rsidRPr="00205ABB">
        <w:rPr>
          <w:color w:val="000000"/>
        </w:rPr>
        <w:t>rinciples</w:t>
      </w:r>
      <w:bookmarkEnd w:id="87"/>
    </w:p>
    <w:p w:rsidR="00371A51" w:rsidRDefault="0064306D" w:rsidP="0064306D">
      <w:pPr>
        <w:pStyle w:val="Level1"/>
        <w:numPr>
          <w:ilvl w:val="0"/>
          <w:numId w:val="0"/>
        </w:numPr>
        <w:rPr>
          <w:color w:val="000000"/>
        </w:rPr>
      </w:pPr>
      <w:bookmarkStart w:id="88" w:name="_Toc514229593"/>
      <w:r>
        <w:rPr>
          <w:color w:val="000000"/>
        </w:rPr>
        <w:t>38.</w:t>
      </w:r>
      <w:r>
        <w:rPr>
          <w:color w:val="000000"/>
        </w:rPr>
        <w:tab/>
      </w:r>
      <w:r w:rsidR="00563902" w:rsidRPr="00205ABB">
        <w:rPr>
          <w:color w:val="000000"/>
        </w:rPr>
        <w:t xml:space="preserve">Sustainability </w:t>
      </w:r>
      <w:r w:rsidR="00AD146F">
        <w:rPr>
          <w:color w:val="000000"/>
        </w:rPr>
        <w:t>S</w:t>
      </w:r>
      <w:r w:rsidR="00563902" w:rsidRPr="00205ABB">
        <w:rPr>
          <w:color w:val="000000"/>
        </w:rPr>
        <w:t>trategy</w:t>
      </w:r>
      <w:bookmarkEnd w:id="88"/>
    </w:p>
    <w:p w:rsidR="00D44F39" w:rsidRPr="00D44F39" w:rsidRDefault="00D44F39" w:rsidP="0064306D">
      <w:pPr>
        <w:pStyle w:val="Level1"/>
        <w:numPr>
          <w:ilvl w:val="0"/>
          <w:numId w:val="0"/>
        </w:numPr>
        <w:rPr>
          <w:color w:val="000000"/>
        </w:rPr>
      </w:pPr>
      <w:r>
        <w:rPr>
          <w:color w:val="000000"/>
        </w:rPr>
        <w:t>39.</w:t>
      </w:r>
      <w:r>
        <w:rPr>
          <w:color w:val="000000"/>
        </w:rPr>
        <w:tab/>
        <w:t xml:space="preserve">Data </w:t>
      </w:r>
      <w:r w:rsidR="00DD5CF9">
        <w:rPr>
          <w:color w:val="000000"/>
        </w:rPr>
        <w:t xml:space="preserve">Protection </w:t>
      </w:r>
      <w:r>
        <w:rPr>
          <w:color w:val="000000"/>
        </w:rPr>
        <w:t>Particulars</w:t>
      </w:r>
    </w:p>
    <w:p w:rsidR="00B14218" w:rsidRPr="00205ABB" w:rsidRDefault="00B14218" w:rsidP="00563902">
      <w:pPr>
        <w:pStyle w:val="Body1"/>
      </w:pPr>
    </w:p>
    <w:p w:rsidR="00B14218" w:rsidRPr="00205ABB" w:rsidRDefault="00B14218" w:rsidP="00563902">
      <w:pPr>
        <w:pStyle w:val="Body1"/>
      </w:pPr>
    </w:p>
    <w:p w:rsidR="00B14218" w:rsidRPr="00205ABB" w:rsidRDefault="00B14218" w:rsidP="00563902">
      <w:pPr>
        <w:pStyle w:val="Body1"/>
      </w:pPr>
    </w:p>
    <w:p w:rsidR="00B14218" w:rsidRPr="00205ABB" w:rsidRDefault="00B14218" w:rsidP="00563902">
      <w:pPr>
        <w:pStyle w:val="Body1"/>
      </w:pPr>
    </w:p>
    <w:p w:rsidR="00B14218" w:rsidRPr="00205ABB" w:rsidRDefault="00B14218" w:rsidP="00563902">
      <w:pPr>
        <w:pStyle w:val="Body1"/>
      </w:pPr>
    </w:p>
    <w:p w:rsidR="00B14218" w:rsidRPr="00205ABB" w:rsidRDefault="00B14218">
      <w:pPr>
        <w:sectPr w:rsidR="00B14218" w:rsidRPr="00205ABB" w:rsidSect="005102B5">
          <w:headerReference w:type="even" r:id="rId16"/>
          <w:headerReference w:type="default" r:id="rId17"/>
          <w:footerReference w:type="even" r:id="rId18"/>
          <w:footerReference w:type="default" r:id="rId19"/>
          <w:headerReference w:type="first" r:id="rId20"/>
          <w:footerReference w:type="first" r:id="rId21"/>
          <w:endnotePr>
            <w:numFmt w:val="decimal"/>
          </w:endnotePr>
          <w:pgSz w:w="11909" w:h="16834" w:code="9"/>
          <w:pgMar w:top="1418" w:right="1134" w:bottom="1418" w:left="1134" w:header="709" w:footer="709" w:gutter="0"/>
          <w:paperSrc w:first="261" w:other="261"/>
          <w:pgNumType w:start="1"/>
          <w:cols w:space="720"/>
          <w:noEndnote/>
          <w:docGrid w:linePitch="272"/>
        </w:sectPr>
      </w:pPr>
    </w:p>
    <w:p w:rsidR="00B14218" w:rsidRPr="00205ABB" w:rsidRDefault="00A14AF9">
      <w:pPr>
        <w:tabs>
          <w:tab w:val="right" w:pos="9000"/>
        </w:tabs>
        <w:spacing w:after="240"/>
      </w:pPr>
      <w:bookmarkStart w:id="89" w:name="OGDocType2"/>
      <w:bookmarkEnd w:id="89"/>
      <w:r w:rsidRPr="00205ABB">
        <w:rPr>
          <w:b/>
        </w:rPr>
        <w:t xml:space="preserve">THIS </w:t>
      </w:r>
      <w:r w:rsidR="00C60F86" w:rsidRPr="00205ABB">
        <w:rPr>
          <w:b/>
        </w:rPr>
        <w:t>AGREEMENT</w:t>
      </w:r>
      <w:r w:rsidRPr="00205ABB">
        <w:rPr>
          <w:b/>
        </w:rPr>
        <w:t xml:space="preserve"> </w:t>
      </w:r>
      <w:r w:rsidRPr="00205ABB">
        <w:t xml:space="preserve">is made on </w:t>
      </w:r>
      <w:r w:rsidRPr="00205ABB">
        <w:tab/>
        <w:t>20</w:t>
      </w:r>
      <w:r w:rsidR="00FE4A92">
        <w:t>19</w:t>
      </w:r>
      <w:r w:rsidRPr="00205ABB">
        <w:t xml:space="preserve">  </w:t>
      </w:r>
    </w:p>
    <w:p w:rsidR="00B14218" w:rsidRPr="00205ABB" w:rsidRDefault="00563902" w:rsidP="00563902">
      <w:pPr>
        <w:pStyle w:val="Body"/>
        <w:keepNext/>
      </w:pPr>
      <w:bookmarkStart w:id="90" w:name="InsertPart"/>
      <w:bookmarkEnd w:id="90"/>
      <w:r w:rsidRPr="00205ABB">
        <w:rPr>
          <w:b/>
        </w:rPr>
        <w:t>BETWEEN:</w:t>
      </w:r>
    </w:p>
    <w:p w:rsidR="00B14218" w:rsidRPr="00205ABB" w:rsidRDefault="0064306D" w:rsidP="0064306D">
      <w:pPr>
        <w:pStyle w:val="Level2"/>
        <w:numPr>
          <w:ilvl w:val="0"/>
          <w:numId w:val="0"/>
        </w:numPr>
      </w:pPr>
      <w:bookmarkStart w:id="91" w:name="TBParty2"/>
      <w:bookmarkEnd w:id="91"/>
      <w:r>
        <w:t>(A)</w:t>
      </w:r>
      <w:r>
        <w:tab/>
      </w:r>
      <w:r w:rsidR="00563902" w:rsidRPr="00205ABB">
        <w:t xml:space="preserve">The Secretary Of State for Justice of 102 Petty France London SW1H 9AJ; (the </w:t>
      </w:r>
      <w:r w:rsidR="00FE4A92">
        <w:rPr>
          <w:b/>
        </w:rPr>
        <w:t>"</w:t>
      </w:r>
      <w:r w:rsidR="00563902" w:rsidRPr="00205ABB">
        <w:rPr>
          <w:b/>
        </w:rPr>
        <w:t>Authority</w:t>
      </w:r>
      <w:r w:rsidR="00FE4A92">
        <w:rPr>
          <w:b/>
        </w:rPr>
        <w:t>"</w:t>
      </w:r>
      <w:r w:rsidR="00563902" w:rsidRPr="00205ABB">
        <w:t>); and</w:t>
      </w:r>
    </w:p>
    <w:p w:rsidR="00B14218" w:rsidRPr="00205ABB" w:rsidRDefault="0064306D" w:rsidP="00E85F03">
      <w:pPr>
        <w:pStyle w:val="Level2"/>
        <w:numPr>
          <w:ilvl w:val="0"/>
          <w:numId w:val="0"/>
        </w:numPr>
        <w:ind w:left="851" w:hanging="851"/>
      </w:pPr>
      <w:r w:rsidRPr="008D44D0">
        <w:t>(B)</w:t>
      </w:r>
      <w:r w:rsidRPr="008D44D0">
        <w:tab/>
      </w:r>
      <w:r w:rsidR="00AD24C1" w:rsidRPr="008D44D0">
        <w:t>GEOAmey PECs Limited</w:t>
      </w:r>
      <w:r w:rsidR="008D44D0">
        <w:t>,</w:t>
      </w:r>
      <w:r w:rsidR="00563902" w:rsidRPr="008D44D0">
        <w:rPr>
          <w:b/>
        </w:rPr>
        <w:t xml:space="preserve"> </w:t>
      </w:r>
      <w:r w:rsidR="00563902" w:rsidRPr="008D44D0">
        <w:t>a company registered in England and Wales under company number </w:t>
      </w:r>
      <w:r w:rsidR="008D44D0" w:rsidRPr="008D44D0">
        <w:t>07556404</w:t>
      </w:r>
      <w:r w:rsidR="00563902" w:rsidRPr="008D44D0">
        <w:t xml:space="preserve"> whose registered office is </w:t>
      </w:r>
      <w:r w:rsidR="00D91D72">
        <w:t>Chancery Exchange, 10 Furnival Street, London, United Kingdom, EC4A 1AB</w:t>
      </w:r>
      <w:r w:rsidR="00563902" w:rsidRPr="008D44D0">
        <w:t> (the</w:t>
      </w:r>
      <w:r w:rsidR="00563902" w:rsidRPr="00205ABB">
        <w:t xml:space="preserve"> </w:t>
      </w:r>
      <w:r w:rsidR="00FE4A92">
        <w:rPr>
          <w:b/>
        </w:rPr>
        <w:t>"</w:t>
      </w:r>
      <w:r w:rsidR="00563902" w:rsidRPr="00205ABB">
        <w:rPr>
          <w:b/>
        </w:rPr>
        <w:t>Supplier</w:t>
      </w:r>
      <w:r w:rsidR="00FE4A92">
        <w:rPr>
          <w:b/>
        </w:rPr>
        <w:t>"</w:t>
      </w:r>
      <w:r w:rsidR="00563902" w:rsidRPr="00205ABB">
        <w:t>)</w:t>
      </w:r>
      <w:r w:rsidR="00251CEB">
        <w:t>,</w:t>
      </w:r>
    </w:p>
    <w:p w:rsidR="00B14218" w:rsidRPr="00205ABB" w:rsidRDefault="00563902" w:rsidP="00563902">
      <w:pPr>
        <w:pStyle w:val="Body"/>
      </w:pPr>
      <w:r w:rsidRPr="00205ABB">
        <w:t xml:space="preserve">(each a </w:t>
      </w:r>
      <w:r w:rsidR="00FE4A92">
        <w:t>"</w:t>
      </w:r>
      <w:r w:rsidRPr="00205ABB">
        <w:rPr>
          <w:b/>
        </w:rPr>
        <w:t>Party</w:t>
      </w:r>
      <w:r w:rsidR="00FE4A92">
        <w:t>"</w:t>
      </w:r>
      <w:r w:rsidRPr="00205ABB">
        <w:t xml:space="preserve"> and together the </w:t>
      </w:r>
      <w:r w:rsidR="00FE4A92">
        <w:t>"</w:t>
      </w:r>
      <w:r w:rsidRPr="00205ABB">
        <w:rPr>
          <w:b/>
        </w:rPr>
        <w:t>Parties</w:t>
      </w:r>
      <w:r w:rsidR="00FE4A92">
        <w:t>"</w:t>
      </w:r>
      <w:r w:rsidRPr="00205ABB">
        <w:t>).</w:t>
      </w:r>
    </w:p>
    <w:p w:rsidR="00B14218" w:rsidRPr="00205ABB" w:rsidRDefault="00563902" w:rsidP="00563902">
      <w:pPr>
        <w:pStyle w:val="Body"/>
      </w:pPr>
      <w:r w:rsidRPr="00205ABB">
        <w:rPr>
          <w:b/>
          <w:color w:val="000000"/>
        </w:rPr>
        <w:t>INTRODUCTION</w:t>
      </w:r>
    </w:p>
    <w:p w:rsidR="00C60F86" w:rsidRPr="000964E0" w:rsidRDefault="000964E0" w:rsidP="000964E0">
      <w:pPr>
        <w:pStyle w:val="Level2"/>
        <w:numPr>
          <w:ilvl w:val="0"/>
          <w:numId w:val="0"/>
        </w:numPr>
        <w:ind w:left="800" w:hanging="800"/>
      </w:pPr>
      <w:r>
        <w:t>(A)</w:t>
      </w:r>
      <w:r>
        <w:tab/>
      </w:r>
      <w:r w:rsidR="00563902" w:rsidRPr="000964E0">
        <w:t>The Authority wishes to enter into an agreement for the provision of prisoner escort and custody services, including the escort and custody of young people in the criminal justice system.</w:t>
      </w:r>
    </w:p>
    <w:p w:rsidR="00B14218" w:rsidRPr="00205ABB" w:rsidRDefault="000964E0" w:rsidP="000964E0">
      <w:pPr>
        <w:pStyle w:val="Level3"/>
        <w:numPr>
          <w:ilvl w:val="0"/>
          <w:numId w:val="0"/>
        </w:numPr>
        <w:ind w:left="800" w:hanging="800"/>
      </w:pPr>
      <w:r>
        <w:rPr>
          <w:color w:val="000000"/>
        </w:rPr>
        <w:t>(B)</w:t>
      </w:r>
      <w:r>
        <w:rPr>
          <w:color w:val="000000"/>
        </w:rPr>
        <w:tab/>
      </w:r>
      <w:r w:rsidR="00563902" w:rsidRPr="00205ABB">
        <w:rPr>
          <w:color w:val="000000"/>
        </w:rPr>
        <w:t xml:space="preserve">On </w:t>
      </w:r>
      <w:r w:rsidR="00265EEE">
        <w:rPr>
          <w:color w:val="000000"/>
        </w:rPr>
        <w:t>16 June 2018</w:t>
      </w:r>
      <w:r w:rsidR="00563902" w:rsidRPr="00205ABB">
        <w:rPr>
          <w:color w:val="000000"/>
        </w:rPr>
        <w:t xml:space="preserve"> the Authority advertised in the Official Journal of the European Union (reference </w:t>
      </w:r>
      <w:r w:rsidR="00265EEE">
        <w:rPr>
          <w:color w:val="000000"/>
        </w:rPr>
        <w:t>2018/S 114-259343</w:t>
      </w:r>
      <w:r w:rsidR="00563902" w:rsidRPr="00205ABB">
        <w:rPr>
          <w:color w:val="000000"/>
        </w:rPr>
        <w:t xml:space="preserve">), inviting prospective suppliers to submit proposals for the performance of </w:t>
      </w:r>
      <w:r w:rsidR="00563902" w:rsidRPr="00205ABB">
        <w:t>prisoner escort and custody services</w:t>
      </w:r>
      <w:r w:rsidR="00563902" w:rsidRPr="00205ABB">
        <w:rPr>
          <w:color w:val="000000"/>
        </w:rPr>
        <w:t xml:space="preserve">. </w:t>
      </w:r>
    </w:p>
    <w:p w:rsidR="00B14218" w:rsidRPr="00205ABB" w:rsidRDefault="000964E0" w:rsidP="000964E0">
      <w:pPr>
        <w:pStyle w:val="Level3"/>
        <w:numPr>
          <w:ilvl w:val="0"/>
          <w:numId w:val="0"/>
        </w:numPr>
        <w:ind w:left="800" w:hanging="800"/>
      </w:pPr>
      <w:r>
        <w:rPr>
          <w:color w:val="000000"/>
        </w:rPr>
        <w:t>(C)</w:t>
      </w:r>
      <w:r>
        <w:rPr>
          <w:color w:val="000000"/>
        </w:rPr>
        <w:tab/>
      </w:r>
      <w:r w:rsidR="00563902" w:rsidRPr="00205ABB">
        <w:rPr>
          <w:color w:val="000000"/>
        </w:rPr>
        <w:t xml:space="preserve">The Supplier is a leading provider of </w:t>
      </w:r>
      <w:r w:rsidR="008D44D0" w:rsidRPr="008D44D0">
        <w:rPr>
          <w:color w:val="000000"/>
        </w:rPr>
        <w:t>safe and secure transportation and custody suite services for prisoners and young people in custody across the UK</w:t>
      </w:r>
      <w:r w:rsidR="00563902" w:rsidRPr="00205ABB">
        <w:rPr>
          <w:color w:val="000000"/>
        </w:rPr>
        <w:t xml:space="preserve"> and </w:t>
      </w:r>
      <w:r w:rsidR="008D44D0">
        <w:rPr>
          <w:color w:val="000000"/>
        </w:rPr>
        <w:t xml:space="preserve">therefore </w:t>
      </w:r>
      <w:r w:rsidR="00563902" w:rsidRPr="00205ABB">
        <w:rPr>
          <w:color w:val="000000"/>
        </w:rPr>
        <w:t>has experience</w:t>
      </w:r>
      <w:r w:rsidR="00752222">
        <w:rPr>
          <w:color w:val="000000"/>
        </w:rPr>
        <w:t xml:space="preserve"> of services relevant to </w:t>
      </w:r>
      <w:r w:rsidR="00563902" w:rsidRPr="00205ABB">
        <w:t>prisoner escort and custody services.</w:t>
      </w:r>
    </w:p>
    <w:p w:rsidR="00B14218" w:rsidRPr="00205ABB" w:rsidRDefault="000964E0" w:rsidP="000964E0">
      <w:pPr>
        <w:pStyle w:val="Level3"/>
        <w:numPr>
          <w:ilvl w:val="0"/>
          <w:numId w:val="0"/>
        </w:numPr>
        <w:ind w:left="800" w:hanging="800"/>
      </w:pPr>
      <w:r>
        <w:rPr>
          <w:color w:val="000000"/>
        </w:rPr>
        <w:t>(D)</w:t>
      </w:r>
      <w:r>
        <w:rPr>
          <w:color w:val="000000"/>
        </w:rPr>
        <w:tab/>
      </w:r>
      <w:r w:rsidR="00563902" w:rsidRPr="00205ABB">
        <w:rPr>
          <w:color w:val="000000"/>
        </w:rPr>
        <w:t>On the basis of the Supplier</w:t>
      </w:r>
      <w:r w:rsidR="00FE4A92">
        <w:rPr>
          <w:color w:val="000000"/>
        </w:rPr>
        <w:t>'</w:t>
      </w:r>
      <w:r w:rsidR="00563902" w:rsidRPr="00205ABB">
        <w:rPr>
          <w:color w:val="000000"/>
        </w:rPr>
        <w:t xml:space="preserve">s response to the advertisement and a subsequent tender process, the Authority selected the Supplier as the </w:t>
      </w:r>
      <w:r w:rsidR="00BD07DA">
        <w:rPr>
          <w:color w:val="000000"/>
        </w:rPr>
        <w:t>s</w:t>
      </w:r>
      <w:r w:rsidR="00563902" w:rsidRPr="00205ABB">
        <w:rPr>
          <w:color w:val="000000"/>
        </w:rPr>
        <w:t>upplier offering the most economically advantageous tender.</w:t>
      </w:r>
    </w:p>
    <w:p w:rsidR="00B14218" w:rsidRPr="00205ABB" w:rsidRDefault="000964E0" w:rsidP="000964E0">
      <w:pPr>
        <w:pStyle w:val="Level3"/>
        <w:numPr>
          <w:ilvl w:val="0"/>
          <w:numId w:val="0"/>
        </w:numPr>
        <w:ind w:left="800" w:hanging="800"/>
      </w:pPr>
      <w:r>
        <w:rPr>
          <w:color w:val="000000"/>
        </w:rPr>
        <w:t>(E)</w:t>
      </w:r>
      <w:r>
        <w:rPr>
          <w:color w:val="000000"/>
        </w:rPr>
        <w:tab/>
      </w:r>
      <w:r w:rsidR="00563902" w:rsidRPr="00205ABB">
        <w:rPr>
          <w:color w:val="000000"/>
        </w:rPr>
        <w:t>The Parties have agreed to contract with each other in accordance with the terms and conditions set out below.</w:t>
      </w:r>
    </w:p>
    <w:p w:rsidR="00B14218" w:rsidRPr="00205ABB" w:rsidRDefault="00563902" w:rsidP="00563902">
      <w:pPr>
        <w:pStyle w:val="Body"/>
      </w:pPr>
      <w:r w:rsidRPr="00205ABB">
        <w:rPr>
          <w:b/>
          <w:color w:val="000000"/>
        </w:rPr>
        <w:t>IT IS AGREED</w:t>
      </w:r>
      <w:r w:rsidRPr="00205ABB">
        <w:rPr>
          <w:color w:val="000000"/>
        </w:rPr>
        <w:t xml:space="preserve"> as follows:</w:t>
      </w:r>
    </w:p>
    <w:p w:rsidR="00B14218" w:rsidRPr="00205ABB" w:rsidRDefault="00563902" w:rsidP="00563902">
      <w:pPr>
        <w:pStyle w:val="Body"/>
      </w:pPr>
      <w:r w:rsidRPr="00205ABB">
        <w:rPr>
          <w:b/>
        </w:rPr>
        <w:t>SECTION A - PRELIMINARIES</w:t>
      </w:r>
    </w:p>
    <w:p w:rsidR="00B14218" w:rsidRPr="00563902" w:rsidRDefault="003B3161" w:rsidP="0017705D">
      <w:pPr>
        <w:pStyle w:val="Level1"/>
        <w:keepNext/>
        <w:numPr>
          <w:ilvl w:val="0"/>
          <w:numId w:val="7"/>
        </w:numPr>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_Ref432379248 \r \h</w:instrText>
      </w:r>
      <w:r>
        <w:fldChar w:fldCharType="separate"/>
      </w:r>
      <w:bookmarkStart w:id="92" w:name="_Toc22569445"/>
      <w:r w:rsidR="00A96415">
        <w:instrText>1</w:instrText>
      </w:r>
      <w:r>
        <w:fldChar w:fldCharType="end"/>
      </w:r>
      <w:r>
        <w:tab/>
        <w:instrText>DEFINITIONS AND INTERPRETATION</w:instrText>
      </w:r>
      <w:bookmarkEnd w:id="92"/>
      <w:r w:rsidR="00FE4A92">
        <w:instrText>"</w:instrText>
      </w:r>
      <w:r w:rsidRPr="003B3161">
        <w:instrText xml:space="preserve"> \l1 </w:instrText>
      </w:r>
      <w:r>
        <w:rPr>
          <w:rStyle w:val="Level1asHeadingtext"/>
        </w:rPr>
        <w:fldChar w:fldCharType="end"/>
      </w:r>
      <w:bookmarkStart w:id="93" w:name="_Toc514229594"/>
      <w:bookmarkStart w:id="94" w:name="_Ref432364410"/>
      <w:bookmarkStart w:id="95" w:name="_Ref432378237"/>
      <w:bookmarkStart w:id="96" w:name="_Ref432379248"/>
      <w:bookmarkStart w:id="97" w:name="_Ref514357606"/>
      <w:bookmarkStart w:id="98" w:name="_9kR3WTr2998BFgvgw3z5sXUpsx67EFBHMA6A6HT"/>
      <w:r w:rsidR="00563902" w:rsidRPr="00563902">
        <w:rPr>
          <w:rStyle w:val="Level1asHeadingtext"/>
        </w:rPr>
        <w:t>Definitions And Interpretation</w:t>
      </w:r>
      <w:bookmarkEnd w:id="93"/>
      <w:bookmarkEnd w:id="94"/>
      <w:bookmarkEnd w:id="95"/>
      <w:bookmarkEnd w:id="96"/>
      <w:bookmarkEnd w:id="97"/>
      <w:bookmarkEnd w:id="98"/>
    </w:p>
    <w:p w:rsidR="00B14218" w:rsidRPr="00205ABB" w:rsidRDefault="00563902" w:rsidP="00563902">
      <w:pPr>
        <w:pStyle w:val="Level2"/>
      </w:pPr>
      <w:r w:rsidRPr="00205ABB">
        <w:t xml:space="preserve">In this Agreement, unless otherwise provided or the context otherwise requires, capitalised expressions shall have the meanings set out in </w:t>
      </w:r>
      <w:r w:rsidR="00E20F09">
        <w:t xml:space="preserve">Schedule </w:t>
      </w:r>
      <w:r w:rsidR="00074067">
        <w:fldChar w:fldCharType="begin"/>
      </w:r>
      <w:r w:rsidR="00074067">
        <w:instrText xml:space="preserve"> REF _Ref432365322 \w \n \h \t \* MERGEFORMAT </w:instrText>
      </w:r>
      <w:r w:rsidR="00074067">
        <w:fldChar w:fldCharType="separate"/>
      </w:r>
      <w:bookmarkStart w:id="99" w:name="_9kMHG5YVt4BBADGhLhkhy7s9Wruz89GHDJO"/>
      <w:r w:rsidR="00A96415">
        <w:t>1</w:t>
      </w:r>
      <w:bookmarkEnd w:id="99"/>
      <w:r w:rsidR="00074067">
        <w:fldChar w:fldCharType="end"/>
      </w:r>
      <w:r w:rsidR="00F21F3A">
        <w:t xml:space="preserve"> </w:t>
      </w:r>
      <w:r w:rsidRPr="00205ABB">
        <w:t>(</w:t>
      </w:r>
      <w:r w:rsidRPr="009E21D9">
        <w:rPr>
          <w:i/>
        </w:rPr>
        <w:t>Definitions</w:t>
      </w:r>
      <w:r w:rsidRPr="00205ABB">
        <w:t xml:space="preserve">) or the relevant Schedule in which that capitalised expression appears. </w:t>
      </w:r>
    </w:p>
    <w:p w:rsidR="00B14218" w:rsidRPr="00205ABB" w:rsidRDefault="00563902" w:rsidP="00563902">
      <w:pPr>
        <w:pStyle w:val="Level2"/>
        <w:keepNext/>
      </w:pPr>
      <w:r w:rsidRPr="00205ABB">
        <w:t>In this Agreement, unless the context otherwise requires:</w:t>
      </w:r>
    </w:p>
    <w:p w:rsidR="00B14218" w:rsidRPr="00205ABB" w:rsidRDefault="00563902" w:rsidP="00563902">
      <w:pPr>
        <w:pStyle w:val="Level3"/>
      </w:pPr>
      <w:r w:rsidRPr="00205ABB">
        <w:t>the singular includes the plural and vice versa;</w:t>
      </w:r>
    </w:p>
    <w:p w:rsidR="00B14218" w:rsidRPr="00205ABB" w:rsidRDefault="00563902" w:rsidP="00563902">
      <w:pPr>
        <w:pStyle w:val="Level3"/>
      </w:pPr>
      <w:r w:rsidRPr="00205ABB">
        <w:t xml:space="preserve">reference to a gender includes the other gender and the neuter; </w:t>
      </w:r>
    </w:p>
    <w:p w:rsidR="00B14218" w:rsidRPr="00205ABB" w:rsidRDefault="00563902" w:rsidP="00563902">
      <w:pPr>
        <w:pStyle w:val="Level3"/>
      </w:pPr>
      <w:r w:rsidRPr="00205ABB">
        <w:t>references to a person include an individual, company, body corporate, corporation, unincorporated association, firm, partnership or other legal entity or Central Government Body;</w:t>
      </w:r>
    </w:p>
    <w:p w:rsidR="00B14218" w:rsidRPr="00205ABB" w:rsidRDefault="00563902" w:rsidP="00563902">
      <w:pPr>
        <w:pStyle w:val="Level3"/>
      </w:pPr>
      <w:r w:rsidRPr="00205ABB">
        <w:t>a reference to any Law includes a reference to that Law as amended, extended, consolidated or re-enacted from time to time;</w:t>
      </w:r>
    </w:p>
    <w:p w:rsidR="00B14218" w:rsidRPr="00205ABB" w:rsidRDefault="00563902">
      <w:pPr>
        <w:pStyle w:val="Level3"/>
      </w:pPr>
      <w:r w:rsidRPr="00205ABB">
        <w:t xml:space="preserve">the words </w:t>
      </w:r>
      <w:r w:rsidR="00FE4A92">
        <w:t>"</w:t>
      </w:r>
      <w:r w:rsidRPr="00305D79">
        <w:rPr>
          <w:b/>
        </w:rPr>
        <w:t>including</w:t>
      </w:r>
      <w:r w:rsidR="00FE4A92">
        <w:t>"</w:t>
      </w:r>
      <w:r w:rsidRPr="00205ABB">
        <w:t xml:space="preserve">, </w:t>
      </w:r>
      <w:r w:rsidR="00FE4A92">
        <w:t>"</w:t>
      </w:r>
      <w:r w:rsidRPr="00305D79">
        <w:rPr>
          <w:b/>
        </w:rPr>
        <w:t>other</w:t>
      </w:r>
      <w:r w:rsidR="00FE4A92">
        <w:t>"</w:t>
      </w:r>
      <w:r w:rsidRPr="00205ABB">
        <w:t xml:space="preserve">, </w:t>
      </w:r>
      <w:r w:rsidR="00FE4A92">
        <w:t>"</w:t>
      </w:r>
      <w:r w:rsidRPr="00305D79">
        <w:rPr>
          <w:b/>
        </w:rPr>
        <w:t>in particular</w:t>
      </w:r>
      <w:r w:rsidR="00FE4A92">
        <w:t>"</w:t>
      </w:r>
      <w:r w:rsidRPr="00205ABB">
        <w:t xml:space="preserve">, </w:t>
      </w:r>
      <w:r w:rsidR="00FE4A92">
        <w:t>"</w:t>
      </w:r>
      <w:r w:rsidRPr="00305D79">
        <w:rPr>
          <w:b/>
        </w:rPr>
        <w:t>for example</w:t>
      </w:r>
      <w:r w:rsidR="00FE4A92">
        <w:t>"</w:t>
      </w:r>
      <w:r w:rsidRPr="00205ABB">
        <w:t xml:space="preserve"> and similar words shall not limit the generality of the preceding words and shall be construed as if they were immediately followed by the words </w:t>
      </w:r>
      <w:r w:rsidR="00FE4A92">
        <w:t>"</w:t>
      </w:r>
      <w:r w:rsidRPr="00205ABB">
        <w:t>without limitation</w:t>
      </w:r>
      <w:r w:rsidR="00FE4A92">
        <w:t>"</w:t>
      </w:r>
      <w:r w:rsidRPr="00205ABB">
        <w:t>;</w:t>
      </w:r>
    </w:p>
    <w:p w:rsidR="00B14218" w:rsidRPr="00205ABB" w:rsidRDefault="00563902" w:rsidP="00563902">
      <w:pPr>
        <w:pStyle w:val="Level3"/>
      </w:pPr>
      <w:r w:rsidRPr="00205ABB">
        <w:t xml:space="preserve">references to </w:t>
      </w:r>
      <w:r w:rsidR="00FE4A92">
        <w:t>"</w:t>
      </w:r>
      <w:r w:rsidRPr="00205ABB">
        <w:rPr>
          <w:b/>
        </w:rPr>
        <w:t>writing</w:t>
      </w:r>
      <w:r w:rsidR="00FE4A92">
        <w:t>"</w:t>
      </w:r>
      <w:r w:rsidRPr="00205ABB">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B14218" w:rsidRPr="00205ABB" w:rsidRDefault="00563902" w:rsidP="00563902">
      <w:pPr>
        <w:pStyle w:val="Level3"/>
      </w:pPr>
      <w:r w:rsidRPr="00205ABB">
        <w:t xml:space="preserve">the headings are for ease of reference only and shall not affect the interpretation or construction of this Agreement; </w:t>
      </w:r>
    </w:p>
    <w:p w:rsidR="002521ED" w:rsidRPr="00205ABB" w:rsidRDefault="00563902" w:rsidP="00563902">
      <w:pPr>
        <w:pStyle w:val="Level3"/>
      </w:pPr>
      <w:r w:rsidRPr="00205ABB">
        <w:t xml:space="preserve">a reference to a clause is a reference to the whole of that clause unless stated otherwise; </w:t>
      </w:r>
    </w:p>
    <w:p w:rsidR="00B14218" w:rsidRPr="00205ABB" w:rsidRDefault="00563902" w:rsidP="00563902">
      <w:pPr>
        <w:pStyle w:val="Level3"/>
      </w:pPr>
      <w:r w:rsidRPr="00205ABB">
        <w:t xml:space="preserve">unless otherwise provided and save for references in </w:t>
      </w:r>
      <w:bookmarkStart w:id="100" w:name="_9kR3WTr2CC5EEHCwoz0wK"/>
      <w:r w:rsidRPr="00205ABB">
        <w:t>Annexes 1</w:t>
      </w:r>
      <w:bookmarkEnd w:id="100"/>
      <w:r w:rsidRPr="00205ABB">
        <w:t xml:space="preserve"> to </w:t>
      </w:r>
      <w:bookmarkStart w:id="101" w:name="_9kR3WTr2CC479B"/>
      <w:r w:rsidRPr="00205ABB">
        <w:t>3</w:t>
      </w:r>
      <w:bookmarkEnd w:id="101"/>
      <w:r w:rsidRPr="00205ABB">
        <w:t xml:space="preserve"> of </w:t>
      </w:r>
      <w:bookmarkStart w:id="102" w:name="_9kR3WTr2CC678bJfifw5q7I"/>
      <w:r w:rsidR="00E20F09">
        <w:t>Schedule 11</w:t>
      </w:r>
      <w:bookmarkEnd w:id="102"/>
      <w:r w:rsidRPr="00205ABB">
        <w:t> (</w:t>
      </w:r>
      <w:r w:rsidRPr="007A7E94">
        <w:rPr>
          <w:i/>
        </w:rPr>
        <w:t>Software</w:t>
      </w:r>
      <w:r w:rsidRPr="00205ABB">
        <w:t>)</w:t>
      </w:r>
      <w:r w:rsidR="00891EBE">
        <w:t xml:space="preserve">, in </w:t>
      </w:r>
      <w:bookmarkStart w:id="103" w:name="_9kR3WTr2CC68GiJfifw5q8O"/>
      <w:r w:rsidR="00891EBE">
        <w:t>Schedule 26</w:t>
      </w:r>
      <w:bookmarkEnd w:id="103"/>
      <w:r w:rsidR="00891EBE">
        <w:t xml:space="preserve"> (</w:t>
      </w:r>
      <w:r w:rsidR="00891EBE" w:rsidRPr="007A7E94">
        <w:rPr>
          <w:i/>
        </w:rPr>
        <w:t>Confidentiality Undertaking</w:t>
      </w:r>
      <w:r w:rsidR="00891EBE">
        <w:t>)</w:t>
      </w:r>
      <w:r w:rsidRPr="00205ABB">
        <w:t xml:space="preserve"> and in </w:t>
      </w:r>
      <w:bookmarkStart w:id="104" w:name="_9kR3WTr2CC69BcJfifw5q9J"/>
      <w:r w:rsidR="00E20F09">
        <w:t>Schedule 30</w:t>
      </w:r>
      <w:bookmarkEnd w:id="104"/>
      <w:r w:rsidRPr="00205ABB">
        <w:t> (</w:t>
      </w:r>
      <w:r w:rsidR="00A24D46">
        <w:rPr>
          <w:i/>
        </w:rPr>
        <w:t xml:space="preserve">Parent Company </w:t>
      </w:r>
      <w:r w:rsidRPr="007A7E94">
        <w:rPr>
          <w:i/>
        </w:rPr>
        <w:t>Guarantee</w:t>
      </w:r>
      <w:r w:rsidR="00265EEE">
        <w:t>)</w:t>
      </w:r>
      <w:r w:rsidRPr="00205ABB">
        <w:t xml:space="preserve">, references to Clauses and Schedules are references to the clauses and schedules of this Agreement and references in any Schedule to Paragraphs, Parts and Annexes are, unless otherwise provided, references to the paragraphs, parts and annexes of the Schedule or the </w:t>
      </w:r>
      <w:bookmarkStart w:id="105" w:name="_9kR3WTr2AA4BJdEn75sy1nZSoro5Ez"/>
      <w:r w:rsidRPr="00205ABB">
        <w:t>Part of the Schedule</w:t>
      </w:r>
      <w:bookmarkEnd w:id="105"/>
      <w:r w:rsidRPr="00205ABB">
        <w:t xml:space="preserve"> in which the references appear; and</w:t>
      </w:r>
    </w:p>
    <w:p w:rsidR="00B14218" w:rsidRPr="00205ABB" w:rsidRDefault="00563902" w:rsidP="00563902">
      <w:pPr>
        <w:pStyle w:val="Level3"/>
      </w:pPr>
      <w:r w:rsidRPr="00205ABB">
        <w:t>references to this Agreement are references to this Agreement as amended from time to time.</w:t>
      </w:r>
    </w:p>
    <w:p w:rsidR="00B14218" w:rsidRPr="00205ABB" w:rsidRDefault="00563902" w:rsidP="00563902">
      <w:pPr>
        <w:pStyle w:val="Level2"/>
      </w:pPr>
      <w:r w:rsidRPr="00205ABB">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rsidR="00B14218" w:rsidRPr="00205ABB" w:rsidRDefault="00563902" w:rsidP="00563902">
      <w:pPr>
        <w:pStyle w:val="Level2"/>
        <w:keepNext/>
      </w:pPr>
      <w:r w:rsidRPr="00205ABB">
        <w:t xml:space="preserve">If there is any conflict between the Clauses and the Schedules and/or any Annexes to the Schedules, the conflict shall be resolved in accordance with the following order of precedence: </w:t>
      </w:r>
    </w:p>
    <w:p w:rsidR="00B14218" w:rsidRPr="00205ABB" w:rsidRDefault="00563902" w:rsidP="00563902">
      <w:pPr>
        <w:pStyle w:val="Level3"/>
      </w:pPr>
      <w:r w:rsidRPr="00205ABB">
        <w:t xml:space="preserve">the Clauses and </w:t>
      </w:r>
      <w:bookmarkStart w:id="106" w:name="_9kMHG5YVtCIA8BJkLhkhy7s9Wruz89GHDJO"/>
      <w:r w:rsidR="00E20F09">
        <w:t>Schedule 1</w:t>
      </w:r>
      <w:bookmarkEnd w:id="106"/>
      <w:r w:rsidRPr="00205ABB">
        <w:rPr>
          <w:i/>
        </w:rPr>
        <w:t xml:space="preserve"> </w:t>
      </w:r>
      <w:r w:rsidRPr="00205ABB">
        <w:t>(</w:t>
      </w:r>
      <w:r w:rsidRPr="007A7E94">
        <w:rPr>
          <w:i/>
        </w:rPr>
        <w:t>Definitions</w:t>
      </w:r>
      <w:r w:rsidRPr="00205ABB">
        <w:t>);</w:t>
      </w:r>
    </w:p>
    <w:p w:rsidR="00B14218" w:rsidRDefault="00E20F09" w:rsidP="00563902">
      <w:pPr>
        <w:pStyle w:val="Level3"/>
      </w:pPr>
      <w:bookmarkStart w:id="107" w:name="_9kR3WTr2CC689bJfifw5q8"/>
      <w:r>
        <w:t>Schedule 2</w:t>
      </w:r>
      <w:bookmarkEnd w:id="107"/>
      <w:r w:rsidR="00891EBE">
        <w:t> (</w:t>
      </w:r>
      <w:r w:rsidR="00891EBE" w:rsidRPr="007A7E94">
        <w:rPr>
          <w:i/>
        </w:rPr>
        <w:t>Authority Requirements</w:t>
      </w:r>
      <w:r w:rsidR="00891EBE">
        <w:t xml:space="preserve">) and its </w:t>
      </w:r>
      <w:r w:rsidR="00563902" w:rsidRPr="00205ABB">
        <w:t>Annexes;</w:t>
      </w:r>
    </w:p>
    <w:p w:rsidR="00891EBE" w:rsidRDefault="00891EBE" w:rsidP="00563902">
      <w:pPr>
        <w:pStyle w:val="Level3"/>
      </w:pPr>
      <w:bookmarkStart w:id="108" w:name="_9kR3WTr2CC69GhJfifw5qB"/>
      <w:r>
        <w:t>Schedule 5</w:t>
      </w:r>
      <w:bookmarkEnd w:id="108"/>
      <w:r w:rsidRPr="00205ABB">
        <w:t> (</w:t>
      </w:r>
      <w:r w:rsidRPr="007A7E94">
        <w:rPr>
          <w:i/>
        </w:rPr>
        <w:t>Performance and Monitoring Mechanism</w:t>
      </w:r>
      <w:r w:rsidRPr="00205ABB">
        <w:t xml:space="preserve">) </w:t>
      </w:r>
      <w:r>
        <w:t xml:space="preserve">and its </w:t>
      </w:r>
      <w:r w:rsidRPr="00205ABB">
        <w:t>Annexes</w:t>
      </w:r>
      <w:r>
        <w:t xml:space="preserve">; </w:t>
      </w:r>
    </w:p>
    <w:p w:rsidR="00891EBE" w:rsidRPr="00205ABB" w:rsidRDefault="00891EBE" w:rsidP="00563902">
      <w:pPr>
        <w:pStyle w:val="Level3"/>
      </w:pPr>
      <w:bookmarkStart w:id="109" w:name="_9kR3WTr2CC47HiJfifw5qC"/>
      <w:r>
        <w:t>Schedule 6</w:t>
      </w:r>
      <w:bookmarkEnd w:id="109"/>
      <w:r>
        <w:t xml:space="preserve"> (</w:t>
      </w:r>
      <w:r w:rsidRPr="007A7E94">
        <w:rPr>
          <w:i/>
        </w:rPr>
        <w:t>Payment Mechanism</w:t>
      </w:r>
      <w:r>
        <w:t>) and its Annexes;</w:t>
      </w:r>
    </w:p>
    <w:p w:rsidR="00B14218" w:rsidRPr="00205ABB" w:rsidRDefault="00563902" w:rsidP="00563902">
      <w:pPr>
        <w:pStyle w:val="Level3"/>
      </w:pPr>
      <w:r w:rsidRPr="00205ABB">
        <w:t xml:space="preserve">any other Schedules and their Annexes (other than </w:t>
      </w:r>
      <w:bookmarkStart w:id="110" w:name="_9kR3WTr2CC69AbJfifw5q9"/>
      <w:r w:rsidR="00E20F09">
        <w:t>Schedule 3</w:t>
      </w:r>
      <w:bookmarkEnd w:id="110"/>
      <w:r w:rsidRPr="00205ABB">
        <w:t> (</w:t>
      </w:r>
      <w:r w:rsidRPr="007A7E94">
        <w:rPr>
          <w:i/>
        </w:rPr>
        <w:t>Supplier Solution</w:t>
      </w:r>
      <w:r w:rsidRPr="00205ABB">
        <w:t>) and its Annexes); and</w:t>
      </w:r>
    </w:p>
    <w:p w:rsidR="00B14218" w:rsidRPr="00205ABB" w:rsidRDefault="00E20F09" w:rsidP="00563902">
      <w:pPr>
        <w:pStyle w:val="Level3"/>
      </w:pPr>
      <w:bookmarkStart w:id="111" w:name="_9kMHG5YVt4EE8BCdLhkhy7sB"/>
      <w:r>
        <w:t>Schedule 3</w:t>
      </w:r>
      <w:bookmarkEnd w:id="111"/>
      <w:r w:rsidR="00563902" w:rsidRPr="00205ABB">
        <w:t> (</w:t>
      </w:r>
      <w:r w:rsidR="00563902" w:rsidRPr="007A7E94">
        <w:rPr>
          <w:i/>
        </w:rPr>
        <w:t>Supplier Solution</w:t>
      </w:r>
      <w:r w:rsidR="00563902" w:rsidRPr="00205ABB">
        <w:t>) and its Annexes (if any).</w:t>
      </w:r>
    </w:p>
    <w:p w:rsidR="00B14218" w:rsidRPr="00205ABB" w:rsidRDefault="00563902" w:rsidP="00563902">
      <w:pPr>
        <w:pStyle w:val="Level2"/>
      </w:pPr>
      <w:r w:rsidRPr="00205ABB">
        <w:t>The Schedules and their Annexes form part of this Agreement.</w:t>
      </w:r>
    </w:p>
    <w:p w:rsidR="00B14218" w:rsidRPr="00205ABB" w:rsidRDefault="00563902" w:rsidP="00563902">
      <w:pPr>
        <w:pStyle w:val="Level2"/>
      </w:pPr>
      <w:r w:rsidRPr="00205ABB">
        <w:t>In entering into this Agreement the Authority is acting as part of the Crown.</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_Ref432378498 \r \h</w:instrText>
      </w:r>
      <w:r>
        <w:fldChar w:fldCharType="separate"/>
      </w:r>
      <w:bookmarkStart w:id="112" w:name="_Toc22569446"/>
      <w:r w:rsidR="00A96415">
        <w:instrText>2</w:instrText>
      </w:r>
      <w:r>
        <w:fldChar w:fldCharType="end"/>
      </w:r>
      <w:r>
        <w:tab/>
        <w:instrText>DUE DILIGENCE</w:instrText>
      </w:r>
      <w:bookmarkEnd w:id="112"/>
      <w:r w:rsidR="00FE4A92">
        <w:instrText>"</w:instrText>
      </w:r>
      <w:r w:rsidRPr="003B3161">
        <w:instrText xml:space="preserve"> \l1 </w:instrText>
      </w:r>
      <w:r>
        <w:rPr>
          <w:rStyle w:val="Level1asHeadingtext"/>
        </w:rPr>
        <w:fldChar w:fldCharType="end"/>
      </w:r>
      <w:bookmarkStart w:id="113" w:name="_Toc514229595"/>
      <w:bookmarkStart w:id="114" w:name="_Ref432364690"/>
      <w:bookmarkStart w:id="115" w:name="_Ref432378471"/>
      <w:bookmarkStart w:id="116" w:name="_Ref432378498"/>
      <w:r w:rsidR="00563902" w:rsidRPr="00563902">
        <w:rPr>
          <w:rStyle w:val="Level1asHeadingtext"/>
        </w:rPr>
        <w:t>Due Diligence</w:t>
      </w:r>
      <w:bookmarkEnd w:id="113"/>
      <w:bookmarkEnd w:id="114"/>
      <w:bookmarkEnd w:id="115"/>
      <w:bookmarkEnd w:id="116"/>
    </w:p>
    <w:p w:rsidR="00B14218" w:rsidRPr="00205ABB" w:rsidRDefault="00563902" w:rsidP="00563902">
      <w:pPr>
        <w:pStyle w:val="Level2"/>
        <w:keepNext/>
      </w:pPr>
      <w:r w:rsidRPr="00205ABB">
        <w:t xml:space="preserve">The Supplier acknowledges that: </w:t>
      </w:r>
    </w:p>
    <w:p w:rsidR="00B14218" w:rsidRPr="00205ABB" w:rsidRDefault="00563902" w:rsidP="00563902">
      <w:pPr>
        <w:pStyle w:val="Level3"/>
      </w:pPr>
      <w:r w:rsidRPr="00205ABB">
        <w:t xml:space="preserve">the Authority has delivered or made available to the Supplier all of the information and documents that the Supplier considers necessary or relevant for the performance of its </w:t>
      </w:r>
      <w:r w:rsidR="0086744F">
        <w:t>o</w:t>
      </w:r>
      <w:r w:rsidRPr="00205ABB">
        <w:t>bligations under this Agreement;</w:t>
      </w:r>
    </w:p>
    <w:p w:rsidR="00B14218" w:rsidRPr="00205ABB" w:rsidRDefault="00563902" w:rsidP="00563902">
      <w:pPr>
        <w:pStyle w:val="Level3"/>
      </w:pPr>
      <w:r w:rsidRPr="00205ABB">
        <w:t>it has made its own enquiries to satisfy itself as to the accuracy and adequacy of the Due Diligence Information;</w:t>
      </w:r>
    </w:p>
    <w:p w:rsidR="00B14218" w:rsidRPr="00205ABB" w:rsidRDefault="00563902" w:rsidP="00563902">
      <w:pPr>
        <w:pStyle w:val="Level3"/>
        <w:keepNext/>
      </w:pPr>
      <w:r w:rsidRPr="00205ABB">
        <w:t>it has satisfied itself (whether by inspection or having raised all relevant due diligence questions with the Authority before the Effective Date) of all relevant details relating to:</w:t>
      </w:r>
    </w:p>
    <w:p w:rsidR="00B14218" w:rsidRPr="00205ABB" w:rsidRDefault="00563902" w:rsidP="00563902">
      <w:pPr>
        <w:pStyle w:val="Level4"/>
      </w:pPr>
      <w:r w:rsidRPr="00205ABB">
        <w:t xml:space="preserve">the Authority Requirements; </w:t>
      </w:r>
    </w:p>
    <w:p w:rsidR="00B14218" w:rsidRPr="00205ABB" w:rsidRDefault="00563902" w:rsidP="00563902">
      <w:pPr>
        <w:pStyle w:val="Level4"/>
      </w:pPr>
      <w:r w:rsidRPr="00205ABB">
        <w:t>the suitability of the existing and (to the extent that it is defined or reasonably foreseeable at the Effective Date) future Operating Environment</w:t>
      </w:r>
      <w:r w:rsidR="001F2DAD">
        <w:t xml:space="preserve"> to deliver the Services at the Effective Date</w:t>
      </w:r>
      <w:r w:rsidR="00DF3EA9">
        <w:t xml:space="preserve"> or in the future (to the extent that is defined or </w:t>
      </w:r>
      <w:r w:rsidR="00DF3EA9" w:rsidRPr="00205ABB">
        <w:t>reasonably foreseeable</w:t>
      </w:r>
      <w:r w:rsidR="00DF3EA9" w:rsidRPr="00DF3EA9">
        <w:t xml:space="preserve"> </w:t>
      </w:r>
      <w:r w:rsidR="00DF3EA9">
        <w:t>at the Effective Date)</w:t>
      </w:r>
      <w:r w:rsidRPr="00205ABB">
        <w:t xml:space="preserve">; </w:t>
      </w:r>
    </w:p>
    <w:p w:rsidR="00B14218" w:rsidRPr="00205ABB" w:rsidRDefault="00563902" w:rsidP="00563902">
      <w:pPr>
        <w:pStyle w:val="Level4"/>
      </w:pPr>
      <w:r w:rsidRPr="00205ABB">
        <w:t>the operating processes and procedures and the working methods of the Authority;</w:t>
      </w:r>
    </w:p>
    <w:p w:rsidR="00B14218" w:rsidRPr="00205ABB" w:rsidRDefault="00563902" w:rsidP="00563902">
      <w:pPr>
        <w:pStyle w:val="Level4"/>
      </w:pPr>
      <w:r w:rsidRPr="00205ABB">
        <w:t>the ownership, functionality, capacity, condition and suitability for use in the Services of the Authority Assets; and</w:t>
      </w:r>
    </w:p>
    <w:p w:rsidR="00B14218" w:rsidRPr="00205ABB" w:rsidRDefault="00563902" w:rsidP="00563902">
      <w:pPr>
        <w:pStyle w:val="Level4"/>
      </w:pPr>
      <w:r w:rsidRPr="00205ABB">
        <w:t>the existing contracts (including any licences, support, maintenance and other agreements relating to the Operating Environment) referred to in the Due Diligence Information which may be novated to, assigned to or managed by the Supplier under this Agreement and/or which the Supplier will require the benefit of for the provision of the Services; and</w:t>
      </w:r>
    </w:p>
    <w:p w:rsidR="00B14218" w:rsidRPr="00205ABB" w:rsidRDefault="00563902" w:rsidP="00563902">
      <w:pPr>
        <w:pStyle w:val="Level3"/>
        <w:keepNext/>
      </w:pPr>
      <w:bookmarkStart w:id="117" w:name="_Ref_ContractCompanion_9kb9Ur14C"/>
      <w:bookmarkStart w:id="118" w:name="_9kR3WTr2996DEBBEwzzhtug2863p5AwQbRFBMHK"/>
      <w:r w:rsidRPr="00205ABB">
        <w:t>it has advised the Authority in writing of:</w:t>
      </w:r>
      <w:bookmarkEnd w:id="117"/>
      <w:bookmarkEnd w:id="118"/>
    </w:p>
    <w:p w:rsidR="00B14218" w:rsidRPr="00205ABB" w:rsidRDefault="00563902" w:rsidP="00563902">
      <w:pPr>
        <w:pStyle w:val="Level4"/>
      </w:pPr>
      <w:r w:rsidRPr="00205ABB">
        <w:t>each aspect, if any, of the Operating Environment that is not suitable for the provision of the Services</w:t>
      </w:r>
      <w:r w:rsidR="001F2DAD">
        <w:t xml:space="preserve"> at the Effective Date or that is reasonably foreseeable at the Effective Date is likely to become unsuitable in the future</w:t>
      </w:r>
      <w:r w:rsidRPr="00205ABB">
        <w:t>;</w:t>
      </w:r>
    </w:p>
    <w:p w:rsidR="00B14218" w:rsidRPr="00205ABB" w:rsidRDefault="00563902" w:rsidP="00563902">
      <w:pPr>
        <w:pStyle w:val="Level4"/>
      </w:pPr>
      <w:r w:rsidRPr="00205ABB">
        <w:t xml:space="preserve">the actions needed to remedy each such unsuitable aspect; and </w:t>
      </w:r>
    </w:p>
    <w:p w:rsidR="00B14218" w:rsidRPr="00205ABB" w:rsidRDefault="00563902" w:rsidP="00563902">
      <w:pPr>
        <w:pStyle w:val="Level4"/>
      </w:pPr>
      <w:r w:rsidRPr="00205ABB">
        <w:t>a timetable for and, to the extent that such costs are to be payable to the Supplier, the costs of those actions,</w:t>
      </w:r>
    </w:p>
    <w:p w:rsidR="00B14218" w:rsidRPr="00205ABB" w:rsidRDefault="00563902" w:rsidP="00563902">
      <w:pPr>
        <w:pStyle w:val="Body3"/>
      </w:pPr>
      <w:r w:rsidRPr="00205ABB">
        <w:t>and such actions, timetable and costs are fully reflected in this Agreement, including the Authority Requirements and/or Authority Responsibilities as applicable</w:t>
      </w:r>
      <w:r w:rsidR="00BA1840">
        <w:t>, and any changes to the Charges shall then be agreed in accordance with the Change Control Procedure</w:t>
      </w:r>
      <w:r w:rsidRPr="00205ABB">
        <w:t>.</w:t>
      </w:r>
      <w:r w:rsidR="001F2DAD">
        <w:t xml:space="preserve"> In this circumstance, the Change shall be deemed a Fast-track Change and, notwithstanding </w:t>
      </w:r>
      <w:bookmarkStart w:id="119" w:name="_9kR3WTr2CC5FGXEnoewrqyGOL"/>
      <w:r w:rsidR="00FE4A92">
        <w:t>P</w:t>
      </w:r>
      <w:r w:rsidR="001F2DAD">
        <w:t>aragraph 6.1.2</w:t>
      </w:r>
      <w:bookmarkEnd w:id="119"/>
      <w:r w:rsidR="001F2DAD">
        <w:t xml:space="preserve"> of </w:t>
      </w:r>
      <w:bookmarkStart w:id="120" w:name="_9kR3WTr2CC67EhJfifw5q7O"/>
      <w:r w:rsidR="001F2DAD">
        <w:t>Schedule 17</w:t>
      </w:r>
      <w:bookmarkEnd w:id="120"/>
      <w:r w:rsidR="001F2DAD">
        <w:t xml:space="preserve"> (</w:t>
      </w:r>
      <w:r w:rsidR="001F2DAD" w:rsidRPr="009F2A8F">
        <w:rPr>
          <w:i/>
        </w:rPr>
        <w:t>Change Control Procedure</w:t>
      </w:r>
      <w:r w:rsidR="001F2DAD">
        <w:t>) the Authority shall not, acting in good faith, unreasonably withhold its consent to the Change.</w:t>
      </w:r>
    </w:p>
    <w:p w:rsidR="00B14218" w:rsidRPr="00205ABB" w:rsidRDefault="00563902" w:rsidP="00563902">
      <w:pPr>
        <w:pStyle w:val="Level2"/>
        <w:keepNext/>
      </w:pPr>
      <w:r w:rsidRPr="00205ABB">
        <w:t>The Supplier shall not be excused from the performance of any of its obligations under this Agreement on the grounds of, nor shall the Supplier be entitled to recover any additional costs or charges, arising as a result of:</w:t>
      </w:r>
    </w:p>
    <w:p w:rsidR="00B14218" w:rsidRPr="00205ABB" w:rsidRDefault="00563902" w:rsidP="00563902">
      <w:pPr>
        <w:pStyle w:val="Level3"/>
      </w:pPr>
      <w:r w:rsidRPr="00205ABB">
        <w:t>any unsuitable aspects of the Operating Environment</w:t>
      </w:r>
      <w:r w:rsidR="001F2DAD">
        <w:t xml:space="preserve"> at the Effective Date or that is reasonably foreseeable at the Effective Date is likely to become unsuitable in the future that have not been advised to the Authority in accordance with Clause </w:t>
      </w:r>
      <w:r w:rsidR="00074067">
        <w:fldChar w:fldCharType="begin"/>
      </w:r>
      <w:r w:rsidR="00074067">
        <w:instrText xml:space="preserve"> REF _Ref_ContractCompanion_9kb9Ur14C \w \h \t \* MERGEFORMAT </w:instrText>
      </w:r>
      <w:r w:rsidR="00074067">
        <w:fldChar w:fldCharType="separate"/>
      </w:r>
      <w:bookmarkStart w:id="121" w:name="_9kMHG5YVt4BB8FGDDGy11jvwi4A85r7CySdTHDO"/>
      <w:r w:rsidR="00A96415">
        <w:t>2.1.4</w:t>
      </w:r>
      <w:bookmarkEnd w:id="121"/>
      <w:r w:rsidR="00074067">
        <w:fldChar w:fldCharType="end"/>
      </w:r>
      <w:r w:rsidRPr="00205ABB">
        <w:t>;</w:t>
      </w:r>
    </w:p>
    <w:p w:rsidR="00B14218" w:rsidRPr="00205ABB" w:rsidRDefault="00563902" w:rsidP="00563902">
      <w:pPr>
        <w:pStyle w:val="Level3"/>
      </w:pPr>
      <w:r w:rsidRPr="00205ABB">
        <w:t xml:space="preserve">any misinterpretation of the Authority Requirements; and/or </w:t>
      </w:r>
    </w:p>
    <w:p w:rsidR="001F2DAD" w:rsidRPr="00205ABB" w:rsidRDefault="00563902" w:rsidP="009F2A8F">
      <w:pPr>
        <w:pStyle w:val="Level3"/>
      </w:pPr>
      <w:r w:rsidRPr="00205ABB">
        <w:t>any failure by the Supplier to satisfy itself as to the accuracy and/or adequacy of the Due Diligence Information.</w:t>
      </w:r>
    </w:p>
    <w:p w:rsidR="00B14218" w:rsidRPr="00563902" w:rsidRDefault="003B3161" w:rsidP="00B23E02">
      <w:pPr>
        <w:pStyle w:val="Level1"/>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_Ref432378747 \r \h</w:instrText>
      </w:r>
      <w:r>
        <w:fldChar w:fldCharType="separate"/>
      </w:r>
      <w:bookmarkStart w:id="122" w:name="_Toc22569447"/>
      <w:r w:rsidR="00A96415">
        <w:instrText>3</w:instrText>
      </w:r>
      <w:r>
        <w:fldChar w:fldCharType="end"/>
      </w:r>
      <w:r>
        <w:tab/>
        <w:instrText>WARRANTIES</w:instrText>
      </w:r>
      <w:bookmarkEnd w:id="122"/>
      <w:r w:rsidR="00FE4A92">
        <w:instrText>"</w:instrText>
      </w:r>
      <w:r w:rsidRPr="003B3161">
        <w:instrText xml:space="preserve"> \l1 </w:instrText>
      </w:r>
      <w:r>
        <w:rPr>
          <w:rStyle w:val="Level1asHeadingtext"/>
        </w:rPr>
        <w:fldChar w:fldCharType="end"/>
      </w:r>
      <w:bookmarkStart w:id="123" w:name="_Toc514229596"/>
      <w:bookmarkStart w:id="124" w:name="_Ref432364971"/>
      <w:bookmarkStart w:id="125" w:name="_Ref432378690"/>
      <w:bookmarkStart w:id="126" w:name="_Ref432378747"/>
      <w:bookmarkStart w:id="127" w:name="_Ref514357658"/>
      <w:bookmarkStart w:id="128" w:name="_9kR3WTr2998BGhvgw3z5sZp40I2zJF1C"/>
      <w:r w:rsidR="00563902" w:rsidRPr="00563902">
        <w:rPr>
          <w:rStyle w:val="Level1asHeadingtext"/>
        </w:rPr>
        <w:t>Warranties</w:t>
      </w:r>
      <w:bookmarkEnd w:id="123"/>
      <w:bookmarkEnd w:id="124"/>
      <w:bookmarkEnd w:id="125"/>
      <w:bookmarkEnd w:id="126"/>
      <w:bookmarkEnd w:id="127"/>
      <w:bookmarkEnd w:id="128"/>
    </w:p>
    <w:p w:rsidR="00B14218" w:rsidRPr="00205ABB" w:rsidRDefault="00563902" w:rsidP="00563902">
      <w:pPr>
        <w:pStyle w:val="Level2"/>
        <w:keepNext/>
      </w:pPr>
      <w:bookmarkStart w:id="129" w:name="_Ref514357578"/>
      <w:bookmarkStart w:id="130" w:name="_9kR3WTr2996GIDCdRjDOE2y947ON43H79A6MSA6"/>
      <w:r w:rsidRPr="00205ABB">
        <w:t>The Authority represents and warrants that:</w:t>
      </w:r>
      <w:bookmarkEnd w:id="129"/>
      <w:bookmarkEnd w:id="130"/>
      <w:r w:rsidRPr="00205ABB">
        <w:t xml:space="preserve"> </w:t>
      </w:r>
    </w:p>
    <w:p w:rsidR="00B14218" w:rsidRPr="00205ABB" w:rsidRDefault="00563902" w:rsidP="00563902">
      <w:pPr>
        <w:pStyle w:val="Level3"/>
      </w:pPr>
      <w:r w:rsidRPr="00205ABB">
        <w:t>it has full capacity and authority to enter into and to perform this Agreement;</w:t>
      </w:r>
    </w:p>
    <w:p w:rsidR="00B14218" w:rsidRPr="00205ABB" w:rsidRDefault="00563902" w:rsidP="00563902">
      <w:pPr>
        <w:pStyle w:val="Level3"/>
      </w:pPr>
      <w:r w:rsidRPr="00205ABB">
        <w:t>this Agreement is executed by its duly authorised representative;</w:t>
      </w:r>
    </w:p>
    <w:p w:rsidR="00B14218" w:rsidRPr="00205ABB" w:rsidRDefault="00563902" w:rsidP="00563902">
      <w:pPr>
        <w:pStyle w:val="Level3"/>
      </w:pPr>
      <w:r w:rsidRPr="00205ABB">
        <w:t>there are no actions, suits or proceedings or regulatory investigations before any court or administrative body or arbitration tribunal pending or, to its knowledge, threatened against it that might affect its ability to perform its obligations under this Agreement; and</w:t>
      </w:r>
    </w:p>
    <w:p w:rsidR="00B14218" w:rsidRPr="00205ABB" w:rsidRDefault="00563902" w:rsidP="00563902">
      <w:pPr>
        <w:pStyle w:val="Level3"/>
      </w:pPr>
      <w:r w:rsidRPr="00205ABB">
        <w:t>its obligations under this Agreement constitute its legal, valid and binding obligations, enforceable in accordance with their respective terms subject to applicable bankruptcy, reorganisation, insolvency, moratorium or similar Laws affecting creditors</w:t>
      </w:r>
      <w:r w:rsidR="00FE4A92">
        <w:t>'</w:t>
      </w:r>
      <w:r w:rsidRPr="00205ABB">
        <w:t xml:space="preserve"> rights generally and subject, as to enforceability, to equitable principles of general application (regardless of whether enforcement is sought in a proceeding in equity or law).</w:t>
      </w:r>
    </w:p>
    <w:p w:rsidR="00B14218" w:rsidRPr="00205ABB" w:rsidRDefault="00563902" w:rsidP="00563902">
      <w:pPr>
        <w:pStyle w:val="Level2"/>
        <w:keepNext/>
      </w:pPr>
      <w:bookmarkStart w:id="131" w:name="_Ref514357569"/>
      <w:bookmarkStart w:id="132" w:name="_9kR3WTr2996GJEDeRjVgA63xr1F32G6895LR959"/>
      <w:r w:rsidRPr="00205ABB">
        <w:t>The Supplier represents and warrants that:</w:t>
      </w:r>
      <w:bookmarkEnd w:id="131"/>
      <w:bookmarkEnd w:id="132"/>
      <w:r w:rsidRPr="00205ABB">
        <w:t xml:space="preserve"> </w:t>
      </w:r>
    </w:p>
    <w:p w:rsidR="00B14218" w:rsidRPr="00205ABB" w:rsidRDefault="00563902" w:rsidP="00563902">
      <w:pPr>
        <w:pStyle w:val="Level3"/>
      </w:pPr>
      <w:r w:rsidRPr="00205ABB">
        <w:t>it is validly incorporated, organised and subsisting in accordance with the Laws of its place of incorporation;</w:t>
      </w:r>
    </w:p>
    <w:p w:rsidR="00B14218" w:rsidRPr="00205ABB" w:rsidRDefault="00563902" w:rsidP="00563902">
      <w:pPr>
        <w:pStyle w:val="Level3"/>
      </w:pPr>
      <w:r w:rsidRPr="00205ABB">
        <w:t>it has full capacity and authority to enter into and to perform this Agreement;</w:t>
      </w:r>
    </w:p>
    <w:p w:rsidR="00B14218" w:rsidRPr="00205ABB" w:rsidRDefault="00563902" w:rsidP="00563902">
      <w:pPr>
        <w:pStyle w:val="Level3"/>
      </w:pPr>
      <w:r w:rsidRPr="00205ABB">
        <w:t>this Agreement is executed by its duly authorised representative;</w:t>
      </w:r>
    </w:p>
    <w:p w:rsidR="00B14218" w:rsidRPr="00205ABB" w:rsidRDefault="00563902" w:rsidP="00563902">
      <w:pPr>
        <w:pStyle w:val="Level3"/>
      </w:pPr>
      <w:r w:rsidRPr="00205ABB">
        <w:t xml:space="preserve">it has all necessary consents and regulatory approvals to enter into this Agreement; </w:t>
      </w:r>
    </w:p>
    <w:p w:rsidR="00B14218" w:rsidRPr="00205ABB" w:rsidRDefault="00563902" w:rsidP="00563902">
      <w:pPr>
        <w:pStyle w:val="Level3"/>
      </w:pPr>
      <w:r w:rsidRPr="00205ABB">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rsidR="00B14218" w:rsidRPr="00205ABB" w:rsidRDefault="00563902" w:rsidP="00563902">
      <w:pPr>
        <w:pStyle w:val="Level3"/>
      </w:pPr>
      <w:r w:rsidRPr="00205ABB">
        <w:t>its execution, delivery and performance of its obligations under this Agreement will not constitute a breach of any Law or obligation applicable to it and will not cause or result in a default under any agreement by which it is bound;</w:t>
      </w:r>
    </w:p>
    <w:p w:rsidR="00B14218" w:rsidRPr="00205ABB" w:rsidRDefault="00563902" w:rsidP="00563902">
      <w:pPr>
        <w:pStyle w:val="Level3"/>
      </w:pPr>
      <w:r w:rsidRPr="00205ABB">
        <w:t>its obligations under this Agreement constitute its legal, valid and binding obligations, enforceable in accordance with their respective terms subject to applicable bankruptcy, reorganisation, insolvency, moratorium or similar Laws affecting creditors</w:t>
      </w:r>
      <w:r w:rsidR="00FE4A92">
        <w:t>'</w:t>
      </w:r>
      <w:r w:rsidRPr="00205ABB">
        <w:t xml:space="preserve"> rights generally and subject, as to enforceability, to equitable principles of general application (regardless of whether enforcement is sought in a proceeding in equity or law);</w:t>
      </w:r>
    </w:p>
    <w:p w:rsidR="00B14218" w:rsidRPr="00205ABB" w:rsidRDefault="00563902" w:rsidP="00563902">
      <w:pPr>
        <w:pStyle w:val="Level3"/>
      </w:pPr>
      <w:r w:rsidRPr="00205ABB">
        <w:t xml:space="preserve">all written statements and representations in any written submissions made by the Supplier as part of the procurement process, including without limitation its response to the SQ and ITN (if applicable), its tender and any other documents submitted remain true and accurate except to the extent that such statements and representations have been superseded or varied by this Agreement or to the extent that the Supplier has otherwise disclosed to the Authority in writing prior to the date of this Agreement; </w:t>
      </w:r>
    </w:p>
    <w:p w:rsidR="00B14218" w:rsidRPr="00205ABB" w:rsidRDefault="00563902" w:rsidP="00563902">
      <w:pPr>
        <w:pStyle w:val="Level3"/>
      </w:pPr>
      <w:bookmarkStart w:id="133" w:name="_Ref514397331"/>
      <w:bookmarkStart w:id="134" w:name="_9kR3WTr2996GKFDK1zzht74B6tuuq6BxRcSGCNI"/>
      <w:r w:rsidRPr="00205ABB">
        <w:t>it has notified the Authority in writing of any Occasions of Tax Non-Compliance and any litigation in which it is involved that is in connection with any Occasion of Tax Non-Compliance;</w:t>
      </w:r>
      <w:bookmarkEnd w:id="133"/>
      <w:bookmarkEnd w:id="134"/>
      <w:r w:rsidRPr="00205ABB">
        <w:t xml:space="preserve"> </w:t>
      </w:r>
    </w:p>
    <w:p w:rsidR="00B14218" w:rsidRPr="00205ABB" w:rsidRDefault="00563902" w:rsidP="00563902">
      <w:pPr>
        <w:pStyle w:val="Level3"/>
      </w:pPr>
      <w:r w:rsidRPr="00205ABB">
        <w:t>it has all necessary rights in and to the Licensed Software, the Third Party IPRs, the Supplier Background IPRs and any other materials made available by the Supplier (and/or any Sub</w:t>
      </w:r>
      <w:r w:rsidRPr="00205ABB">
        <w:noBreakHyphen/>
        <w:t>contractor) to the Authority which are necessary</w:t>
      </w:r>
      <w:r w:rsidRPr="00205ABB">
        <w:rPr>
          <w:b/>
          <w:i/>
        </w:rPr>
        <w:t xml:space="preserve"> </w:t>
      </w:r>
      <w:r w:rsidRPr="00205ABB">
        <w:t>for the performance of the Supplier</w:t>
      </w:r>
      <w:r w:rsidR="00FE4A92">
        <w:t>'</w:t>
      </w:r>
      <w:r w:rsidRPr="00205ABB">
        <w:t xml:space="preserve">s obligations under this Agreement and/or the receipt of the Services by the Authority; </w:t>
      </w:r>
    </w:p>
    <w:p w:rsidR="00B14218" w:rsidRDefault="00AC5CB3" w:rsidP="00563902">
      <w:pPr>
        <w:pStyle w:val="Level3"/>
      </w:pPr>
      <w:r w:rsidRPr="004848BE">
        <w:t>the Cost</w:t>
      </w:r>
      <w:r w:rsidR="00563902" w:rsidRPr="004848BE">
        <w:t xml:space="preserve"> Model</w:t>
      </w:r>
      <w:r w:rsidR="00F00221">
        <w:t xml:space="preserve"> </w:t>
      </w:r>
      <w:r w:rsidR="00563902" w:rsidRPr="004848BE">
        <w:t>is a true and accurate reflection of the Costs forecast</w:t>
      </w:r>
      <w:r w:rsidR="00970B3A">
        <w:t xml:space="preserve"> and the Anticipated Profit Margin</w:t>
      </w:r>
      <w:r w:rsidR="00563902" w:rsidRPr="004848BE">
        <w:t xml:space="preserve"> by the Supplier and the Supplier does not have any other internal financial model in relation to the Services inconsistent with the </w:t>
      </w:r>
      <w:r w:rsidR="00F00221">
        <w:t>Cost</w:t>
      </w:r>
      <w:r w:rsidR="00F00221" w:rsidRPr="004848BE">
        <w:t xml:space="preserve"> </w:t>
      </w:r>
      <w:r w:rsidR="00563902" w:rsidRPr="004848BE">
        <w:t xml:space="preserve">Model; </w:t>
      </w:r>
    </w:p>
    <w:p w:rsidR="00B14218" w:rsidRPr="00205ABB" w:rsidRDefault="00563902" w:rsidP="00563902">
      <w:pPr>
        <w:pStyle w:val="Level3"/>
      </w:pPr>
      <w:r w:rsidRPr="00205ABB">
        <w:t>it is not subject to any contractual obligation, compliance with which is likely to have a material adverse effect on its ability to perform its obligations under this Agreement; and</w:t>
      </w:r>
    </w:p>
    <w:p w:rsidR="00B14218" w:rsidRPr="00205ABB" w:rsidRDefault="00563902" w:rsidP="00563902">
      <w:pPr>
        <w:pStyle w:val="Level3"/>
      </w:pPr>
      <w:r w:rsidRPr="00205ABB">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w:t>
      </w:r>
      <w:r w:rsidR="00FE4A92">
        <w:t>'</w:t>
      </w:r>
      <w:r w:rsidRPr="00205ABB">
        <w:t>s assets or revenue.</w:t>
      </w:r>
    </w:p>
    <w:p w:rsidR="00B14218" w:rsidRPr="00205ABB" w:rsidRDefault="00563902" w:rsidP="00563902">
      <w:pPr>
        <w:pStyle w:val="Level2"/>
      </w:pPr>
      <w:r w:rsidRPr="00205ABB">
        <w:t>The representations and warranties set out in Clause </w:t>
      </w:r>
      <w:r w:rsidR="0028145F">
        <w:fldChar w:fldCharType="begin"/>
      </w:r>
      <w:r w:rsidR="0028145F">
        <w:instrText xml:space="preserve"> REF _Ref514357569 \r \h </w:instrText>
      </w:r>
      <w:r w:rsidR="0028145F">
        <w:fldChar w:fldCharType="separate"/>
      </w:r>
      <w:bookmarkStart w:id="135" w:name="_9kMHG5YVt4BB8ILGFgTlXiC85zt3H54I8AB7NTB"/>
      <w:r w:rsidR="00A96415">
        <w:t>3.2</w:t>
      </w:r>
      <w:bookmarkEnd w:id="135"/>
      <w:r w:rsidR="0028145F">
        <w:fldChar w:fldCharType="end"/>
      </w:r>
      <w:r w:rsidRPr="00205ABB">
        <w:t xml:space="preserve"> shall be deemed to be repeated by the Supplier on the Effective Date (if later than the date of signature of this Agreement) by reference to the facts then existing.</w:t>
      </w:r>
    </w:p>
    <w:p w:rsidR="00E06AF7" w:rsidRPr="00205ABB" w:rsidRDefault="00563902" w:rsidP="00563902">
      <w:pPr>
        <w:pStyle w:val="Level2"/>
      </w:pPr>
      <w:r w:rsidRPr="00205ABB">
        <w:t>Each of the representations and warranties set out in Clauses </w:t>
      </w:r>
      <w:r w:rsidR="0028145F">
        <w:fldChar w:fldCharType="begin"/>
      </w:r>
      <w:r w:rsidR="0028145F">
        <w:instrText xml:space="preserve"> REF _Ref514357578 \r \h </w:instrText>
      </w:r>
      <w:r w:rsidR="0028145F">
        <w:fldChar w:fldCharType="separate"/>
      </w:r>
      <w:bookmarkStart w:id="136" w:name="_9kMHG5YVt4BB8IKFEfTlFQG40B69QP65J9BC8OU"/>
      <w:r w:rsidR="00A96415">
        <w:t>3.1</w:t>
      </w:r>
      <w:bookmarkEnd w:id="136"/>
      <w:r w:rsidR="0028145F">
        <w:fldChar w:fldCharType="end"/>
      </w:r>
      <w:r w:rsidRPr="00205ABB">
        <w:t xml:space="preserve"> and </w:t>
      </w:r>
      <w:r w:rsidR="0028145F">
        <w:fldChar w:fldCharType="begin"/>
      </w:r>
      <w:r w:rsidR="0028145F">
        <w:instrText xml:space="preserve"> REF _Ref514357569 \r \h </w:instrText>
      </w:r>
      <w:r w:rsidR="0028145F">
        <w:fldChar w:fldCharType="separate"/>
      </w:r>
      <w:bookmarkStart w:id="137" w:name="_9kMIH5YVt4BB8ILGFgTlXiC85zt3H54I8AB7NTB"/>
      <w:r w:rsidR="00A96415">
        <w:t>3.2</w:t>
      </w:r>
      <w:bookmarkEnd w:id="137"/>
      <w:r w:rsidR="0028145F">
        <w:fldChar w:fldCharType="end"/>
      </w:r>
      <w:r w:rsidRPr="00205ABB">
        <w:t xml:space="preserve"> shall be construed as a separate representation and warranty and shall not be limited or restricted by reference to, or inference from, the terms of any other representation, warranty or any other undertaking in this Agreement.</w:t>
      </w:r>
    </w:p>
    <w:p w:rsidR="00B14218" w:rsidRPr="00205ABB" w:rsidRDefault="00563902" w:rsidP="00563902">
      <w:pPr>
        <w:pStyle w:val="Level2"/>
      </w:pPr>
      <w:r w:rsidRPr="00205ABB">
        <w:t>If at any time a Party becomes aware that a representation or warranty given by it under Clause </w:t>
      </w:r>
      <w:r w:rsidR="0028145F">
        <w:fldChar w:fldCharType="begin"/>
      </w:r>
      <w:r w:rsidR="0028145F">
        <w:instrText xml:space="preserve"> REF _Ref514357578 \r \h </w:instrText>
      </w:r>
      <w:r w:rsidR="0028145F">
        <w:fldChar w:fldCharType="separate"/>
      </w:r>
      <w:bookmarkStart w:id="138" w:name="_9kMIH5YVt4BB8IKFEfTlFQG40B69QP65J9BC8OU"/>
      <w:r w:rsidR="00A96415">
        <w:t>3.1</w:t>
      </w:r>
      <w:bookmarkEnd w:id="138"/>
      <w:r w:rsidR="0028145F">
        <w:fldChar w:fldCharType="end"/>
      </w:r>
      <w:r w:rsidR="0028145F">
        <w:t xml:space="preserve"> or</w:t>
      </w:r>
      <w:r w:rsidR="0028145F" w:rsidRPr="00205ABB">
        <w:t xml:space="preserve"> </w:t>
      </w:r>
      <w:r w:rsidR="0028145F">
        <w:fldChar w:fldCharType="begin"/>
      </w:r>
      <w:r w:rsidR="0028145F">
        <w:instrText xml:space="preserve"> REF _Ref514357569 \r \h </w:instrText>
      </w:r>
      <w:r w:rsidR="0028145F">
        <w:fldChar w:fldCharType="separate"/>
      </w:r>
      <w:bookmarkStart w:id="139" w:name="_9kMJI5YVt4BB8ILGFgTlXiC85zt3H54I8AB7NTB"/>
      <w:r w:rsidR="00A96415">
        <w:t>3.2</w:t>
      </w:r>
      <w:bookmarkEnd w:id="139"/>
      <w:r w:rsidR="0028145F">
        <w:fldChar w:fldCharType="end"/>
      </w:r>
      <w:r w:rsidRPr="00205ABB">
        <w:t xml:space="preserve"> has been breached, is untrue or is misleading, it shall immediately notify the other Party of the relevant occurrence in sufficient detail to enable the other Party to make an accurate assessment of the situation</w:t>
      </w:r>
      <w:r w:rsidR="00251CEB">
        <w:t xml:space="preserve">. </w:t>
      </w:r>
    </w:p>
    <w:p w:rsidR="00B14218" w:rsidRPr="00205ABB" w:rsidRDefault="00563902" w:rsidP="00563902">
      <w:pPr>
        <w:pStyle w:val="Level2"/>
      </w:pPr>
      <w:r w:rsidRPr="00205ABB">
        <w:t>For the avoidance of doubt, the fact that any provision within this Agreement is expressed as a warranty shall not preclude any right of termination which the Authority may have in respect of breach of that provision by the Supplier.</w:t>
      </w:r>
    </w:p>
    <w:p w:rsidR="00B14218" w:rsidRPr="00205ABB" w:rsidRDefault="00563902" w:rsidP="00563902">
      <w:pPr>
        <w:pStyle w:val="Level2"/>
      </w:pPr>
      <w:r w:rsidRPr="00205ABB">
        <w:t>Except as expressly stated in this Agreement, all warranties and conditions whether express or implied by statute, common law or otherwise are hereby excluded to the extent permitted by Law.</w:t>
      </w:r>
    </w:p>
    <w:p w:rsidR="00B14218" w:rsidRPr="00205ABB" w:rsidRDefault="00A14AF9">
      <w:pPr>
        <w:spacing w:after="220"/>
        <w:ind w:left="709"/>
      </w:pPr>
      <w:r w:rsidRPr="00205ABB">
        <w:br w:type="page"/>
      </w:r>
    </w:p>
    <w:p w:rsidR="0041475D" w:rsidRPr="00205ABB" w:rsidRDefault="00563902" w:rsidP="00563902">
      <w:pPr>
        <w:pStyle w:val="Body"/>
      </w:pPr>
      <w:r w:rsidRPr="00205ABB">
        <w:rPr>
          <w:b/>
        </w:rPr>
        <w:t>SECTION B – THE SERVICES</w:t>
      </w:r>
    </w:p>
    <w:bookmarkStart w:id="140" w:name="_9kR3WTr8E845BG"/>
    <w:bookmarkEnd w:id="140"/>
    <w:p w:rsidR="00563297"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_Ref432379045 \r \h</w:instrText>
      </w:r>
      <w:r>
        <w:fldChar w:fldCharType="separate"/>
      </w:r>
      <w:bookmarkStart w:id="141" w:name="_Toc22569448"/>
      <w:r w:rsidR="00A96415">
        <w:instrText>4</w:instrText>
      </w:r>
      <w:r>
        <w:fldChar w:fldCharType="end"/>
      </w:r>
      <w:r>
        <w:tab/>
        <w:instrText>TERM</w:instrText>
      </w:r>
      <w:bookmarkEnd w:id="141"/>
      <w:r w:rsidR="00FE4A92">
        <w:instrText>"</w:instrText>
      </w:r>
      <w:r w:rsidRPr="003B3161">
        <w:instrText xml:space="preserve"> \l1 </w:instrText>
      </w:r>
      <w:r>
        <w:rPr>
          <w:rStyle w:val="Level1asHeadingtext"/>
        </w:rPr>
        <w:fldChar w:fldCharType="end"/>
      </w:r>
      <w:bookmarkStart w:id="142" w:name="_Toc514229597"/>
      <w:bookmarkStart w:id="143" w:name="_Ref432365330"/>
      <w:bookmarkStart w:id="144" w:name="_Ref432378970"/>
      <w:bookmarkStart w:id="145" w:name="_Ref432379045"/>
      <w:bookmarkStart w:id="146" w:name="_Ref514357677"/>
      <w:bookmarkStart w:id="147" w:name="_9kR3WTr2998CBbvgw3z5tbn54D"/>
      <w:r w:rsidR="00563902" w:rsidRPr="00563902">
        <w:rPr>
          <w:rStyle w:val="Level1asHeadingtext"/>
        </w:rPr>
        <w:t>Term</w:t>
      </w:r>
      <w:bookmarkEnd w:id="142"/>
      <w:bookmarkEnd w:id="143"/>
      <w:bookmarkEnd w:id="144"/>
      <w:bookmarkEnd w:id="145"/>
      <w:bookmarkEnd w:id="146"/>
      <w:bookmarkEnd w:id="147"/>
    </w:p>
    <w:p w:rsidR="00563297" w:rsidRPr="00205ABB" w:rsidRDefault="00563902" w:rsidP="00563902">
      <w:pPr>
        <w:pStyle w:val="Level2"/>
        <w:keepNext/>
      </w:pPr>
      <w:r w:rsidRPr="00205ABB">
        <w:t>This Agreement shall:</w:t>
      </w:r>
    </w:p>
    <w:p w:rsidR="00655CC4" w:rsidRPr="00205ABB" w:rsidRDefault="00563902" w:rsidP="00563902">
      <w:pPr>
        <w:pStyle w:val="Level3"/>
      </w:pPr>
      <w:r w:rsidRPr="00205ABB">
        <w:t xml:space="preserve">come into force on the Effective Date, save for Clauses </w:t>
      </w:r>
      <w:r w:rsidR="0028145F">
        <w:fldChar w:fldCharType="begin"/>
      </w:r>
      <w:r w:rsidR="0028145F">
        <w:instrText xml:space="preserve"> REF _Ref514357606 \r \h </w:instrText>
      </w:r>
      <w:r w:rsidR="0028145F">
        <w:fldChar w:fldCharType="separate"/>
      </w:r>
      <w:bookmarkStart w:id="148" w:name="_9kMHG5YVt4BBADHixiy517uZWruz89GHDJOC8C8"/>
      <w:r w:rsidR="00A96415">
        <w:t>1</w:t>
      </w:r>
      <w:bookmarkEnd w:id="148"/>
      <w:r w:rsidR="0028145F">
        <w:fldChar w:fldCharType="end"/>
      </w:r>
      <w:r w:rsidRPr="00205ABB">
        <w:t xml:space="preserve"> (</w:t>
      </w:r>
      <w:r w:rsidRPr="00205ABB">
        <w:rPr>
          <w:i/>
        </w:rPr>
        <w:t>Definitions and Interpretation</w:t>
      </w:r>
      <w:r w:rsidRPr="00205ABB">
        <w:t xml:space="preserve">), </w:t>
      </w:r>
      <w:r w:rsidR="0028145F">
        <w:fldChar w:fldCharType="begin"/>
      </w:r>
      <w:r w:rsidR="0028145F">
        <w:instrText xml:space="preserve"> REF _Ref514357658 \r \h </w:instrText>
      </w:r>
      <w:r w:rsidR="0028145F">
        <w:fldChar w:fldCharType="separate"/>
      </w:r>
      <w:bookmarkStart w:id="149" w:name="_9kMHG5YVt4BBADIjxiy517ubr62K41LH3E"/>
      <w:r w:rsidR="00A96415">
        <w:t>3</w:t>
      </w:r>
      <w:bookmarkEnd w:id="149"/>
      <w:r w:rsidR="0028145F">
        <w:fldChar w:fldCharType="end"/>
      </w:r>
      <w:r w:rsidRPr="00205ABB">
        <w:t xml:space="preserve"> (</w:t>
      </w:r>
      <w:r w:rsidRPr="00205ABB">
        <w:rPr>
          <w:i/>
        </w:rPr>
        <w:t>Warranties</w:t>
      </w:r>
      <w:r w:rsidRPr="00205ABB">
        <w:t xml:space="preserve">), </w:t>
      </w:r>
      <w:r w:rsidR="0028145F">
        <w:fldChar w:fldCharType="begin"/>
      </w:r>
      <w:r w:rsidR="0028145F">
        <w:instrText xml:space="preserve"> REF _Ref514357677 \r \h </w:instrText>
      </w:r>
      <w:r w:rsidR="0028145F">
        <w:fldChar w:fldCharType="separate"/>
      </w:r>
      <w:bookmarkStart w:id="150" w:name="_9kMHG5YVt4BBAEDdxiy517vdp76F"/>
      <w:r w:rsidR="00A96415">
        <w:t>4</w:t>
      </w:r>
      <w:bookmarkEnd w:id="150"/>
      <w:r w:rsidR="0028145F">
        <w:fldChar w:fldCharType="end"/>
      </w:r>
      <w:r w:rsidRPr="00205ABB">
        <w:t xml:space="preserve"> (</w:t>
      </w:r>
      <w:r w:rsidRPr="00205ABB">
        <w:rPr>
          <w:i/>
        </w:rPr>
        <w:t>Term</w:t>
      </w:r>
      <w:r w:rsidRPr="00205ABB">
        <w:t xml:space="preserve">), </w:t>
      </w:r>
      <w:r w:rsidR="0028145F">
        <w:fldChar w:fldCharType="begin"/>
      </w:r>
      <w:r w:rsidR="0028145F">
        <w:instrText xml:space="preserve"> REF _Ref514357707 \r \h </w:instrText>
      </w:r>
      <w:r w:rsidR="0028145F">
        <w:fldChar w:fldCharType="separate"/>
      </w:r>
      <w:bookmarkStart w:id="151" w:name="_9kMHG5YVt4BBAFIhxiy517zgQa1D510x8OK26FO"/>
      <w:r w:rsidR="00A96415">
        <w:t>35</w:t>
      </w:r>
      <w:bookmarkEnd w:id="151"/>
      <w:r w:rsidR="0028145F">
        <w:fldChar w:fldCharType="end"/>
      </w:r>
      <w:r w:rsidRPr="00205ABB">
        <w:t xml:space="preserve"> (</w:t>
      </w:r>
      <w:r w:rsidRPr="00205ABB">
        <w:rPr>
          <w:i/>
        </w:rPr>
        <w:t>Confidentiality</w:t>
      </w:r>
      <w:r w:rsidRPr="00205ABB">
        <w:t xml:space="preserve">), </w:t>
      </w:r>
      <w:r w:rsidR="0028145F">
        <w:fldChar w:fldCharType="begin"/>
      </w:r>
      <w:r w:rsidR="0028145F">
        <w:instrText xml:space="preserve"> REF _Ref514357752 \r \h </w:instrText>
      </w:r>
      <w:r w:rsidR="0028145F">
        <w:fldChar w:fldCharType="separate"/>
      </w:r>
      <w:bookmarkStart w:id="152" w:name="_9kMHG5YVt4BBAFJixiy517zgRsL30JM58DA9LKA"/>
      <w:r w:rsidR="00A96415">
        <w:t>36</w:t>
      </w:r>
      <w:bookmarkEnd w:id="152"/>
      <w:r w:rsidR="0028145F">
        <w:fldChar w:fldCharType="end"/>
      </w:r>
      <w:r w:rsidRPr="00205ABB">
        <w:t xml:space="preserve"> (</w:t>
      </w:r>
      <w:r w:rsidR="00B61C7D">
        <w:rPr>
          <w:i/>
        </w:rPr>
        <w:t xml:space="preserve">Transparency and </w:t>
      </w:r>
      <w:r w:rsidRPr="00205ABB">
        <w:rPr>
          <w:i/>
        </w:rPr>
        <w:t>Freedom of Information</w:t>
      </w:r>
      <w:r w:rsidRPr="00205ABB">
        <w:t xml:space="preserve">), </w:t>
      </w:r>
      <w:r w:rsidR="0028145F">
        <w:fldChar w:fldCharType="begin"/>
      </w:r>
      <w:r w:rsidR="0028145F">
        <w:instrText xml:space="preserve"> REF _Ref514357769 \r \h </w:instrText>
      </w:r>
      <w:r w:rsidR="0028145F">
        <w:fldChar w:fldCharType="separate"/>
      </w:r>
      <w:bookmarkStart w:id="153" w:name="_9kMHG5YVt4BBAFLkxiy517zgTqK7z7z0IZH7B0F"/>
      <w:r w:rsidR="00A96415">
        <w:t>38</w:t>
      </w:r>
      <w:bookmarkEnd w:id="153"/>
      <w:r w:rsidR="0028145F">
        <w:fldChar w:fldCharType="end"/>
      </w:r>
      <w:r w:rsidRPr="00205ABB">
        <w:t xml:space="preserve"> (</w:t>
      </w:r>
      <w:r w:rsidRPr="00205ABB">
        <w:rPr>
          <w:i/>
        </w:rPr>
        <w:t>Publicity and Branding</w:t>
      </w:r>
      <w:r w:rsidRPr="00205ABB">
        <w:t xml:space="preserve">), </w:t>
      </w:r>
      <w:r w:rsidR="0028145F">
        <w:fldChar w:fldCharType="begin"/>
      </w:r>
      <w:r w:rsidR="0028145F">
        <w:instrText xml:space="preserve"> REF _Ref514357781 \r \h </w:instrText>
      </w:r>
      <w:r w:rsidR="0028145F">
        <w:fldChar w:fldCharType="separate"/>
      </w:r>
      <w:bookmarkStart w:id="154" w:name="_9kMHG5YVt4BBAGDbxiy5170hUn467F89IEKPRNL"/>
      <w:r w:rsidR="00A96415">
        <w:t>39</w:t>
      </w:r>
      <w:bookmarkEnd w:id="154"/>
      <w:r w:rsidR="0028145F">
        <w:fldChar w:fldCharType="end"/>
      </w:r>
      <w:r w:rsidRPr="00205ABB">
        <w:t xml:space="preserve"> (</w:t>
      </w:r>
      <w:r w:rsidRPr="00205ABB">
        <w:rPr>
          <w:i/>
        </w:rPr>
        <w:t>Limitations on Liability</w:t>
      </w:r>
      <w:r w:rsidRPr="00205ABB">
        <w:t xml:space="preserve">), </w:t>
      </w:r>
      <w:r w:rsidR="0028145F">
        <w:fldChar w:fldCharType="begin"/>
      </w:r>
      <w:r w:rsidR="0028145F">
        <w:instrText xml:space="preserve"> REF _Ref514357795 \r \h </w:instrText>
      </w:r>
      <w:r w:rsidR="0028145F">
        <w:fldChar w:fldCharType="separate"/>
      </w:r>
      <w:bookmarkStart w:id="155" w:name="_9kMHG5YVt4BBAGMkxiy5173mPr7uGDA748yGRSS"/>
      <w:r w:rsidR="00A96415">
        <w:t>52</w:t>
      </w:r>
      <w:bookmarkEnd w:id="155"/>
      <w:r w:rsidR="0028145F">
        <w:fldChar w:fldCharType="end"/>
      </w:r>
      <w:r w:rsidRPr="00205ABB">
        <w:t xml:space="preserve"> (</w:t>
      </w:r>
      <w:r w:rsidRPr="00205ABB">
        <w:rPr>
          <w:i/>
        </w:rPr>
        <w:t>Waiver and Cumulative Remedies</w:t>
      </w:r>
      <w:r w:rsidRPr="00205ABB">
        <w:t xml:space="preserve">), </w:t>
      </w:r>
      <w:r w:rsidR="0028145F">
        <w:fldChar w:fldCharType="begin"/>
      </w:r>
      <w:r w:rsidR="0028145F">
        <w:instrText xml:space="preserve"> REF _Ref514357804 \r \h </w:instrText>
      </w:r>
      <w:r w:rsidR="0028145F">
        <w:fldChar w:fldCharType="separate"/>
      </w:r>
      <w:bookmarkStart w:id="156" w:name="_9kMHG5YVt4BBAHEbxiy5173mQn61y7GCINI9IPG"/>
      <w:r w:rsidR="00A96415">
        <w:t>53</w:t>
      </w:r>
      <w:bookmarkEnd w:id="156"/>
      <w:r w:rsidR="0028145F">
        <w:fldChar w:fldCharType="end"/>
      </w:r>
      <w:r w:rsidRPr="00205ABB">
        <w:t xml:space="preserve"> (</w:t>
      </w:r>
      <w:r w:rsidRPr="00205ABB">
        <w:rPr>
          <w:i/>
        </w:rPr>
        <w:t>Relationship of the Parties</w:t>
      </w:r>
      <w:r w:rsidRPr="00205ABB">
        <w:t xml:space="preserve">), </w:t>
      </w:r>
      <w:r w:rsidR="0028145F">
        <w:fldChar w:fldCharType="begin"/>
      </w:r>
      <w:r w:rsidR="0028145F">
        <w:instrText xml:space="preserve"> REF _Ref514357816 \r \h </w:instrText>
      </w:r>
      <w:r w:rsidR="0028145F">
        <w:fldChar w:fldCharType="separate"/>
      </w:r>
      <w:bookmarkStart w:id="157" w:name="_9kMHG5YVt4BBAHGdxiy5173mSq7BC9636y"/>
      <w:r w:rsidR="00A96415">
        <w:t>55</w:t>
      </w:r>
      <w:bookmarkEnd w:id="157"/>
      <w:r w:rsidR="0028145F">
        <w:fldChar w:fldCharType="end"/>
      </w:r>
      <w:r w:rsidRPr="00205ABB">
        <w:t xml:space="preserve"> (</w:t>
      </w:r>
      <w:r w:rsidRPr="00205ABB">
        <w:rPr>
          <w:i/>
        </w:rPr>
        <w:t>Severance</w:t>
      </w:r>
      <w:r w:rsidRPr="00205ABB">
        <w:t xml:space="preserve">), </w:t>
      </w:r>
      <w:r w:rsidR="0028145F">
        <w:fldChar w:fldCharType="begin"/>
      </w:r>
      <w:r w:rsidR="0028145F">
        <w:instrText xml:space="preserve"> REF _Ref514357825 \r \h </w:instrText>
      </w:r>
      <w:r w:rsidR="0028145F">
        <w:fldChar w:fldCharType="separate"/>
      </w:r>
      <w:bookmarkStart w:id="158" w:name="_9kMHG5YVt4BBAHHexiy5173mUe2IEDAuxFE2BCE"/>
      <w:r w:rsidR="00A96415">
        <w:t>57</w:t>
      </w:r>
      <w:bookmarkEnd w:id="158"/>
      <w:r w:rsidR="0028145F">
        <w:fldChar w:fldCharType="end"/>
      </w:r>
      <w:r w:rsidRPr="00205ABB">
        <w:t xml:space="preserve"> (</w:t>
      </w:r>
      <w:r w:rsidRPr="00205ABB">
        <w:rPr>
          <w:i/>
        </w:rPr>
        <w:t>Entire Agreement</w:t>
      </w:r>
      <w:r w:rsidRPr="00205ABB">
        <w:t xml:space="preserve">), </w:t>
      </w:r>
      <w:r w:rsidR="0028145F">
        <w:fldChar w:fldCharType="begin"/>
      </w:r>
      <w:r w:rsidR="0028145F">
        <w:instrText xml:space="preserve"> REF _Ref514357835 \r \h </w:instrText>
      </w:r>
      <w:r w:rsidR="0028145F">
        <w:fldChar w:fldCharType="separate"/>
      </w:r>
      <w:bookmarkStart w:id="159" w:name="_9kMHG5YVt4BBAHIfxiy5173mVuB1C8758SaZKAA"/>
      <w:r w:rsidR="00A96415">
        <w:t>58</w:t>
      </w:r>
      <w:bookmarkEnd w:id="159"/>
      <w:r w:rsidR="0028145F">
        <w:fldChar w:fldCharType="end"/>
      </w:r>
      <w:r w:rsidRPr="00205ABB">
        <w:t xml:space="preserve"> (</w:t>
      </w:r>
      <w:r w:rsidRPr="00205ABB">
        <w:rPr>
          <w:i/>
        </w:rPr>
        <w:t>Third Party Rights</w:t>
      </w:r>
      <w:r w:rsidRPr="00205ABB">
        <w:t xml:space="preserve">), </w:t>
      </w:r>
      <w:r w:rsidR="0028145F">
        <w:fldChar w:fldCharType="begin"/>
      </w:r>
      <w:r w:rsidR="0028145F">
        <w:instrText xml:space="preserve"> REF _Ref514357847 \r \h </w:instrText>
      </w:r>
      <w:r w:rsidR="0028145F">
        <w:fldChar w:fldCharType="separate"/>
      </w:r>
      <w:bookmarkStart w:id="160" w:name="_9kMHG5YVt4BBAHJgxiy5173mWpCJEyvC"/>
      <w:r w:rsidR="00A96415">
        <w:t>59</w:t>
      </w:r>
      <w:bookmarkEnd w:id="160"/>
      <w:r w:rsidR="0028145F">
        <w:fldChar w:fldCharType="end"/>
      </w:r>
      <w:r w:rsidRPr="00205ABB">
        <w:t xml:space="preserve"> (</w:t>
      </w:r>
      <w:r w:rsidRPr="00205ABB">
        <w:rPr>
          <w:i/>
        </w:rPr>
        <w:t>Notices</w:t>
      </w:r>
      <w:r w:rsidRPr="00205ABB">
        <w:t xml:space="preserve">), </w:t>
      </w:r>
      <w:r w:rsidR="0028145F">
        <w:fldChar w:fldCharType="begin"/>
      </w:r>
      <w:r w:rsidR="0028145F">
        <w:instrText xml:space="preserve"> REF _Ref514357853 \r \h </w:instrText>
      </w:r>
      <w:r w:rsidR="0028145F">
        <w:fldChar w:fldCharType="separate"/>
      </w:r>
      <w:bookmarkStart w:id="161" w:name="_9kMHG5YVt4BBAHKhxiy5173nOWwCKNSDD"/>
      <w:r w:rsidR="00A96415">
        <w:t>60</w:t>
      </w:r>
      <w:bookmarkEnd w:id="161"/>
      <w:r w:rsidR="0028145F">
        <w:fldChar w:fldCharType="end"/>
      </w:r>
      <w:r w:rsidRPr="00205ABB">
        <w:t xml:space="preserve"> (</w:t>
      </w:r>
      <w:r w:rsidRPr="00205ABB">
        <w:rPr>
          <w:i/>
        </w:rPr>
        <w:t>Disputes</w:t>
      </w:r>
      <w:r w:rsidRPr="00205ABB">
        <w:t xml:space="preserve">) and </w:t>
      </w:r>
      <w:r w:rsidR="0028145F">
        <w:fldChar w:fldCharType="begin"/>
      </w:r>
      <w:r w:rsidR="0028145F">
        <w:instrText xml:space="preserve"> REF _Ref514357860 \r \h </w:instrText>
      </w:r>
      <w:r w:rsidR="0028145F">
        <w:fldChar w:fldCharType="separate"/>
      </w:r>
      <w:bookmarkStart w:id="162" w:name="_9kMHG5YVt4BBAHLixiy5173nPa5LC9JBCBA5HIA"/>
      <w:r w:rsidR="00A96415">
        <w:t>61</w:t>
      </w:r>
      <w:bookmarkEnd w:id="162"/>
      <w:r w:rsidR="0028145F">
        <w:fldChar w:fldCharType="end"/>
      </w:r>
      <w:r w:rsidRPr="00205ABB">
        <w:t xml:space="preserve"> (</w:t>
      </w:r>
      <w:r w:rsidRPr="00205ABB">
        <w:rPr>
          <w:i/>
        </w:rPr>
        <w:t>Governing Law and Jurisdiction</w:t>
      </w:r>
      <w:r w:rsidRPr="00205ABB">
        <w:t>), which shall be binding and enforceable as between the Parties from the date of signature; and</w:t>
      </w:r>
    </w:p>
    <w:p w:rsidR="00563297" w:rsidRDefault="00563902" w:rsidP="00132BC0">
      <w:pPr>
        <w:pStyle w:val="Level3"/>
        <w:keepNext/>
      </w:pPr>
      <w:r w:rsidRPr="00205ABB">
        <w:t xml:space="preserve">unless terminated at an earlier date by operation of Law or in accordance with Clause </w:t>
      </w:r>
      <w:r w:rsidR="0028145F">
        <w:fldChar w:fldCharType="begin"/>
      </w:r>
      <w:r w:rsidR="0028145F">
        <w:instrText xml:space="preserve"> REF _Ref514357874 \r \h </w:instrText>
      </w:r>
      <w:r w:rsidR="0028145F">
        <w:fldChar w:fldCharType="separate"/>
      </w:r>
      <w:bookmarkStart w:id="163" w:name="_9kMHG5YVt4BBAGJhxiy5172kUu87G8A3AJFLPLB"/>
      <w:r w:rsidR="00A96415">
        <w:t>48</w:t>
      </w:r>
      <w:bookmarkEnd w:id="163"/>
      <w:r w:rsidR="0028145F">
        <w:fldChar w:fldCharType="end"/>
      </w:r>
      <w:r w:rsidRPr="00205ABB">
        <w:t xml:space="preserve"> (</w:t>
      </w:r>
      <w:r w:rsidRPr="00132BC0">
        <w:rPr>
          <w:i/>
        </w:rPr>
        <w:t>Termination Rights</w:t>
      </w:r>
      <w:r w:rsidRPr="00205ABB">
        <w:t>), terminate</w:t>
      </w:r>
      <w:r w:rsidR="00132BC0">
        <w:t xml:space="preserve"> </w:t>
      </w:r>
      <w:r w:rsidRPr="00205ABB">
        <w:t>at the end of the Initial Term</w:t>
      </w:r>
      <w:r w:rsidR="00132BC0">
        <w:t>.</w:t>
      </w:r>
      <w:r w:rsidR="00132BC0" w:rsidRPr="00205ABB">
        <w:t xml:space="preserve"> </w:t>
      </w:r>
    </w:p>
    <w:p w:rsidR="006E3F93" w:rsidRDefault="006E3F93" w:rsidP="002F5EDA">
      <w:pPr>
        <w:pStyle w:val="Level1"/>
        <w:numPr>
          <w:ilvl w:val="0"/>
          <w:numId w:val="0"/>
        </w:numPr>
        <w:ind w:left="851" w:hanging="851"/>
        <w:rPr>
          <w:b/>
        </w:rPr>
      </w:pPr>
      <w:r w:rsidRPr="002F5EDA">
        <w:rPr>
          <w:b/>
        </w:rPr>
        <w:t>Interim Review</w:t>
      </w:r>
    </w:p>
    <w:p w:rsidR="003128B9" w:rsidRDefault="007E3AAF" w:rsidP="00563902">
      <w:pPr>
        <w:pStyle w:val="Level2"/>
      </w:pPr>
      <w:bookmarkStart w:id="164" w:name="_9kR3WTr2997CABELKrmBI3xujl554KBxw12EHz6"/>
      <w:bookmarkStart w:id="165" w:name="_Ref514395349"/>
      <w:r w:rsidRPr="00F06E2D">
        <w:t xml:space="preserve">At any time </w:t>
      </w:r>
      <w:r w:rsidR="00752222" w:rsidRPr="00F06E2D">
        <w:t xml:space="preserve">after the </w:t>
      </w:r>
      <w:r w:rsidR="003C6D07" w:rsidRPr="00F06E2D">
        <w:t xml:space="preserve">fifth </w:t>
      </w:r>
      <w:r w:rsidR="00752222" w:rsidRPr="00F06E2D">
        <w:t>anniversary of the Operational Services Commencement Date</w:t>
      </w:r>
      <w:r w:rsidRPr="00F06E2D">
        <w:t xml:space="preserve">, either Party may </w:t>
      </w:r>
      <w:r w:rsidR="00041E17">
        <w:t>(no more t</w:t>
      </w:r>
      <w:r w:rsidR="005D1183">
        <w:t>han once per Party</w:t>
      </w:r>
      <w:r w:rsidR="00605664">
        <w:t xml:space="preserve"> during the Term</w:t>
      </w:r>
      <w:r w:rsidR="00041E17">
        <w:t xml:space="preserve">) </w:t>
      </w:r>
      <w:r w:rsidRPr="00F06E2D">
        <w:t>serve notice in writing</w:t>
      </w:r>
      <w:r w:rsidR="005B433F" w:rsidRPr="00F06E2D">
        <w:t xml:space="preserve"> (</w:t>
      </w:r>
      <w:r w:rsidR="00FE4A92">
        <w:t>"</w:t>
      </w:r>
      <w:bookmarkStart w:id="166" w:name="_9kR3WTr2AA4CEZKv0kzjW94ol"/>
      <w:r w:rsidR="005B433F" w:rsidRPr="00F06E2D">
        <w:rPr>
          <w:b/>
        </w:rPr>
        <w:t>Review Notice</w:t>
      </w:r>
      <w:bookmarkEnd w:id="166"/>
      <w:r w:rsidR="00FE4A92">
        <w:t>"</w:t>
      </w:r>
      <w:r w:rsidR="005B433F" w:rsidRPr="00F06E2D">
        <w:t>)</w:t>
      </w:r>
      <w:r w:rsidRPr="00F06E2D">
        <w:t xml:space="preserve"> requesting a review of the Agreement</w:t>
      </w:r>
      <w:r w:rsidR="00D948AC">
        <w:t>,</w:t>
      </w:r>
      <w:r w:rsidR="0029548A">
        <w:t xml:space="preserve"> if it can demonstrate that an </w:t>
      </w:r>
      <w:bookmarkStart w:id="167" w:name="_9kR3WTr2AA4BHaQns37CVM4AFxj3rkGLGEFCI"/>
      <w:r w:rsidR="005D7601">
        <w:t>Onerous Contract Provision</w:t>
      </w:r>
      <w:bookmarkEnd w:id="167"/>
      <w:r w:rsidR="0029548A" w:rsidRPr="00C8030A">
        <w:t xml:space="preserve"> </w:t>
      </w:r>
      <w:r w:rsidR="0029548A">
        <w:t>has</w:t>
      </w:r>
      <w:r w:rsidR="0029548A" w:rsidRPr="00C8030A">
        <w:t xml:space="preserve"> been made</w:t>
      </w:r>
      <w:r w:rsidR="00E37A2E">
        <w:t xml:space="preserve"> or</w:t>
      </w:r>
      <w:r w:rsidR="00D948AC">
        <w:t xml:space="preserve"> will be </w:t>
      </w:r>
      <w:r w:rsidR="00E37A2E">
        <w:t xml:space="preserve">(or is reasonably likely to be) </w:t>
      </w:r>
      <w:r w:rsidR="00D948AC">
        <w:t>required to be</w:t>
      </w:r>
      <w:r w:rsidR="00E37A2E">
        <w:t xml:space="preserve"> made</w:t>
      </w:r>
      <w:r w:rsidR="003128B9">
        <w:t>.</w:t>
      </w:r>
      <w:bookmarkEnd w:id="164"/>
    </w:p>
    <w:p w:rsidR="007E3AAF" w:rsidRDefault="005B433F" w:rsidP="009E2541">
      <w:pPr>
        <w:pStyle w:val="Level2"/>
      </w:pPr>
      <w:bookmarkStart w:id="168" w:name="_Ref514357890"/>
      <w:bookmarkEnd w:id="165"/>
      <w:r>
        <w:t xml:space="preserve">The </w:t>
      </w:r>
      <w:bookmarkStart w:id="169" w:name="_9kMHG5YVt4CC6EGbMx2m1lYB6qn"/>
      <w:r>
        <w:t>Review Notice</w:t>
      </w:r>
      <w:bookmarkEnd w:id="169"/>
      <w:r>
        <w:t xml:space="preserve"> shall</w:t>
      </w:r>
      <w:r w:rsidR="003128B9">
        <w:t xml:space="preserve"> include</w:t>
      </w:r>
      <w:r>
        <w:t>:</w:t>
      </w:r>
      <w:bookmarkEnd w:id="168"/>
    </w:p>
    <w:p w:rsidR="005B433F" w:rsidRPr="00205ABB" w:rsidRDefault="005B433F" w:rsidP="005B433F">
      <w:pPr>
        <w:pStyle w:val="Level3"/>
      </w:pPr>
      <w:r w:rsidRPr="00205ABB">
        <w:t>details of all Supplier Equipment (including, for the avoidance of doubt, all Vehicles) utilised in the provision of the Services together with details of the state of repair for each asset and its lifecycle in the Supplier</w:t>
      </w:r>
      <w:r w:rsidR="00FE4A92">
        <w:t>'</w:t>
      </w:r>
      <w:r w:rsidRPr="00205ABB">
        <w:t xml:space="preserve">s asset replacement programme; </w:t>
      </w:r>
    </w:p>
    <w:p w:rsidR="008E7DD1" w:rsidRDefault="008E7DD1" w:rsidP="005B433F">
      <w:pPr>
        <w:pStyle w:val="Level3"/>
      </w:pPr>
      <w:r>
        <w:t>details of current (and future forecast) volumes for the Services together with any short, medium or long term impact anticipated on such volumes;</w:t>
      </w:r>
      <w:r w:rsidR="002B58CF">
        <w:t xml:space="preserve"> and</w:t>
      </w:r>
    </w:p>
    <w:p w:rsidR="008E7DD1" w:rsidRPr="00F114AE" w:rsidRDefault="00F86DF8" w:rsidP="00E04844">
      <w:pPr>
        <w:pStyle w:val="Level3"/>
      </w:pPr>
      <w:r w:rsidRPr="00C8030A">
        <w:t xml:space="preserve">details of any </w:t>
      </w:r>
      <w:bookmarkStart w:id="170" w:name="_9kMHG5YVt4CC6DJcSpu59EXO6CHzl5tmINIGHEK"/>
      <w:r w:rsidR="00D22CBA" w:rsidRPr="00C8030A">
        <w:t>Onerous Co</w:t>
      </w:r>
      <w:r w:rsidR="00EC2E1F" w:rsidRPr="00C8030A">
        <w:t>ntract</w:t>
      </w:r>
      <w:r w:rsidR="00D22CBA" w:rsidRPr="00C8030A">
        <w:t xml:space="preserve"> Provision</w:t>
      </w:r>
      <w:r w:rsidRPr="00C8030A">
        <w:t>s</w:t>
      </w:r>
      <w:bookmarkEnd w:id="170"/>
      <w:r w:rsidR="00D22CBA" w:rsidRPr="00C8030A">
        <w:t xml:space="preserve"> </w:t>
      </w:r>
      <w:r w:rsidR="002B58CF" w:rsidRPr="00C8030A">
        <w:t>which have been made</w:t>
      </w:r>
      <w:r w:rsidR="00D948AC">
        <w:t>,</w:t>
      </w:r>
      <w:r w:rsidR="002B58CF" w:rsidRPr="00C8030A">
        <w:t xml:space="preserve"> which will be </w:t>
      </w:r>
      <w:r w:rsidR="00E37A2E">
        <w:t xml:space="preserve">(or which are reasonably likely to be) </w:t>
      </w:r>
      <w:r w:rsidR="002B58CF" w:rsidRPr="00C8030A">
        <w:t>required to be made.</w:t>
      </w:r>
      <w:r w:rsidR="00D22CBA" w:rsidRPr="00C8030A">
        <w:t xml:space="preserve"> </w:t>
      </w:r>
    </w:p>
    <w:p w:rsidR="008E7DD1" w:rsidRDefault="008E7DD1" w:rsidP="00563902">
      <w:pPr>
        <w:pStyle w:val="Level2"/>
      </w:pPr>
      <w:bookmarkStart w:id="171" w:name="_9kR3WTr2997CBCGSN3z51nkhy3z17AwhcDI2H1o"/>
      <w:bookmarkStart w:id="172" w:name="_Ref514357899"/>
      <w:r>
        <w:t xml:space="preserve">From the date of the </w:t>
      </w:r>
      <w:bookmarkStart w:id="173" w:name="_9kMIH5YVt4CC6EGbMx2m1lYB6qn"/>
      <w:r>
        <w:t>Review Notice</w:t>
      </w:r>
      <w:bookmarkEnd w:id="173"/>
      <w:r>
        <w:t xml:space="preserve"> until the expiry of a </w:t>
      </w:r>
      <w:r w:rsidR="00CF23DA">
        <w:t>six (</w:t>
      </w:r>
      <w:r w:rsidR="00563902" w:rsidRPr="00205ABB">
        <w:t>6</w:t>
      </w:r>
      <w:r w:rsidR="00CF23DA">
        <w:t>)</w:t>
      </w:r>
      <w:r w:rsidR="00563902" w:rsidRPr="00205ABB">
        <w:t xml:space="preserve"> month period </w:t>
      </w:r>
      <w:r w:rsidR="00F50F7C">
        <w:t xml:space="preserve">(or such shorter period as </w:t>
      </w:r>
      <w:r w:rsidR="0075409F">
        <w:t xml:space="preserve">may be </w:t>
      </w:r>
      <w:r w:rsidR="00F50F7C">
        <w:t xml:space="preserve">agreed between the Parties) </w:t>
      </w:r>
      <w:r>
        <w:t xml:space="preserve">following the date of the </w:t>
      </w:r>
      <w:bookmarkStart w:id="174" w:name="_9kMJI5YVt4CC6EGbMx2m1lYB6qn"/>
      <w:r>
        <w:t>Review Notice</w:t>
      </w:r>
      <w:bookmarkEnd w:id="174"/>
      <w:r>
        <w:t xml:space="preserve"> (</w:t>
      </w:r>
      <w:r w:rsidR="00FE4A92">
        <w:t>"</w:t>
      </w:r>
      <w:r w:rsidRPr="008E7DD1">
        <w:rPr>
          <w:b/>
        </w:rPr>
        <w:t>Review Period</w:t>
      </w:r>
      <w:r w:rsidR="00FE4A92">
        <w:t>"</w:t>
      </w:r>
      <w:r>
        <w:t>),</w:t>
      </w:r>
      <w:r w:rsidR="00563902" w:rsidRPr="00205ABB">
        <w:t xml:space="preserve"> the Parties shall meet to discuss in good faith the provision of the Services during the remainder of the Initial Term in light of </w:t>
      </w:r>
      <w:r>
        <w:t xml:space="preserve">the </w:t>
      </w:r>
      <w:bookmarkStart w:id="175" w:name="_9kMKJ5YVt4CC6EGbMx2m1lYB6qn"/>
      <w:r>
        <w:t>Review Notice</w:t>
      </w:r>
      <w:bookmarkEnd w:id="175"/>
      <w:r>
        <w:t xml:space="preserve"> (and information contained therein) </w:t>
      </w:r>
      <w:r w:rsidR="00563902" w:rsidRPr="00205ABB">
        <w:t>and such other information as the Authority shall take into account (acting reasonably) in order to</w:t>
      </w:r>
      <w:r>
        <w:t xml:space="preserve"> review the contractual arrangements in order to identify whether the Agreement can continue for the remainder of the Initial Term in a manner that means the </w:t>
      </w:r>
      <w:bookmarkStart w:id="176" w:name="_9kMIH5YVt4CC6DJcSpu59EXO6CHzl5tmINIGHEK"/>
      <w:r w:rsidR="00E26AC5">
        <w:t>Onerous Contract</w:t>
      </w:r>
      <w:r w:rsidR="003313F1">
        <w:t xml:space="preserve"> Pro</w:t>
      </w:r>
      <w:r w:rsidR="00EC2E1F">
        <w:t>vision</w:t>
      </w:r>
      <w:bookmarkEnd w:id="176"/>
      <w:r w:rsidR="002B58CF">
        <w:t xml:space="preserve"> in question no longer needs to be made</w:t>
      </w:r>
      <w:r>
        <w:t>.</w:t>
      </w:r>
      <w:bookmarkEnd w:id="171"/>
      <w:r>
        <w:t xml:space="preserve"> Such considerations may include, but are not limited to:</w:t>
      </w:r>
      <w:bookmarkEnd w:id="172"/>
    </w:p>
    <w:p w:rsidR="00D948AC" w:rsidRDefault="00D948AC" w:rsidP="00563902">
      <w:pPr>
        <w:pStyle w:val="Level3"/>
      </w:pPr>
      <w:r>
        <w:t xml:space="preserve">whether the cause of the </w:t>
      </w:r>
      <w:bookmarkStart w:id="177" w:name="_9kMJI5YVt4CC6DJcSpu59EXO6CHzl5tmINIGHEK"/>
      <w:r>
        <w:t>Onerous Contract Provision</w:t>
      </w:r>
      <w:bookmarkEnd w:id="177"/>
      <w:r>
        <w:t xml:space="preserve"> is </w:t>
      </w:r>
      <w:r w:rsidR="005D7601">
        <w:t>within the Supplier</w:t>
      </w:r>
      <w:r w:rsidR="00FE4A92">
        <w:t>'</w:t>
      </w:r>
      <w:r w:rsidR="005D7601">
        <w:t>s reasonable</w:t>
      </w:r>
      <w:r>
        <w:t xml:space="preserve"> control;</w:t>
      </w:r>
    </w:p>
    <w:p w:rsidR="007F3A0E" w:rsidRPr="00C8030A" w:rsidRDefault="00563902" w:rsidP="00563902">
      <w:pPr>
        <w:pStyle w:val="Level3"/>
      </w:pPr>
      <w:r w:rsidRPr="00C8030A">
        <w:t>whether any of the Supplier Equipment</w:t>
      </w:r>
      <w:r w:rsidR="002B58CF" w:rsidRPr="00C8030A">
        <w:t xml:space="preserve"> (except for Vehicles, which shall be dealt with in accordance with </w:t>
      </w:r>
      <w:bookmarkStart w:id="178" w:name="_9kMHG5YVt4EE89GjLhkhy7s9Q"/>
      <w:r w:rsidR="002B58CF" w:rsidRPr="00C8030A">
        <w:t>Schedule 17</w:t>
      </w:r>
      <w:bookmarkEnd w:id="178"/>
      <w:r w:rsidR="002B58CF" w:rsidRPr="00C8030A">
        <w:t xml:space="preserve"> (</w:t>
      </w:r>
      <w:r w:rsidR="002B58CF" w:rsidRPr="007A7E94">
        <w:rPr>
          <w:i/>
        </w:rPr>
        <w:t>Change Control Procedure</w:t>
      </w:r>
      <w:r w:rsidR="002B58CF" w:rsidRPr="00C8030A">
        <w:t>)</w:t>
      </w:r>
      <w:r w:rsidR="00251CEB">
        <w:t>)</w:t>
      </w:r>
      <w:r w:rsidRPr="00C8030A">
        <w:t xml:space="preserve"> and/or the Authority </w:t>
      </w:r>
      <w:r w:rsidR="00935BF0" w:rsidRPr="00C8030A">
        <w:t>Materials</w:t>
      </w:r>
      <w:r w:rsidRPr="00C8030A">
        <w:t xml:space="preserve"> or Assets require upgrade, replacement or maintenance during the remainder of the Initial Term and the investment required by the Supplier in respect of the same; </w:t>
      </w:r>
      <w:r w:rsidR="00C8030A" w:rsidRPr="00C8030A">
        <w:t>and</w:t>
      </w:r>
    </w:p>
    <w:p w:rsidR="006E3F93" w:rsidRPr="00F114AE" w:rsidRDefault="00563902" w:rsidP="00F12F40">
      <w:pPr>
        <w:pStyle w:val="Level3"/>
      </w:pPr>
      <w:r w:rsidRPr="00C8030A">
        <w:t>the volumes for the Services, the Authority</w:t>
      </w:r>
      <w:r w:rsidR="00FE4A92">
        <w:t>'</w:t>
      </w:r>
      <w:r w:rsidRPr="00C8030A">
        <w:t>s budget and the estimated Supplier Profit Margin based on such volumes</w:t>
      </w:r>
      <w:r w:rsidR="00C8030A" w:rsidRPr="00C8030A">
        <w:t>.</w:t>
      </w:r>
    </w:p>
    <w:p w:rsidR="00E37A2E" w:rsidRDefault="00915126" w:rsidP="00F12F40">
      <w:pPr>
        <w:pStyle w:val="Level2"/>
      </w:pPr>
      <w:bookmarkStart w:id="179" w:name="_9kR3WTr2997CCDHWEwzlULuE6s30059J0p15EPO"/>
      <w:bookmarkStart w:id="180" w:name="_Ref514947071"/>
      <w:r>
        <w:t xml:space="preserve">If </w:t>
      </w:r>
      <w:r w:rsidR="00563902" w:rsidRPr="00205ABB">
        <w:t xml:space="preserve">the </w:t>
      </w:r>
      <w:r w:rsidR="009A2F20">
        <w:t>P</w:t>
      </w:r>
      <w:r w:rsidR="00563902" w:rsidRPr="00205ABB">
        <w:t xml:space="preserve">arties </w:t>
      </w:r>
      <w:r>
        <w:t xml:space="preserve">are unable to </w:t>
      </w:r>
      <w:r w:rsidR="00563902" w:rsidRPr="00205ABB">
        <w:t xml:space="preserve">reach agreement in accordance with Clause </w:t>
      </w:r>
      <w:r w:rsidR="0028145F">
        <w:fldChar w:fldCharType="begin"/>
      </w:r>
      <w:r w:rsidR="0028145F">
        <w:instrText xml:space="preserve"> REF _Ref514357899 \r \h </w:instrText>
      </w:r>
      <w:r w:rsidR="00F12F40">
        <w:instrText xml:space="preserve"> \* MERGEFORMAT </w:instrText>
      </w:r>
      <w:r w:rsidR="0028145F">
        <w:fldChar w:fldCharType="separate"/>
      </w:r>
      <w:bookmarkStart w:id="181" w:name="_9kMHG5YVt4BB9EDEIUP5173pmj05139CyjeFK4J"/>
      <w:r w:rsidR="00A96415">
        <w:t>4.4</w:t>
      </w:r>
      <w:bookmarkEnd w:id="181"/>
      <w:r w:rsidR="0028145F">
        <w:fldChar w:fldCharType="end"/>
      </w:r>
      <w:r w:rsidR="00563902" w:rsidRPr="00205ABB">
        <w:t xml:space="preserve"> on the provision of the Services for the remainder of the Initial Term</w:t>
      </w:r>
      <w:r w:rsidR="00E37A2E">
        <w:t>:</w:t>
      </w:r>
      <w:bookmarkEnd w:id="179"/>
    </w:p>
    <w:p w:rsidR="00E37A2E" w:rsidRDefault="00E37A2E" w:rsidP="00E37A2E">
      <w:pPr>
        <w:pStyle w:val="Level3"/>
      </w:pPr>
      <w:bookmarkStart w:id="182" w:name="_9kR3WTr2997CDEHF4ykEPF3zA58PP9sx90uy8OK"/>
      <w:bookmarkStart w:id="183" w:name="_Ref_ContractCompanion_9kb9Ur155"/>
      <w:r>
        <w:t>the Authority</w:t>
      </w:r>
      <w:r w:rsidR="00915126" w:rsidRPr="00E37A2E">
        <w:t xml:space="preserve"> </w:t>
      </w:r>
      <w:r w:rsidR="00C8030A" w:rsidRPr="00E37A2E">
        <w:t xml:space="preserve">shall </w:t>
      </w:r>
      <w:r w:rsidR="00915126" w:rsidRPr="00E37A2E">
        <w:t xml:space="preserve">be entitled to terminate this Agreement for convenience on </w:t>
      </w:r>
      <w:r w:rsidR="00CF23DA">
        <w:t>twenty four (</w:t>
      </w:r>
      <w:r w:rsidR="00915126" w:rsidRPr="00E37A2E">
        <w:t>24</w:t>
      </w:r>
      <w:r w:rsidR="00CF23DA">
        <w:t>)</w:t>
      </w:r>
      <w:r w:rsidR="00915126" w:rsidRPr="00E37A2E">
        <w:t xml:space="preserve"> </w:t>
      </w:r>
      <w:r w:rsidR="00563902" w:rsidRPr="00E37A2E">
        <w:t>months</w:t>
      </w:r>
      <w:r w:rsidR="00FE4A92">
        <w:t>'</w:t>
      </w:r>
      <w:r w:rsidR="00563902" w:rsidRPr="00E37A2E">
        <w:t xml:space="preserve"> notice</w:t>
      </w:r>
      <w:r>
        <w:t>;</w:t>
      </w:r>
      <w:bookmarkEnd w:id="182"/>
      <w:r>
        <w:t xml:space="preserve"> or</w:t>
      </w:r>
      <w:bookmarkEnd w:id="183"/>
    </w:p>
    <w:p w:rsidR="00E37A2E" w:rsidRDefault="00E37A2E" w:rsidP="00E37A2E">
      <w:pPr>
        <w:pStyle w:val="Level3"/>
      </w:pPr>
      <w:bookmarkStart w:id="184" w:name="_Ref21421278"/>
      <w:r>
        <w:t xml:space="preserve">the Supplier shall, provided that it is agreed that the </w:t>
      </w:r>
      <w:bookmarkStart w:id="185" w:name="_9kMKJ5YVt4CC6DJcSpu59EXO6CHzl5tmINIGHEK"/>
      <w:r>
        <w:t>Onerous Contract Provision</w:t>
      </w:r>
      <w:bookmarkEnd w:id="185"/>
      <w:r>
        <w:t xml:space="preserve"> is not within the Supplier</w:t>
      </w:r>
      <w:r w:rsidR="00FE4A92">
        <w:t>'</w:t>
      </w:r>
      <w:r>
        <w:t>s reasonable control,</w:t>
      </w:r>
      <w:r w:rsidRPr="00E37A2E">
        <w:t xml:space="preserve"> be entitled to terminate this Agreement for convenience without liability on </w:t>
      </w:r>
      <w:r w:rsidR="00CF23DA">
        <w:t>twenty four (</w:t>
      </w:r>
      <w:r w:rsidRPr="00E37A2E">
        <w:t>24</w:t>
      </w:r>
      <w:r w:rsidR="00CF23DA">
        <w:t>)</w:t>
      </w:r>
      <w:r w:rsidRPr="00E37A2E">
        <w:t xml:space="preserve"> months</w:t>
      </w:r>
      <w:r w:rsidR="00FE4A92">
        <w:t>'</w:t>
      </w:r>
      <w:r w:rsidRPr="00E37A2E">
        <w:t xml:space="preserve"> notice</w:t>
      </w:r>
      <w:r>
        <w:t>,</w:t>
      </w:r>
      <w:bookmarkEnd w:id="184"/>
    </w:p>
    <w:p w:rsidR="00E37A2E" w:rsidRDefault="00915126" w:rsidP="00E37A2E">
      <w:pPr>
        <w:ind w:left="851"/>
      </w:pPr>
      <w:r w:rsidRPr="00E37A2E">
        <w:t xml:space="preserve">provided </w:t>
      </w:r>
      <w:r w:rsidR="00563902" w:rsidRPr="00E37A2E">
        <w:t xml:space="preserve">such notice </w:t>
      </w:r>
      <w:r w:rsidRPr="00E37A2E">
        <w:t>must be served within a one</w:t>
      </w:r>
      <w:r w:rsidR="00CF23DA">
        <w:t xml:space="preserve"> (1)</w:t>
      </w:r>
      <w:r w:rsidRPr="00E37A2E">
        <w:t xml:space="preserve"> month period following expiry of the Review Period</w:t>
      </w:r>
      <w:r w:rsidR="00563902" w:rsidRPr="00E37A2E">
        <w:t>.</w:t>
      </w:r>
      <w:bookmarkEnd w:id="180"/>
    </w:p>
    <w:p w:rsidR="00745D41" w:rsidRDefault="00745D41" w:rsidP="00E37A2E">
      <w:pPr>
        <w:ind w:left="851"/>
      </w:pPr>
    </w:p>
    <w:p w:rsidR="00F12F40" w:rsidRPr="00E37A2E" w:rsidRDefault="00826F17" w:rsidP="00826F17">
      <w:pPr>
        <w:pStyle w:val="Level2"/>
        <w:numPr>
          <w:ilvl w:val="1"/>
          <w:numId w:val="1"/>
        </w:numPr>
      </w:pPr>
      <w:r>
        <w:t xml:space="preserve">If the Authority terminates this Agreement in accordance with Clause </w:t>
      </w:r>
      <w:r w:rsidR="00074067">
        <w:fldChar w:fldCharType="begin"/>
      </w:r>
      <w:r w:rsidR="00074067">
        <w:instrText xml:space="preserve"> REF _Ref_ContractCompanion_9kb9Ur155 \w \h \t \* MERGEFORMAT </w:instrText>
      </w:r>
      <w:r w:rsidR="00074067">
        <w:fldChar w:fldCharType="separate"/>
      </w:r>
      <w:bookmarkStart w:id="186" w:name="_9kMHG5YVt4BB9EFGJH60mGRH51C7ARRBuzB2w0A"/>
      <w:r w:rsidR="00A96415">
        <w:t>4.5.1</w:t>
      </w:r>
      <w:bookmarkEnd w:id="186"/>
      <w:r w:rsidR="00074067">
        <w:fldChar w:fldCharType="end"/>
      </w:r>
      <w:r>
        <w:t>, the Authority shall pay to the Supplier an amount representing the Supplier</w:t>
      </w:r>
      <w:r w:rsidR="00FE4A92">
        <w:t>'</w:t>
      </w:r>
      <w:r>
        <w:t>s reasonable and unavoidable costs incurred in respect of such early termination</w:t>
      </w:r>
      <w:r w:rsidR="00251CEB">
        <w:t xml:space="preserve">. </w:t>
      </w:r>
      <w:r>
        <w:t>The level of such costs shall be determined by the Authority acting reasonably, provided always that the Authority shall appoint an independent auditor (at the Authority</w:t>
      </w:r>
      <w:r w:rsidR="00FE4A92">
        <w:t>'</w:t>
      </w:r>
      <w:r>
        <w:t>s own cost) to advise the Authority as to the level of such costs</w:t>
      </w:r>
      <w:r w:rsidR="00251CEB">
        <w:t xml:space="preserve">. </w:t>
      </w:r>
    </w:p>
    <w:p w:rsidR="00620CDE" w:rsidRPr="00205ABB" w:rsidRDefault="00563902" w:rsidP="00F50F7C">
      <w:pPr>
        <w:pStyle w:val="Body"/>
        <w:keepNext/>
      </w:pPr>
      <w:r w:rsidRPr="00205ABB">
        <w:rPr>
          <w:b/>
        </w:rPr>
        <w:t>Condition Precedent</w:t>
      </w:r>
    </w:p>
    <w:p w:rsidR="00026C05" w:rsidRPr="00205ABB" w:rsidRDefault="00563902" w:rsidP="00F50F7C">
      <w:pPr>
        <w:pStyle w:val="Level2"/>
        <w:keepNext/>
      </w:pPr>
      <w:bookmarkStart w:id="187" w:name="_9kR3WTr2997CEFJiJtyju7WLq0J45TcNw1ABIJF"/>
      <w:bookmarkStart w:id="188" w:name="_Ref514357979"/>
      <w:bookmarkStart w:id="189" w:name="_Ref22489582"/>
      <w:bookmarkStart w:id="190" w:name="_Ref_ContractCompanion_9kb9Ur157"/>
      <w:r w:rsidRPr="00205ABB">
        <w:t>Save for Clauses</w:t>
      </w:r>
      <w:r w:rsidR="000518F9" w:rsidRPr="00205ABB">
        <w:t xml:space="preserve"> </w:t>
      </w:r>
      <w:r w:rsidR="000518F9">
        <w:fldChar w:fldCharType="begin"/>
      </w:r>
      <w:r w:rsidR="000518F9">
        <w:instrText xml:space="preserve"> REF _Ref514357606 \r \h </w:instrText>
      </w:r>
      <w:r w:rsidR="000518F9">
        <w:fldChar w:fldCharType="separate"/>
      </w:r>
      <w:bookmarkStart w:id="191" w:name="_9kMIH5YVt4BBADHixiy517uZWruz89GHDJOC8C8"/>
      <w:r w:rsidR="00A96415">
        <w:t>1</w:t>
      </w:r>
      <w:bookmarkEnd w:id="191"/>
      <w:r w:rsidR="000518F9">
        <w:fldChar w:fldCharType="end"/>
      </w:r>
      <w:r w:rsidR="000518F9" w:rsidRPr="00205ABB">
        <w:t xml:space="preserve"> (</w:t>
      </w:r>
      <w:r w:rsidR="000518F9" w:rsidRPr="00205ABB">
        <w:rPr>
          <w:i/>
        </w:rPr>
        <w:t>Definitions and Interpretation</w:t>
      </w:r>
      <w:r w:rsidR="000518F9" w:rsidRPr="00205ABB">
        <w:t xml:space="preserve">), </w:t>
      </w:r>
      <w:r w:rsidR="000518F9">
        <w:fldChar w:fldCharType="begin"/>
      </w:r>
      <w:r w:rsidR="000518F9">
        <w:instrText xml:space="preserve"> REF _Ref514357658 \r \h </w:instrText>
      </w:r>
      <w:r w:rsidR="000518F9">
        <w:fldChar w:fldCharType="separate"/>
      </w:r>
      <w:bookmarkStart w:id="192" w:name="_9kMIH5YVt4BBADIjxiy517ubr62K41LH3E"/>
      <w:r w:rsidR="00A96415">
        <w:t>3</w:t>
      </w:r>
      <w:bookmarkEnd w:id="192"/>
      <w:r w:rsidR="000518F9">
        <w:fldChar w:fldCharType="end"/>
      </w:r>
      <w:r w:rsidR="000518F9" w:rsidRPr="00205ABB">
        <w:t xml:space="preserve"> (</w:t>
      </w:r>
      <w:r w:rsidR="000518F9" w:rsidRPr="00205ABB">
        <w:rPr>
          <w:i/>
        </w:rPr>
        <w:t>Warranties</w:t>
      </w:r>
      <w:r w:rsidR="000518F9" w:rsidRPr="00205ABB">
        <w:t xml:space="preserve">), </w:t>
      </w:r>
      <w:r w:rsidR="000518F9">
        <w:fldChar w:fldCharType="begin"/>
      </w:r>
      <w:r w:rsidR="000518F9">
        <w:instrText xml:space="preserve"> REF _Ref514357677 \r \h </w:instrText>
      </w:r>
      <w:r w:rsidR="000518F9">
        <w:fldChar w:fldCharType="separate"/>
      </w:r>
      <w:bookmarkStart w:id="193" w:name="_9kMIH5YVt4BBAEDdxiy517vdp76F"/>
      <w:r w:rsidR="00A96415">
        <w:t>4</w:t>
      </w:r>
      <w:bookmarkEnd w:id="193"/>
      <w:r w:rsidR="000518F9">
        <w:fldChar w:fldCharType="end"/>
      </w:r>
      <w:r w:rsidR="000518F9" w:rsidRPr="00205ABB">
        <w:t xml:space="preserve"> (</w:t>
      </w:r>
      <w:r w:rsidR="000518F9" w:rsidRPr="00205ABB">
        <w:rPr>
          <w:i/>
        </w:rPr>
        <w:t>Term</w:t>
      </w:r>
      <w:r w:rsidR="000518F9" w:rsidRPr="00205ABB">
        <w:t xml:space="preserve">), </w:t>
      </w:r>
      <w:r w:rsidR="000518F9">
        <w:fldChar w:fldCharType="begin"/>
      </w:r>
      <w:r w:rsidR="000518F9">
        <w:instrText xml:space="preserve"> REF _Ref514357707 \r \h </w:instrText>
      </w:r>
      <w:r w:rsidR="000518F9">
        <w:fldChar w:fldCharType="separate"/>
      </w:r>
      <w:bookmarkStart w:id="194" w:name="_9kMIH5YVt4BBAFIhxiy517zgQa1D510x8OK26FO"/>
      <w:r w:rsidR="00A96415">
        <w:t>35</w:t>
      </w:r>
      <w:bookmarkEnd w:id="194"/>
      <w:r w:rsidR="000518F9">
        <w:fldChar w:fldCharType="end"/>
      </w:r>
      <w:r w:rsidR="000518F9" w:rsidRPr="00205ABB">
        <w:t xml:space="preserve"> (</w:t>
      </w:r>
      <w:r w:rsidR="000518F9" w:rsidRPr="00205ABB">
        <w:rPr>
          <w:i/>
        </w:rPr>
        <w:t>Confidentiality</w:t>
      </w:r>
      <w:r w:rsidR="000518F9" w:rsidRPr="00205ABB">
        <w:t xml:space="preserve">), </w:t>
      </w:r>
      <w:r w:rsidR="000518F9">
        <w:fldChar w:fldCharType="begin"/>
      </w:r>
      <w:r w:rsidR="000518F9">
        <w:instrText xml:space="preserve"> REF _Ref514357752 \r \h </w:instrText>
      </w:r>
      <w:r w:rsidR="000518F9">
        <w:fldChar w:fldCharType="separate"/>
      </w:r>
      <w:bookmarkStart w:id="195" w:name="_9kMIH5YVt4BBAFJixiy517zgRsL30JM58DA9LKA"/>
      <w:r w:rsidR="00A96415">
        <w:t>36</w:t>
      </w:r>
      <w:bookmarkEnd w:id="195"/>
      <w:r w:rsidR="000518F9">
        <w:fldChar w:fldCharType="end"/>
      </w:r>
      <w:r w:rsidR="000518F9" w:rsidRPr="00205ABB">
        <w:t xml:space="preserve"> (</w:t>
      </w:r>
      <w:r w:rsidR="00B61C7D">
        <w:rPr>
          <w:i/>
        </w:rPr>
        <w:t xml:space="preserve">Transparency and </w:t>
      </w:r>
      <w:r w:rsidR="000518F9" w:rsidRPr="00205ABB">
        <w:rPr>
          <w:i/>
        </w:rPr>
        <w:t>Freedom of Information</w:t>
      </w:r>
      <w:r w:rsidR="000518F9" w:rsidRPr="00205ABB">
        <w:t xml:space="preserve">), </w:t>
      </w:r>
      <w:r w:rsidR="000518F9">
        <w:fldChar w:fldCharType="begin"/>
      </w:r>
      <w:r w:rsidR="000518F9">
        <w:instrText xml:space="preserve"> REF _Ref514357769 \r \h </w:instrText>
      </w:r>
      <w:r w:rsidR="000518F9">
        <w:fldChar w:fldCharType="separate"/>
      </w:r>
      <w:bookmarkStart w:id="196" w:name="_9kMIH5YVt4BBAFLkxiy517zgTqK7z7z0IZH7B0F"/>
      <w:r w:rsidR="00A96415">
        <w:t>38</w:t>
      </w:r>
      <w:bookmarkEnd w:id="196"/>
      <w:r w:rsidR="000518F9">
        <w:fldChar w:fldCharType="end"/>
      </w:r>
      <w:r w:rsidR="000518F9" w:rsidRPr="00205ABB">
        <w:t xml:space="preserve"> (</w:t>
      </w:r>
      <w:r w:rsidR="000518F9" w:rsidRPr="00205ABB">
        <w:rPr>
          <w:i/>
        </w:rPr>
        <w:t>Publicity and Branding</w:t>
      </w:r>
      <w:r w:rsidR="000518F9" w:rsidRPr="00205ABB">
        <w:t xml:space="preserve">), </w:t>
      </w:r>
      <w:r w:rsidR="000518F9">
        <w:fldChar w:fldCharType="begin"/>
      </w:r>
      <w:r w:rsidR="000518F9">
        <w:instrText xml:space="preserve"> REF _Ref514357781 \r \h </w:instrText>
      </w:r>
      <w:r w:rsidR="000518F9">
        <w:fldChar w:fldCharType="separate"/>
      </w:r>
      <w:bookmarkStart w:id="197" w:name="_9kMIH5YVt4BBAGDbxiy5170hUn467F89IEKPRNL"/>
      <w:r w:rsidR="00A96415">
        <w:t>39</w:t>
      </w:r>
      <w:bookmarkEnd w:id="197"/>
      <w:r w:rsidR="000518F9">
        <w:fldChar w:fldCharType="end"/>
      </w:r>
      <w:r w:rsidR="000518F9" w:rsidRPr="00205ABB">
        <w:t xml:space="preserve"> (</w:t>
      </w:r>
      <w:r w:rsidR="000518F9" w:rsidRPr="00205ABB">
        <w:rPr>
          <w:i/>
        </w:rPr>
        <w:t>Limitations on Liability</w:t>
      </w:r>
      <w:r w:rsidR="000518F9" w:rsidRPr="00205ABB">
        <w:t xml:space="preserve">), </w:t>
      </w:r>
      <w:r w:rsidR="000518F9">
        <w:fldChar w:fldCharType="begin"/>
      </w:r>
      <w:r w:rsidR="000518F9">
        <w:instrText xml:space="preserve"> REF _Ref514357795 \r \h </w:instrText>
      </w:r>
      <w:r w:rsidR="000518F9">
        <w:fldChar w:fldCharType="separate"/>
      </w:r>
      <w:bookmarkStart w:id="198" w:name="_9kMIH5YVt4BBAGMkxiy5173mPr7uGDA748yGRSS"/>
      <w:r w:rsidR="00A96415">
        <w:t>52</w:t>
      </w:r>
      <w:bookmarkEnd w:id="198"/>
      <w:r w:rsidR="000518F9">
        <w:fldChar w:fldCharType="end"/>
      </w:r>
      <w:r w:rsidR="000518F9" w:rsidRPr="00205ABB">
        <w:t xml:space="preserve"> (</w:t>
      </w:r>
      <w:r w:rsidR="000518F9" w:rsidRPr="00205ABB">
        <w:rPr>
          <w:i/>
        </w:rPr>
        <w:t>Waiver and Cumulative Remedies</w:t>
      </w:r>
      <w:r w:rsidR="000518F9" w:rsidRPr="00205ABB">
        <w:t xml:space="preserve">), </w:t>
      </w:r>
      <w:r w:rsidR="000518F9">
        <w:fldChar w:fldCharType="begin"/>
      </w:r>
      <w:r w:rsidR="000518F9">
        <w:instrText xml:space="preserve"> REF _Ref514357804 \r \h </w:instrText>
      </w:r>
      <w:r w:rsidR="000518F9">
        <w:fldChar w:fldCharType="separate"/>
      </w:r>
      <w:bookmarkStart w:id="199" w:name="_9kMIH5YVt4BBAHEbxiy5173mQn61y7GCINI9IPG"/>
      <w:r w:rsidR="00A96415">
        <w:t>53</w:t>
      </w:r>
      <w:bookmarkEnd w:id="199"/>
      <w:r w:rsidR="000518F9">
        <w:fldChar w:fldCharType="end"/>
      </w:r>
      <w:r w:rsidR="000518F9" w:rsidRPr="00205ABB">
        <w:t xml:space="preserve"> (</w:t>
      </w:r>
      <w:r w:rsidR="000518F9" w:rsidRPr="00205ABB">
        <w:rPr>
          <w:i/>
        </w:rPr>
        <w:t>Relationship of the Parties</w:t>
      </w:r>
      <w:r w:rsidR="000518F9" w:rsidRPr="00205ABB">
        <w:t xml:space="preserve">), </w:t>
      </w:r>
      <w:r w:rsidR="000518F9">
        <w:fldChar w:fldCharType="begin"/>
      </w:r>
      <w:r w:rsidR="000518F9">
        <w:instrText xml:space="preserve"> REF _Ref514357816 \r \h </w:instrText>
      </w:r>
      <w:r w:rsidR="000518F9">
        <w:fldChar w:fldCharType="separate"/>
      </w:r>
      <w:bookmarkStart w:id="200" w:name="_9kMIH5YVt4BBAHGdxiy5173mSq7BC9636y"/>
      <w:r w:rsidR="00A96415">
        <w:t>55</w:t>
      </w:r>
      <w:bookmarkEnd w:id="200"/>
      <w:r w:rsidR="000518F9">
        <w:fldChar w:fldCharType="end"/>
      </w:r>
      <w:r w:rsidR="000518F9" w:rsidRPr="00205ABB">
        <w:t xml:space="preserve"> (</w:t>
      </w:r>
      <w:r w:rsidR="000518F9" w:rsidRPr="00205ABB">
        <w:rPr>
          <w:i/>
        </w:rPr>
        <w:t>Severance</w:t>
      </w:r>
      <w:r w:rsidR="000518F9" w:rsidRPr="00205ABB">
        <w:t xml:space="preserve">), </w:t>
      </w:r>
      <w:r w:rsidR="000518F9">
        <w:fldChar w:fldCharType="begin"/>
      </w:r>
      <w:r w:rsidR="000518F9">
        <w:instrText xml:space="preserve"> REF _Ref514357825 \r \h </w:instrText>
      </w:r>
      <w:r w:rsidR="000518F9">
        <w:fldChar w:fldCharType="separate"/>
      </w:r>
      <w:bookmarkStart w:id="201" w:name="_9kMIH5YVt4BBAHHexiy5173mUe2IEDAuxFE2BCE"/>
      <w:r w:rsidR="00A96415">
        <w:t>57</w:t>
      </w:r>
      <w:bookmarkEnd w:id="201"/>
      <w:r w:rsidR="000518F9">
        <w:fldChar w:fldCharType="end"/>
      </w:r>
      <w:r w:rsidR="000518F9" w:rsidRPr="00205ABB">
        <w:t xml:space="preserve"> (</w:t>
      </w:r>
      <w:r w:rsidR="000518F9" w:rsidRPr="00205ABB">
        <w:rPr>
          <w:i/>
        </w:rPr>
        <w:t>Entire Agreement</w:t>
      </w:r>
      <w:r w:rsidR="000518F9" w:rsidRPr="00205ABB">
        <w:t xml:space="preserve">), </w:t>
      </w:r>
      <w:r w:rsidR="000518F9">
        <w:fldChar w:fldCharType="begin"/>
      </w:r>
      <w:r w:rsidR="000518F9">
        <w:instrText xml:space="preserve"> REF _Ref514357835 \r \h </w:instrText>
      </w:r>
      <w:r w:rsidR="000518F9">
        <w:fldChar w:fldCharType="separate"/>
      </w:r>
      <w:bookmarkStart w:id="202" w:name="_9kMIH5YVt4BBAHIfxiy5173mVuB1C8758SaZKAA"/>
      <w:r w:rsidR="00A96415">
        <w:t>58</w:t>
      </w:r>
      <w:bookmarkEnd w:id="202"/>
      <w:r w:rsidR="000518F9">
        <w:fldChar w:fldCharType="end"/>
      </w:r>
      <w:r w:rsidR="000518F9" w:rsidRPr="00205ABB">
        <w:t xml:space="preserve"> (</w:t>
      </w:r>
      <w:r w:rsidR="000518F9" w:rsidRPr="00205ABB">
        <w:rPr>
          <w:i/>
        </w:rPr>
        <w:t>Third Party Rights</w:t>
      </w:r>
      <w:r w:rsidR="000518F9" w:rsidRPr="00205ABB">
        <w:t xml:space="preserve">), </w:t>
      </w:r>
      <w:r w:rsidR="000518F9">
        <w:fldChar w:fldCharType="begin"/>
      </w:r>
      <w:r w:rsidR="000518F9">
        <w:instrText xml:space="preserve"> REF _Ref514357847 \r \h </w:instrText>
      </w:r>
      <w:r w:rsidR="000518F9">
        <w:fldChar w:fldCharType="separate"/>
      </w:r>
      <w:bookmarkStart w:id="203" w:name="_9kMIH5YVt4BBAHJgxiy5173mWpCJEyvC"/>
      <w:r w:rsidR="00A96415">
        <w:t>59</w:t>
      </w:r>
      <w:bookmarkEnd w:id="203"/>
      <w:r w:rsidR="000518F9">
        <w:fldChar w:fldCharType="end"/>
      </w:r>
      <w:r w:rsidR="000518F9" w:rsidRPr="00205ABB">
        <w:t xml:space="preserve"> (</w:t>
      </w:r>
      <w:r w:rsidR="000518F9" w:rsidRPr="00205ABB">
        <w:rPr>
          <w:i/>
        </w:rPr>
        <w:t>Notices</w:t>
      </w:r>
      <w:r w:rsidR="000518F9" w:rsidRPr="00205ABB">
        <w:t xml:space="preserve">), </w:t>
      </w:r>
      <w:r w:rsidR="000518F9">
        <w:fldChar w:fldCharType="begin"/>
      </w:r>
      <w:r w:rsidR="000518F9">
        <w:instrText xml:space="preserve"> REF _Ref514357853 \r \h </w:instrText>
      </w:r>
      <w:r w:rsidR="000518F9">
        <w:fldChar w:fldCharType="separate"/>
      </w:r>
      <w:bookmarkStart w:id="204" w:name="_9kMIH5YVt4BBAHKhxiy5173nOWwCKNSDD"/>
      <w:r w:rsidR="00A96415">
        <w:t>60</w:t>
      </w:r>
      <w:bookmarkEnd w:id="204"/>
      <w:r w:rsidR="000518F9">
        <w:fldChar w:fldCharType="end"/>
      </w:r>
      <w:r w:rsidR="000518F9" w:rsidRPr="00205ABB">
        <w:t xml:space="preserve"> (</w:t>
      </w:r>
      <w:r w:rsidR="000518F9" w:rsidRPr="00205ABB">
        <w:rPr>
          <w:i/>
        </w:rPr>
        <w:t>Disputes</w:t>
      </w:r>
      <w:r w:rsidR="000518F9" w:rsidRPr="00205ABB">
        <w:t xml:space="preserve">) and </w:t>
      </w:r>
      <w:r w:rsidR="000518F9">
        <w:fldChar w:fldCharType="begin"/>
      </w:r>
      <w:r w:rsidR="000518F9">
        <w:instrText xml:space="preserve"> REF _Ref514357860 \r \h </w:instrText>
      </w:r>
      <w:r w:rsidR="000518F9">
        <w:fldChar w:fldCharType="separate"/>
      </w:r>
      <w:bookmarkStart w:id="205" w:name="_9kMIH5YVt4BBAHLixiy5173nPa5LC9JBCBA5HIA"/>
      <w:r w:rsidR="00A96415">
        <w:t>61</w:t>
      </w:r>
      <w:bookmarkEnd w:id="205"/>
      <w:r w:rsidR="000518F9">
        <w:fldChar w:fldCharType="end"/>
      </w:r>
      <w:r w:rsidR="000518F9" w:rsidRPr="00205ABB">
        <w:t xml:space="preserve"> (</w:t>
      </w:r>
      <w:r w:rsidR="000518F9" w:rsidRPr="00205ABB">
        <w:rPr>
          <w:i/>
        </w:rPr>
        <w:t>Governing Law and Jurisdiction</w:t>
      </w:r>
      <w:r w:rsidR="000518F9" w:rsidRPr="00205ABB">
        <w:t>)</w:t>
      </w:r>
      <w:r w:rsidR="000518F9">
        <w:t>,</w:t>
      </w:r>
      <w:r w:rsidRPr="00205ABB">
        <w:t xml:space="preserve"> this Agreement is conditional upon the valid execution and delivery to the Authority of the Guarantee (the </w:t>
      </w:r>
      <w:r w:rsidR="00FE4A92">
        <w:t>"</w:t>
      </w:r>
      <w:r w:rsidRPr="00205ABB">
        <w:rPr>
          <w:b/>
        </w:rPr>
        <w:t>Condition Precedent</w:t>
      </w:r>
      <w:r w:rsidR="00FE4A92">
        <w:t>"</w:t>
      </w:r>
      <w:r w:rsidRPr="00205ABB">
        <w:t>).</w:t>
      </w:r>
      <w:bookmarkEnd w:id="187"/>
      <w:r w:rsidRPr="00205ABB">
        <w:t xml:space="preserve"> The Authority may in its sole discretion at any time agree to waive compliance with the Condition Precedent by giving the Supplier notice in writing</w:t>
      </w:r>
      <w:bookmarkEnd w:id="188"/>
      <w:r w:rsidR="00251CEB">
        <w:t>.</w:t>
      </w:r>
      <w:bookmarkEnd w:id="189"/>
      <w:r w:rsidR="00251CEB">
        <w:t xml:space="preserve"> </w:t>
      </w:r>
      <w:bookmarkEnd w:id="190"/>
    </w:p>
    <w:p w:rsidR="00563297" w:rsidRPr="00205ABB" w:rsidRDefault="00563902" w:rsidP="00563902">
      <w:pPr>
        <w:pStyle w:val="Level2"/>
        <w:keepNext/>
      </w:pPr>
      <w:bookmarkStart w:id="206" w:name="_9kR3WTr2997CFGKkRjVgA63xr1G7qv7F57GGELV"/>
      <w:bookmarkStart w:id="207" w:name="_Ref514357996"/>
      <w:r w:rsidRPr="00205ABB">
        <w:t>The Supplier shall satisfy, or procure the satisfaction of, the Condition Precedent as soon as possible.</w:t>
      </w:r>
      <w:bookmarkEnd w:id="206"/>
      <w:r w:rsidRPr="00205ABB">
        <w:t xml:space="preserve"> In the event that the Condition Precedent is not satisfied within </w:t>
      </w:r>
      <w:r w:rsidR="00CF23DA">
        <w:t>twenty (</w:t>
      </w:r>
      <w:r w:rsidRPr="00205ABB">
        <w:t>20</w:t>
      </w:r>
      <w:r w:rsidR="00CF23DA">
        <w:t>)</w:t>
      </w:r>
      <w:r w:rsidRPr="00205ABB">
        <w:t xml:space="preserve"> Working Days after the date of this Agreement then, unless the Condition Precedent is waived by the Authority in accordance with Clause </w:t>
      </w:r>
      <w:r w:rsidR="000518F9">
        <w:fldChar w:fldCharType="begin"/>
      </w:r>
      <w:r w:rsidR="000518F9">
        <w:instrText xml:space="preserve"> REF _Ref514357979 \r \h </w:instrText>
      </w:r>
      <w:r w:rsidR="000518F9">
        <w:fldChar w:fldCharType="separate"/>
      </w:r>
      <w:bookmarkStart w:id="208" w:name="_9kMHG5YVt4BB9EGHLkLv0lw9YNs2L67VePy3CDK"/>
      <w:r w:rsidR="00A96415">
        <w:t>4.7</w:t>
      </w:r>
      <w:bookmarkEnd w:id="208"/>
      <w:r w:rsidR="000518F9">
        <w:fldChar w:fldCharType="end"/>
      </w:r>
      <w:r w:rsidRPr="00205ABB">
        <w:t>:</w:t>
      </w:r>
      <w:bookmarkEnd w:id="207"/>
    </w:p>
    <w:p w:rsidR="00026C05" w:rsidRPr="00205ABB" w:rsidRDefault="00563902" w:rsidP="00563902">
      <w:pPr>
        <w:pStyle w:val="Level3"/>
      </w:pPr>
      <w:r w:rsidRPr="00205ABB">
        <w:t xml:space="preserve">this Agreement shall automatically cease and shall not come into effect; and </w:t>
      </w:r>
    </w:p>
    <w:p w:rsidR="00563297" w:rsidRPr="00205ABB" w:rsidRDefault="00563902" w:rsidP="00563902">
      <w:pPr>
        <w:pStyle w:val="Level3"/>
      </w:pPr>
      <w:r w:rsidRPr="00205ABB">
        <w:t>neither Party shall have any obligation to pay any compensation to the other Party as a result of such cessation.</w:t>
      </w:r>
    </w:p>
    <w:p w:rsidR="00563297" w:rsidRPr="00205ABB" w:rsidRDefault="00563902" w:rsidP="00563902">
      <w:pPr>
        <w:pStyle w:val="Level2"/>
      </w:pPr>
      <w:r w:rsidRPr="00205ABB">
        <w:t xml:space="preserve">The Supplier shall consult with the Authority in relation to the steps it takes to satisfy the condition set out in Clause </w:t>
      </w:r>
      <w:r w:rsidR="000518F9">
        <w:fldChar w:fldCharType="begin"/>
      </w:r>
      <w:r w:rsidR="000518F9">
        <w:instrText xml:space="preserve"> REF _Ref514357979 \r \h </w:instrText>
      </w:r>
      <w:r w:rsidR="000518F9">
        <w:fldChar w:fldCharType="separate"/>
      </w:r>
      <w:bookmarkStart w:id="209" w:name="_9kMIH5YVt4BB9EGHLkLv0lw9YNs2L67VePy3CDK"/>
      <w:r w:rsidR="00A96415">
        <w:t>4.7</w:t>
      </w:r>
      <w:bookmarkEnd w:id="209"/>
      <w:r w:rsidR="000518F9">
        <w:fldChar w:fldCharType="end"/>
      </w:r>
      <w:r w:rsidRPr="00205ABB">
        <w:t xml:space="preserve"> and shall keep the Authority fully informed of its progress in satisfying the condition and of any circumstances which are likely to result in the condition not being satisfied by the date set out in Clause </w:t>
      </w:r>
      <w:r w:rsidR="000518F9">
        <w:fldChar w:fldCharType="begin"/>
      </w:r>
      <w:r w:rsidR="000518F9">
        <w:instrText xml:space="preserve"> REF _Ref514357996 \r \h </w:instrText>
      </w:r>
      <w:r w:rsidR="000518F9">
        <w:fldChar w:fldCharType="separate"/>
      </w:r>
      <w:bookmarkStart w:id="210" w:name="_9kMHG5YVt4BB9EHIMmTlXiC85zt3I9sx9H79IIG"/>
      <w:r w:rsidR="00A96415">
        <w:t>4.8</w:t>
      </w:r>
      <w:bookmarkEnd w:id="210"/>
      <w:r w:rsidR="000518F9">
        <w:fldChar w:fldCharType="end"/>
      </w:r>
      <w:r w:rsidRPr="00205ABB">
        <w:t>.</w:t>
      </w:r>
    </w:p>
    <w:p w:rsidR="00C26BE5"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_Ref432378357 \r \h</w:instrText>
      </w:r>
      <w:r>
        <w:fldChar w:fldCharType="separate"/>
      </w:r>
      <w:bookmarkStart w:id="211" w:name="_Toc22569449"/>
      <w:r w:rsidR="00A96415">
        <w:instrText>5</w:instrText>
      </w:r>
      <w:r>
        <w:fldChar w:fldCharType="end"/>
      </w:r>
      <w:r>
        <w:tab/>
        <w:instrText>SERVICES</w:instrText>
      </w:r>
      <w:bookmarkEnd w:id="211"/>
      <w:r w:rsidR="00FE4A92">
        <w:instrText>"</w:instrText>
      </w:r>
      <w:r w:rsidRPr="003B3161">
        <w:instrText xml:space="preserve"> \l1 </w:instrText>
      </w:r>
      <w:r>
        <w:rPr>
          <w:rStyle w:val="Level1asHeadingtext"/>
        </w:rPr>
        <w:fldChar w:fldCharType="end"/>
      </w:r>
      <w:bookmarkStart w:id="212" w:name="_Toc514229598"/>
      <w:bookmarkStart w:id="213" w:name="_Ref432364611"/>
      <w:bookmarkStart w:id="214" w:name="_Ref432378251"/>
      <w:bookmarkStart w:id="215" w:name="_Ref432378357"/>
      <w:bookmarkStart w:id="216" w:name="_Ref514358161"/>
      <w:bookmarkStart w:id="217" w:name="_9kR3WTr2998CCcvgw3z5tcn44MEwtA"/>
      <w:r w:rsidR="00563902" w:rsidRPr="00563902">
        <w:rPr>
          <w:rStyle w:val="Level1asHeadingtext"/>
        </w:rPr>
        <w:t>Services</w:t>
      </w:r>
      <w:bookmarkEnd w:id="212"/>
      <w:bookmarkEnd w:id="213"/>
      <w:bookmarkEnd w:id="214"/>
      <w:bookmarkEnd w:id="215"/>
      <w:bookmarkEnd w:id="216"/>
      <w:bookmarkEnd w:id="217"/>
    </w:p>
    <w:p w:rsidR="00C26BE5" w:rsidRPr="00205ABB" w:rsidRDefault="00563902" w:rsidP="00563902">
      <w:pPr>
        <w:pStyle w:val="Body"/>
      </w:pPr>
      <w:r w:rsidRPr="00205ABB">
        <w:rPr>
          <w:b/>
        </w:rPr>
        <w:t>Standard of Services</w:t>
      </w:r>
    </w:p>
    <w:p w:rsidR="00C26BE5" w:rsidRPr="00205ABB" w:rsidRDefault="00563902" w:rsidP="00563902">
      <w:pPr>
        <w:pStyle w:val="Level2"/>
        <w:keepNext/>
      </w:pPr>
      <w:r w:rsidRPr="00205ABB">
        <w:t>The Supplier shall</w:t>
      </w:r>
      <w:r w:rsidR="00695110">
        <w:t xml:space="preserve">, within the </w:t>
      </w:r>
      <w:r w:rsidR="009F346C">
        <w:t>Contract Area</w:t>
      </w:r>
      <w:r w:rsidR="00695110">
        <w:t>,</w:t>
      </w:r>
      <w:r w:rsidRPr="00205ABB">
        <w:t xml:space="preserve"> provide:</w:t>
      </w:r>
    </w:p>
    <w:p w:rsidR="00D86C22" w:rsidRDefault="00563902" w:rsidP="00563902">
      <w:pPr>
        <w:pStyle w:val="Level3"/>
      </w:pPr>
      <w:r w:rsidRPr="00205ABB">
        <w:t>the Mobilisation Services from (and including) the Mobilisation Services Commencement Date;</w:t>
      </w:r>
    </w:p>
    <w:p w:rsidR="00C26BE5" w:rsidRPr="00205ABB" w:rsidRDefault="00563902" w:rsidP="00563902">
      <w:pPr>
        <w:pStyle w:val="Level3"/>
      </w:pPr>
      <w:r w:rsidRPr="00205ABB">
        <w:t>the Operational Services in each</w:t>
      </w:r>
      <w:r w:rsidR="00D86C22">
        <w:t xml:space="preserve"> case from (and including) the </w:t>
      </w:r>
      <w:r w:rsidRPr="00205ABB">
        <w:t xml:space="preserve">Operational Service Commencement Date. </w:t>
      </w:r>
    </w:p>
    <w:p w:rsidR="00C26BE5" w:rsidRPr="00205ABB" w:rsidRDefault="00563902" w:rsidP="00563902">
      <w:pPr>
        <w:pStyle w:val="Level2"/>
        <w:keepNext/>
      </w:pPr>
      <w:r w:rsidRPr="00205ABB">
        <w:t>The Supplier shall ensure that:</w:t>
      </w:r>
    </w:p>
    <w:p w:rsidR="00C26BE5" w:rsidRPr="00205ABB" w:rsidRDefault="00563902" w:rsidP="00563902">
      <w:pPr>
        <w:pStyle w:val="Level3"/>
        <w:keepNext/>
      </w:pPr>
      <w:r w:rsidRPr="00205ABB">
        <w:t xml:space="preserve">the Services: </w:t>
      </w:r>
    </w:p>
    <w:p w:rsidR="00C26BE5" w:rsidRPr="00205ABB" w:rsidRDefault="00563902" w:rsidP="00563902">
      <w:pPr>
        <w:pStyle w:val="Level4"/>
      </w:pPr>
      <w:r w:rsidRPr="00205ABB">
        <w:t>comply in all respects with the Authority Requirements; and</w:t>
      </w:r>
    </w:p>
    <w:p w:rsidR="00C26BE5" w:rsidRPr="00205ABB" w:rsidRDefault="00563902" w:rsidP="00563902">
      <w:pPr>
        <w:pStyle w:val="Level4"/>
      </w:pPr>
      <w:r w:rsidRPr="00205ABB">
        <w:t>are supplied in accordance with the Supplier Solution and the p</w:t>
      </w:r>
      <w:r w:rsidR="00BD07DA">
        <w:t>rovisions of this Agreement.</w:t>
      </w:r>
    </w:p>
    <w:p w:rsidR="00C26BE5" w:rsidRPr="00205ABB" w:rsidRDefault="00563902" w:rsidP="00563902">
      <w:pPr>
        <w:pStyle w:val="Level2"/>
        <w:keepNext/>
      </w:pPr>
      <w:r w:rsidRPr="00205ABB">
        <w:t>The Supplier shall:</w:t>
      </w:r>
    </w:p>
    <w:p w:rsidR="00C26BE5" w:rsidRPr="00205ABB" w:rsidRDefault="00563902" w:rsidP="00563902">
      <w:pPr>
        <w:pStyle w:val="Level3"/>
        <w:keepNext/>
      </w:pPr>
      <w:bookmarkStart w:id="218" w:name="_Ref514358013"/>
      <w:bookmarkStart w:id="219" w:name="_9kR3WTr2997GMKGD0ruwu76y6HDxv3zs6FBHMUQ"/>
      <w:r w:rsidRPr="00205ABB">
        <w:t xml:space="preserve">perform its obligations under this Agreement, including in relation to the supply of the Services and any </w:t>
      </w:r>
      <w:r w:rsidR="00FD59D4">
        <w:t>g</w:t>
      </w:r>
      <w:r w:rsidRPr="00205ABB">
        <w:t>oods in accordance with:</w:t>
      </w:r>
      <w:bookmarkEnd w:id="218"/>
      <w:bookmarkEnd w:id="219"/>
    </w:p>
    <w:p w:rsidR="00C26BE5" w:rsidRPr="00205ABB" w:rsidRDefault="00563902" w:rsidP="00563902">
      <w:pPr>
        <w:pStyle w:val="Level4"/>
      </w:pPr>
      <w:bookmarkStart w:id="220" w:name="_Ref514358009"/>
      <w:bookmarkStart w:id="221" w:name="_9kR3WTr2997GNLGDlYkwmr74yqjjvzaR9"/>
      <w:r w:rsidRPr="00205ABB">
        <w:t>all applicable Law;</w:t>
      </w:r>
      <w:bookmarkEnd w:id="220"/>
      <w:bookmarkEnd w:id="221"/>
    </w:p>
    <w:p w:rsidR="00C26BE5" w:rsidRPr="00205ABB" w:rsidRDefault="00563902" w:rsidP="00563902">
      <w:pPr>
        <w:pStyle w:val="Level4"/>
      </w:pPr>
      <w:r w:rsidRPr="00205ABB">
        <w:t xml:space="preserve">Good Industry Practice; </w:t>
      </w:r>
    </w:p>
    <w:p w:rsidR="00C26BE5" w:rsidRPr="00205ABB" w:rsidRDefault="00563902" w:rsidP="00563902">
      <w:pPr>
        <w:pStyle w:val="Level4"/>
      </w:pPr>
      <w:r w:rsidRPr="00205ABB">
        <w:t xml:space="preserve">the </w:t>
      </w:r>
      <w:r w:rsidR="006E2EC6">
        <w:t>Authority Policies</w:t>
      </w:r>
      <w:r w:rsidRPr="00205ABB">
        <w:t>;</w:t>
      </w:r>
    </w:p>
    <w:p w:rsidR="00C26BE5" w:rsidRPr="00205ABB" w:rsidRDefault="00563902" w:rsidP="00563902">
      <w:pPr>
        <w:pStyle w:val="Level4"/>
      </w:pPr>
      <w:r w:rsidRPr="00205ABB">
        <w:t xml:space="preserve">the </w:t>
      </w:r>
      <w:r w:rsidR="00D661F4">
        <w:t>National Security Framework</w:t>
      </w:r>
      <w:r w:rsidRPr="00205ABB">
        <w:t xml:space="preserve">; </w:t>
      </w:r>
    </w:p>
    <w:p w:rsidR="00F469A0" w:rsidRPr="00205ABB" w:rsidRDefault="00563902" w:rsidP="00563902">
      <w:pPr>
        <w:pStyle w:val="Level4"/>
      </w:pPr>
      <w:bookmarkStart w:id="222" w:name="_9kR3WTr2997HFCGDpvzlFJ3BzrkY4MEwtVQ5ALI"/>
      <w:bookmarkStart w:id="223" w:name="_Ref514358025"/>
      <w:r w:rsidRPr="00205ABB">
        <w:t>the Annual Service Delivery Plan;</w:t>
      </w:r>
      <w:bookmarkEnd w:id="222"/>
      <w:r w:rsidRPr="00205ABB">
        <w:t xml:space="preserve"> and</w:t>
      </w:r>
      <w:bookmarkEnd w:id="223"/>
    </w:p>
    <w:p w:rsidR="00C26BE5" w:rsidRPr="00205ABB" w:rsidRDefault="00563902" w:rsidP="00563902">
      <w:pPr>
        <w:pStyle w:val="Level4"/>
      </w:pPr>
      <w:r w:rsidRPr="00205ABB">
        <w:t>the Supplier</w:t>
      </w:r>
      <w:r w:rsidR="00FE4A92">
        <w:t>'</w:t>
      </w:r>
      <w:r w:rsidRPr="00205ABB">
        <w:t xml:space="preserve">s own established procedures and practices to the extent the same do not conflict with the requirements of Clauses </w:t>
      </w:r>
      <w:r w:rsidR="000518F9">
        <w:fldChar w:fldCharType="begin"/>
      </w:r>
      <w:r w:rsidR="000518F9">
        <w:instrText xml:space="preserve"> REF _Ref514358013 \r \h </w:instrText>
      </w:r>
      <w:r w:rsidR="000518F9">
        <w:fldChar w:fldCharType="separate"/>
      </w:r>
      <w:bookmarkStart w:id="224" w:name="_9kMHG5YVt4BB9IOMIF2twyw9808JFzx51u8HDJO"/>
      <w:r w:rsidR="00A96415">
        <w:t>5.3.1</w:t>
      </w:r>
      <w:bookmarkEnd w:id="224"/>
      <w:r w:rsidR="000518F9">
        <w:fldChar w:fldCharType="end"/>
      </w:r>
      <w:r w:rsidR="000518F9">
        <w:fldChar w:fldCharType="begin"/>
      </w:r>
      <w:r w:rsidR="000518F9">
        <w:instrText xml:space="preserve"> REF _Ref514358009 \r \h </w:instrText>
      </w:r>
      <w:r w:rsidR="000518F9">
        <w:fldChar w:fldCharType="separate"/>
      </w:r>
      <w:bookmarkStart w:id="225" w:name="_9kMHG5YVt4BB9IPNIFnamyot960sllx1cTB"/>
      <w:r w:rsidR="00A96415">
        <w:t>(a)</w:t>
      </w:r>
      <w:bookmarkEnd w:id="225"/>
      <w:r w:rsidR="000518F9">
        <w:fldChar w:fldCharType="end"/>
      </w:r>
      <w:r w:rsidRPr="00205ABB">
        <w:t xml:space="preserve"> to </w:t>
      </w:r>
      <w:r w:rsidR="000518F9">
        <w:fldChar w:fldCharType="begin"/>
      </w:r>
      <w:r w:rsidR="000518F9">
        <w:instrText xml:space="preserve"> REF _Ref514358013 \r \h </w:instrText>
      </w:r>
      <w:r w:rsidR="000518F9">
        <w:fldChar w:fldCharType="separate"/>
      </w:r>
      <w:bookmarkStart w:id="226" w:name="_9kMIH5YVt4BB9IOMIF2twyw9808JFzx51u8HDJO"/>
      <w:r w:rsidR="00A96415">
        <w:t>5.3.1</w:t>
      </w:r>
      <w:bookmarkEnd w:id="226"/>
      <w:r w:rsidR="000518F9">
        <w:fldChar w:fldCharType="end"/>
      </w:r>
      <w:r w:rsidR="000518F9">
        <w:fldChar w:fldCharType="begin"/>
      </w:r>
      <w:r w:rsidR="000518F9">
        <w:instrText xml:space="preserve"> REF _Ref514358025 \r \h </w:instrText>
      </w:r>
      <w:r w:rsidR="000518F9">
        <w:fldChar w:fldCharType="separate"/>
      </w:r>
      <w:bookmarkStart w:id="227" w:name="_9kMHG5YVt4BB9JHEIFrx1nHL5D1tma6OGyvXS7C"/>
      <w:r w:rsidR="00A96415">
        <w:t>(e)</w:t>
      </w:r>
      <w:bookmarkEnd w:id="227"/>
      <w:r w:rsidR="000518F9">
        <w:fldChar w:fldCharType="end"/>
      </w:r>
      <w:r w:rsidRPr="00205ABB">
        <w:t>; and</w:t>
      </w:r>
    </w:p>
    <w:p w:rsidR="00C26BE5" w:rsidRPr="00205ABB" w:rsidRDefault="00563902" w:rsidP="00563902">
      <w:pPr>
        <w:pStyle w:val="Level3"/>
      </w:pPr>
      <w:r w:rsidRPr="00205ABB">
        <w:t>deliver the Services using efficient business processes and ways of working having regard to the Authority</w:t>
      </w:r>
      <w:r w:rsidR="00FE4A92">
        <w:t>'</w:t>
      </w:r>
      <w:r w:rsidRPr="00205ABB">
        <w:t>s obligation to ensure value for money</w:t>
      </w:r>
      <w:r w:rsidR="00251CEB">
        <w:t xml:space="preserve">. </w:t>
      </w:r>
    </w:p>
    <w:p w:rsidR="00C26BE5" w:rsidRPr="00205ABB" w:rsidRDefault="00563902" w:rsidP="00563902">
      <w:pPr>
        <w:pStyle w:val="Level2"/>
      </w:pPr>
      <w:r w:rsidRPr="00205ABB">
        <w:t xml:space="preserve">In the event that the Supplier becomes aware of any inconsistency between the requirements of Clauses </w:t>
      </w:r>
      <w:r w:rsidR="000518F9">
        <w:fldChar w:fldCharType="begin"/>
      </w:r>
      <w:r w:rsidR="000518F9">
        <w:instrText xml:space="preserve"> REF _Ref514358009 \r \h </w:instrText>
      </w:r>
      <w:r w:rsidR="000518F9">
        <w:fldChar w:fldCharType="separate"/>
      </w:r>
      <w:bookmarkStart w:id="228" w:name="_9kMIH5YVt4BB9IPNIFnamyot960sllx1cTB"/>
      <w:r w:rsidR="00A96415">
        <w:t>5.3.1(a)</w:t>
      </w:r>
      <w:bookmarkEnd w:id="228"/>
      <w:r w:rsidR="000518F9">
        <w:fldChar w:fldCharType="end"/>
      </w:r>
      <w:r w:rsidR="000518F9" w:rsidRPr="00205ABB">
        <w:t xml:space="preserve"> to </w:t>
      </w:r>
      <w:r w:rsidR="000518F9">
        <w:fldChar w:fldCharType="begin"/>
      </w:r>
      <w:r w:rsidR="000518F9">
        <w:instrText xml:space="preserve"> REF _Ref514358025 \r \h </w:instrText>
      </w:r>
      <w:r w:rsidR="000518F9">
        <w:fldChar w:fldCharType="separate"/>
      </w:r>
      <w:bookmarkStart w:id="229" w:name="_9kMIH5YVt4BB9JHEIFrx1nHL5D1tma6OGyvXS7C"/>
      <w:r w:rsidR="00A96415">
        <w:t>5.3.1(e)</w:t>
      </w:r>
      <w:bookmarkEnd w:id="229"/>
      <w:r w:rsidR="000518F9">
        <w:fldChar w:fldCharType="end"/>
      </w:r>
      <w:r w:rsidRPr="00205ABB">
        <w:t>, the Supplier shall immediately notify the Authority Representative in writing of such inconsistency and the Authority Representative shall, as soon as practicable, notify the Supplier which requirement the Supplier shall comply with.</w:t>
      </w:r>
    </w:p>
    <w:p w:rsidR="00B14218" w:rsidRPr="00205ABB" w:rsidRDefault="00563902" w:rsidP="00563902">
      <w:pPr>
        <w:pStyle w:val="Body"/>
      </w:pPr>
      <w:bookmarkStart w:id="230" w:name="_NN5234"/>
      <w:bookmarkEnd w:id="230"/>
      <w:r w:rsidRPr="00205ABB">
        <w:rPr>
          <w:b/>
        </w:rPr>
        <w:t>Supplier covenants</w:t>
      </w:r>
    </w:p>
    <w:p w:rsidR="00B14218" w:rsidRPr="00205ABB" w:rsidRDefault="00563902" w:rsidP="00563902">
      <w:pPr>
        <w:pStyle w:val="Level2"/>
        <w:keepNext/>
      </w:pPr>
      <w:r w:rsidRPr="00205ABB">
        <w:t>The Supplier shall:</w:t>
      </w:r>
    </w:p>
    <w:p w:rsidR="00B14218" w:rsidRPr="00205ABB" w:rsidRDefault="00563902" w:rsidP="00563902">
      <w:pPr>
        <w:pStyle w:val="Level3"/>
      </w:pPr>
      <w:bookmarkStart w:id="231" w:name="_Ref514358118"/>
      <w:bookmarkStart w:id="232" w:name="_9kR3WTr2997HGDIFlrslx64yv2zt591o6BBSG26"/>
      <w:r w:rsidRPr="00205ABB">
        <w:t>at all times allocate sufficient resources with the appropriate technical expertise to supply the Deliverables and to provide the Services in accordance with this Agreement</w:t>
      </w:r>
      <w:r w:rsidR="00C47764">
        <w:t xml:space="preserve"> (and the Supplier shall promptly notify the Authority of any changes to the level of </w:t>
      </w:r>
      <w:r w:rsidR="00DD468F">
        <w:t>O</w:t>
      </w:r>
      <w:r w:rsidR="00C47764">
        <w:t xml:space="preserve">perational </w:t>
      </w:r>
      <w:r w:rsidR="00DD468F">
        <w:t>S</w:t>
      </w:r>
      <w:r w:rsidR="00C47764">
        <w:t>taff it is employing or otherwise engaging to provide the Services)</w:t>
      </w:r>
      <w:r w:rsidRPr="00205ABB">
        <w:t>;</w:t>
      </w:r>
      <w:bookmarkEnd w:id="231"/>
      <w:bookmarkEnd w:id="232"/>
      <w:r w:rsidR="00DD468F">
        <w:t xml:space="preserve"> </w:t>
      </w:r>
    </w:p>
    <w:p w:rsidR="00B14218" w:rsidRPr="00205ABB" w:rsidRDefault="00563902" w:rsidP="00563902">
      <w:pPr>
        <w:pStyle w:val="Level3"/>
      </w:pPr>
      <w:bookmarkStart w:id="233" w:name="_Ref514358102"/>
      <w:bookmarkStart w:id="234" w:name="_9kR3WTr2997HIFIG4quzy9A4qo8O61HODv8N6CC"/>
      <w:r w:rsidRPr="00205ABB">
        <w:t>save to the extent that obtaining and maintaining the same are Authority Responsibilities and subject to Clause </w:t>
      </w:r>
      <w:r w:rsidR="000518F9">
        <w:rPr>
          <w:highlight w:val="yellow"/>
        </w:rPr>
        <w:fldChar w:fldCharType="begin"/>
      </w:r>
      <w:r w:rsidR="000518F9">
        <w:instrText xml:space="preserve"> REF _Ref514358055 \r \h </w:instrText>
      </w:r>
      <w:r w:rsidR="000518F9">
        <w:rPr>
          <w:highlight w:val="yellow"/>
        </w:rPr>
      </w:r>
      <w:r w:rsidR="000518F9">
        <w:rPr>
          <w:highlight w:val="yellow"/>
        </w:rPr>
        <w:fldChar w:fldCharType="separate"/>
      </w:r>
      <w:bookmarkStart w:id="235" w:name="_9kMHG5YVt4BBAFCbxiy517yeRcut07z"/>
      <w:r w:rsidR="00A96415">
        <w:t>27</w:t>
      </w:r>
      <w:bookmarkEnd w:id="235"/>
      <w:r w:rsidR="000518F9">
        <w:rPr>
          <w:highlight w:val="yellow"/>
        </w:rPr>
        <w:fldChar w:fldCharType="end"/>
      </w:r>
      <w:r w:rsidRPr="00205ABB">
        <w:t> (</w:t>
      </w:r>
      <w:r w:rsidRPr="00186134">
        <w:rPr>
          <w:i/>
        </w:rPr>
        <w:t>Change</w:t>
      </w:r>
      <w:r w:rsidRPr="00205ABB">
        <w:t>), obtain, and maintain throughout the duration of this Agreement, all the consents, approvals, licences and permissions (statutory, regulatory contractual or otherwise) it may require and which are necessary for the provision of the Services;</w:t>
      </w:r>
      <w:bookmarkEnd w:id="233"/>
      <w:bookmarkEnd w:id="234"/>
      <w:r w:rsidRPr="00205ABB">
        <w:t xml:space="preserve"> </w:t>
      </w:r>
    </w:p>
    <w:p w:rsidR="00B14218" w:rsidRPr="00205ABB" w:rsidRDefault="00563902" w:rsidP="00563902">
      <w:pPr>
        <w:pStyle w:val="Level3"/>
        <w:keepNext/>
      </w:pPr>
      <w:r w:rsidRPr="00205ABB">
        <w:t>ensure that:</w:t>
      </w:r>
    </w:p>
    <w:p w:rsidR="00B14218" w:rsidRPr="00205ABB" w:rsidRDefault="00563902" w:rsidP="00563902">
      <w:pPr>
        <w:pStyle w:val="Level4"/>
      </w:pPr>
      <w:r w:rsidRPr="00205ABB">
        <w:t>it shall continue to have all necessary rights in and to the Licensed Software, the Third Party IPRs, the Supplier Background IPRs and any other materials made available by the Supplier (and/or any Sub</w:t>
      </w:r>
      <w:r w:rsidRPr="00205ABB">
        <w:noBreakHyphen/>
        <w:t>contractor) to the Authority which are necessary for the performance of the Supplier</w:t>
      </w:r>
      <w:r w:rsidR="00FE4A92">
        <w:t>'</w:t>
      </w:r>
      <w:r w:rsidRPr="00205ABB">
        <w:t>s obligations under this Agreement and/or the receipt of the Services by the Authority;</w:t>
      </w:r>
    </w:p>
    <w:p w:rsidR="00B14218" w:rsidRPr="00205ABB" w:rsidRDefault="00563902" w:rsidP="00563902">
      <w:pPr>
        <w:pStyle w:val="Level4"/>
      </w:pPr>
      <w:r w:rsidRPr="00205ABB">
        <w:t xml:space="preserve">the release of any new Software or upgrade to any Software complies with the interface requirements in the Authority Requirements and (except in relation to new Software or upgrades which are released to address Malicious Software or to comply with the requirements of </w:t>
      </w:r>
      <w:bookmarkStart w:id="236" w:name="_9kR3WTr2CC679cJfifw5q7J"/>
      <w:r w:rsidR="0048597D">
        <w:t>Schedule 12</w:t>
      </w:r>
      <w:bookmarkEnd w:id="236"/>
      <w:r w:rsidRPr="00205ABB">
        <w:t> (</w:t>
      </w:r>
      <w:r w:rsidR="00125612" w:rsidRPr="007A7E94">
        <w:rPr>
          <w:i/>
        </w:rPr>
        <w:t>Information Security and Assurance</w:t>
      </w:r>
      <w:r w:rsidRPr="00205ABB">
        <w:t>)</w:t>
      </w:r>
      <w:r w:rsidR="00251CEB">
        <w:t>)</w:t>
      </w:r>
      <w:r w:rsidRPr="00205ABB">
        <w:t xml:space="preserve"> shall notify the Authority </w:t>
      </w:r>
      <w:r w:rsidR="00CF23DA">
        <w:t>three (</w:t>
      </w:r>
      <w:r w:rsidRPr="00205ABB">
        <w:t>3</w:t>
      </w:r>
      <w:r w:rsidR="00CF23DA">
        <w:t>)</w:t>
      </w:r>
      <w:r w:rsidRPr="00205ABB">
        <w:t xml:space="preserve"> months before the release of any new Software or Upgrade; </w:t>
      </w:r>
    </w:p>
    <w:p w:rsidR="00B14218" w:rsidRPr="00205ABB" w:rsidRDefault="00563902" w:rsidP="00563902">
      <w:pPr>
        <w:pStyle w:val="Level4"/>
      </w:pPr>
      <w:r w:rsidRPr="00205ABB">
        <w:t>all Software including Upgrades, Updates and New Releases used by or on behalf of the Supplier are currently supported versions of that Software and perform in all material respects in accordance with the relevant specification;</w:t>
      </w:r>
    </w:p>
    <w:p w:rsidR="00B14218" w:rsidRPr="00205ABB" w:rsidRDefault="00563902" w:rsidP="00563902">
      <w:pPr>
        <w:pStyle w:val="Level4"/>
      </w:pPr>
      <w:r w:rsidRPr="00205ABB">
        <w:t>any products or services recommended or otherwise specified by the Supplier for use by the Authority in conjunction with the Deliverables and/or the Services shall enable the Deliverables and/or Services to meet the Authority Requirements; and</w:t>
      </w:r>
    </w:p>
    <w:p w:rsidR="00B14218" w:rsidRPr="00205ABB" w:rsidRDefault="00563902" w:rsidP="00563902">
      <w:pPr>
        <w:pStyle w:val="Level4"/>
      </w:pPr>
      <w:r w:rsidRPr="00205ABB">
        <w:t>the Supplier System and Assets used in the performance of the Services will be free of all encumbrances (except as agreed in writing with the Authority);</w:t>
      </w:r>
    </w:p>
    <w:p w:rsidR="00B14218" w:rsidRPr="00205ABB" w:rsidRDefault="00563902" w:rsidP="00563902">
      <w:pPr>
        <w:pStyle w:val="Level3"/>
      </w:pPr>
      <w:r w:rsidRPr="00205ABB">
        <w:t>minimise any disruption to the Services, the Authority</w:t>
      </w:r>
      <w:r w:rsidR="00FE4A92">
        <w:t>'</w:t>
      </w:r>
      <w:r w:rsidRPr="00205ABB">
        <w:t xml:space="preserve">s operations and the operations of </w:t>
      </w:r>
      <w:r w:rsidR="00821CC6">
        <w:t xml:space="preserve">Other Suppliers and </w:t>
      </w:r>
      <w:r w:rsidR="00FE03AC">
        <w:t xml:space="preserve">Related </w:t>
      </w:r>
      <w:r w:rsidR="00821CC6">
        <w:t>Third P</w:t>
      </w:r>
      <w:r w:rsidRPr="00205ABB">
        <w:t xml:space="preserve">arties when carrying out its obligations under this Agreement; </w:t>
      </w:r>
    </w:p>
    <w:p w:rsidR="00590361" w:rsidRPr="00205ABB" w:rsidRDefault="00563902" w:rsidP="00563902">
      <w:pPr>
        <w:pStyle w:val="Level3"/>
      </w:pPr>
      <w:bookmarkStart w:id="237" w:name="_Ref514358109"/>
      <w:bookmarkStart w:id="238" w:name="_9kR3WTr2997HJGIJprslx64yv23zEMM7AEw9TI4"/>
      <w:r w:rsidRPr="00205ABB">
        <w:t xml:space="preserve">at all times, ensure that the Services are performed in such a manner that they do not cause, contribute to or otherwise give rise to any breach by the Authority of any of its duties or the exercise of its powers under </w:t>
      </w:r>
      <w:r w:rsidR="00821CC6">
        <w:t>Laws;</w:t>
      </w:r>
      <w:bookmarkEnd w:id="237"/>
      <w:bookmarkEnd w:id="238"/>
      <w:r w:rsidRPr="00205ABB">
        <w:t xml:space="preserve"> </w:t>
      </w:r>
    </w:p>
    <w:p w:rsidR="00B14218" w:rsidRPr="00205ABB" w:rsidRDefault="00563902" w:rsidP="00563902">
      <w:pPr>
        <w:pStyle w:val="Level3"/>
      </w:pPr>
      <w:bookmarkStart w:id="239" w:name="_Ref514358125"/>
      <w:bookmarkStart w:id="240" w:name="_9kR3WTr2997HKHIKup4CCx04mz0vKlW29K57NBC"/>
      <w:r w:rsidRPr="00205ABB">
        <w:t>ensure that any Documentation and training provided by the Supplier to the Authority are comprehensive, accurate and prepared in accordance with Good Industry Practice;</w:t>
      </w:r>
      <w:bookmarkEnd w:id="239"/>
      <w:bookmarkEnd w:id="240"/>
    </w:p>
    <w:p w:rsidR="00B14218" w:rsidRPr="00205ABB" w:rsidRDefault="00563902" w:rsidP="00563902">
      <w:pPr>
        <w:pStyle w:val="Level3"/>
      </w:pPr>
      <w:r w:rsidRPr="00205ABB">
        <w:t xml:space="preserve">provide the Authority with such assistance as the Authority may reasonably require during the Term in respect of the supply of the Services; </w:t>
      </w:r>
    </w:p>
    <w:p w:rsidR="00B14218" w:rsidRPr="00205ABB" w:rsidRDefault="00563902" w:rsidP="00563902">
      <w:pPr>
        <w:pStyle w:val="Level3"/>
      </w:pPr>
      <w:bookmarkStart w:id="241" w:name="_Ref514358133"/>
      <w:bookmarkStart w:id="242" w:name="_9kR3WTr2997HLIIMyes0mxwu42s16oy25KKPK30"/>
      <w:r w:rsidRPr="00205ABB">
        <w:t>gather, collate and provide such information and co-operation as the Authority may reasonably request for the purposes of ascertaining the Supplier</w:t>
      </w:r>
      <w:r w:rsidR="00FE4A92">
        <w:t>'</w:t>
      </w:r>
      <w:r w:rsidRPr="00205ABB">
        <w:t>s compliance with its obligations under this Agreement;</w:t>
      </w:r>
      <w:bookmarkEnd w:id="241"/>
      <w:bookmarkEnd w:id="242"/>
      <w:r w:rsidRPr="00205ABB">
        <w:t xml:space="preserve"> </w:t>
      </w:r>
    </w:p>
    <w:p w:rsidR="00B14218" w:rsidRPr="00205ABB" w:rsidRDefault="00563902" w:rsidP="00563902">
      <w:pPr>
        <w:pStyle w:val="Level3"/>
      </w:pPr>
      <w:bookmarkStart w:id="243" w:name="_Ref1642052"/>
      <w:bookmarkStart w:id="244" w:name="_9kR3WTr2997HMJIN6z61o5K4qKVL95GBEVLBQVI"/>
      <w:r w:rsidRPr="00205ABB">
        <w:t xml:space="preserve">notify the Authority in writing as soon as reasonably possible and in any event within </w:t>
      </w:r>
      <w:r w:rsidR="00CF23DA">
        <w:t>six (</w:t>
      </w:r>
      <w:r w:rsidR="000E79F6">
        <w:t>6</w:t>
      </w:r>
      <w:r w:rsidR="00CF23DA">
        <w:t>)</w:t>
      </w:r>
      <w:r w:rsidR="000E79F6" w:rsidRPr="00205ABB">
        <w:t> </w:t>
      </w:r>
      <w:r w:rsidRPr="00205ABB">
        <w:t>month</w:t>
      </w:r>
      <w:r w:rsidR="000E79F6">
        <w:t>s</w:t>
      </w:r>
      <w:r w:rsidRPr="00205ABB">
        <w:t xml:space="preserve"> of any change of Control taking place</w:t>
      </w:r>
      <w:r w:rsidR="007F1EAA">
        <w:t xml:space="preserve"> and the Authority shall provide approval or reasons for any objection to the change of Control </w:t>
      </w:r>
      <w:r w:rsidR="00BE5A7B">
        <w:t>when reasonably practicable</w:t>
      </w:r>
      <w:r w:rsidR="007F1EAA">
        <w:t xml:space="preserve"> (such approval not to be unreasonably withheld or delayed)</w:t>
      </w:r>
      <w:r w:rsidRPr="00205ABB">
        <w:t>;</w:t>
      </w:r>
      <w:bookmarkEnd w:id="243"/>
      <w:bookmarkEnd w:id="244"/>
      <w:r w:rsidRPr="00205ABB">
        <w:t xml:space="preserve"> </w:t>
      </w:r>
    </w:p>
    <w:p w:rsidR="00B14218" w:rsidRPr="00205ABB" w:rsidRDefault="00563902" w:rsidP="00563902">
      <w:pPr>
        <w:pStyle w:val="Level3"/>
      </w:pPr>
      <w:r w:rsidRPr="00205ABB">
        <w:t xml:space="preserve">notify the Authority in writing </w:t>
      </w:r>
      <w:r w:rsidR="00C8088A" w:rsidRPr="00205ABB">
        <w:t xml:space="preserve">as soon as reasonably possible and in any event </w:t>
      </w:r>
      <w:r w:rsidRPr="00205ABB">
        <w:t xml:space="preserve">within </w:t>
      </w:r>
      <w:r w:rsidR="00CF23DA">
        <w:t>two (</w:t>
      </w:r>
      <w:r w:rsidR="000966E5">
        <w:t>2</w:t>
      </w:r>
      <w:r w:rsidR="00CF23DA">
        <w:t>)</w:t>
      </w:r>
      <w:r w:rsidR="000966E5" w:rsidRPr="00205ABB">
        <w:t> </w:t>
      </w:r>
      <w:r w:rsidRPr="00205ABB">
        <w:t>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p>
    <w:p w:rsidR="00B14218" w:rsidRPr="00205ABB" w:rsidRDefault="00563902" w:rsidP="00563902">
      <w:pPr>
        <w:pStyle w:val="Level3"/>
      </w:pPr>
      <w:bookmarkStart w:id="245" w:name="_9kR3WTr2997HHEIFCqq5DDy15n0E0wCCy9EHNJO"/>
      <w:bookmarkStart w:id="246" w:name="_Ref514359451"/>
      <w:r w:rsidRPr="00205ABB">
        <w:t>ensure that neither it, nor any of its Affiliates, embarrasses the Authority or otherwise brings the Authority into disrepute by engaging in any act or omission which is reasonably likely to diminish the trust that the public places in the Authority, regardless of whether or not such act or omission is related to the Supplier</w:t>
      </w:r>
      <w:r w:rsidR="00FE4A92">
        <w:t>'</w:t>
      </w:r>
      <w:r w:rsidRPr="00205ABB">
        <w:t>s obligations under this Agreement;</w:t>
      </w:r>
      <w:bookmarkEnd w:id="245"/>
      <w:r w:rsidRPr="00205ABB">
        <w:t xml:space="preserve"> and</w:t>
      </w:r>
      <w:bookmarkEnd w:id="246"/>
    </w:p>
    <w:p w:rsidR="00B14218" w:rsidRPr="00205ABB" w:rsidRDefault="00563902" w:rsidP="00563902">
      <w:pPr>
        <w:pStyle w:val="Level3"/>
      </w:pPr>
      <w:r w:rsidRPr="00205ABB">
        <w:t>manage closure or termination of Services to take account of the Authority</w:t>
      </w:r>
      <w:r w:rsidR="00FE4A92">
        <w:t>'</w:t>
      </w:r>
      <w:r w:rsidRPr="00205ABB">
        <w:t xml:space="preserve">s disposal requirements, including recycling and scope for re-use, and all applicable </w:t>
      </w:r>
      <w:r w:rsidR="00CE6822">
        <w:t>Authority Policies</w:t>
      </w:r>
      <w:r w:rsidRPr="00205ABB">
        <w:t>.</w:t>
      </w:r>
    </w:p>
    <w:p w:rsidR="00B14218" w:rsidRPr="00205ABB" w:rsidRDefault="00563902" w:rsidP="00563902">
      <w:pPr>
        <w:pStyle w:val="Level2"/>
      </w:pPr>
      <w:r w:rsidRPr="00205ABB">
        <w:t>An obligation on the Supplier to do, or to refrain from doing, any act or thing shall include an obligation upon the Supplier to procure that all Sub-contractors and Supplier Personnel also do, or refrain from doing, such act or thing.</w:t>
      </w:r>
    </w:p>
    <w:p w:rsidR="00B14218" w:rsidRPr="00205ABB" w:rsidRDefault="00563902" w:rsidP="00563902">
      <w:pPr>
        <w:pStyle w:val="Level2"/>
        <w:keepNext/>
      </w:pPr>
      <w:r w:rsidRPr="00205ABB">
        <w:t>Without prejudice to Clauses </w:t>
      </w:r>
      <w:r w:rsidR="00BD07DA">
        <w:fldChar w:fldCharType="begin"/>
      </w:r>
      <w:r w:rsidR="00BD07DA">
        <w:instrText xml:space="preserve"> REF _Ref22309238 \r \h </w:instrText>
      </w:r>
      <w:r w:rsidR="00BD07DA">
        <w:fldChar w:fldCharType="separate"/>
      </w:r>
      <w:r w:rsidR="00A96415">
        <w:t>32.2</w:t>
      </w:r>
      <w:r w:rsidR="00BD07DA">
        <w:fldChar w:fldCharType="end"/>
      </w:r>
      <w:r w:rsidR="00BD07DA">
        <w:t xml:space="preserve"> and </w:t>
      </w:r>
      <w:r w:rsidR="00BD07DA">
        <w:fldChar w:fldCharType="begin"/>
      </w:r>
      <w:r w:rsidR="00BD07DA">
        <w:instrText xml:space="preserve"> REF _Ref22309244 \r \h </w:instrText>
      </w:r>
      <w:r w:rsidR="00BD07DA">
        <w:fldChar w:fldCharType="separate"/>
      </w:r>
      <w:r w:rsidR="00A96415">
        <w:t>32.3</w:t>
      </w:r>
      <w:r w:rsidR="00BD07DA">
        <w:fldChar w:fldCharType="end"/>
      </w:r>
      <w:r w:rsidRPr="00205ABB">
        <w:t> (</w:t>
      </w:r>
      <w:r w:rsidRPr="00186134">
        <w:rPr>
          <w:i/>
        </w:rPr>
        <w:t>IPRs Indemnity</w:t>
      </w:r>
      <w:r w:rsidRPr="00205ABB">
        <w:t xml:space="preserve">) and any other rights and remedies of the Authority howsoever arising, the Supplier shall: </w:t>
      </w:r>
    </w:p>
    <w:p w:rsidR="00B14218" w:rsidRPr="00205ABB" w:rsidRDefault="00563902" w:rsidP="00563902">
      <w:pPr>
        <w:pStyle w:val="Level3"/>
      </w:pPr>
      <w:bookmarkStart w:id="247" w:name="_9kR3WTr2997HNKKH2tpqi31rG5z3nmu761GRN75"/>
      <w:bookmarkStart w:id="248" w:name="_Ref514358143"/>
      <w:r w:rsidRPr="00205ABB">
        <w:t>remedy any breach of its obligations in Clauses </w:t>
      </w:r>
      <w:r w:rsidR="000518F9">
        <w:fldChar w:fldCharType="begin"/>
      </w:r>
      <w:r w:rsidR="000518F9">
        <w:instrText xml:space="preserve"> REF _Ref514358102 \r \h </w:instrText>
      </w:r>
      <w:r w:rsidR="000518F9">
        <w:fldChar w:fldCharType="separate"/>
      </w:r>
      <w:bookmarkStart w:id="249" w:name="_9kMHG5YVt4BB9JKHKI6sw10BC6sqAQ83JQFxAP8"/>
      <w:r w:rsidR="00A96415">
        <w:t>5.5.2</w:t>
      </w:r>
      <w:bookmarkEnd w:id="249"/>
      <w:r w:rsidR="000518F9">
        <w:fldChar w:fldCharType="end"/>
      </w:r>
      <w:bookmarkEnd w:id="247"/>
      <w:r w:rsidR="00821CC6">
        <w:t xml:space="preserve"> to </w:t>
      </w:r>
      <w:r w:rsidR="000518F9">
        <w:fldChar w:fldCharType="begin"/>
      </w:r>
      <w:r w:rsidR="000518F9">
        <w:instrText xml:space="preserve"> REF _Ref514358109 \r \h </w:instrText>
      </w:r>
      <w:r w:rsidR="000518F9">
        <w:fldChar w:fldCharType="separate"/>
      </w:r>
      <w:bookmarkStart w:id="250" w:name="_9kMHG5YVt4BB9JLIKLrtunz860x451GOO9CGyBV"/>
      <w:r w:rsidR="00A96415">
        <w:t>5.5.5</w:t>
      </w:r>
      <w:bookmarkEnd w:id="250"/>
      <w:r w:rsidR="000518F9">
        <w:fldChar w:fldCharType="end"/>
      </w:r>
      <w:r w:rsidRPr="00205ABB">
        <w:t xml:space="preserve"> inclusive within </w:t>
      </w:r>
      <w:r w:rsidR="00CF23DA">
        <w:t>three (</w:t>
      </w:r>
      <w:r w:rsidRPr="00205ABB">
        <w:t>3</w:t>
      </w:r>
      <w:r w:rsidR="00CF23DA">
        <w:t>)</w:t>
      </w:r>
      <w:r w:rsidRPr="00205ABB">
        <w:t> Working Days of becoming aware of the breach or being notified of the breach by the Authority where practicable or within such other time period as may be agreed with the Authority (taking into account the nature of the breach that has occurred);</w:t>
      </w:r>
      <w:bookmarkEnd w:id="248"/>
    </w:p>
    <w:p w:rsidR="00B14218" w:rsidRPr="00205ABB" w:rsidRDefault="00563902" w:rsidP="00563902">
      <w:pPr>
        <w:pStyle w:val="Level3"/>
      </w:pPr>
      <w:bookmarkStart w:id="251" w:name="_9kR3WTr2997HOLKI3tpqi31rG5z3nmu761GRN75"/>
      <w:bookmarkStart w:id="252" w:name="_Ref514358149"/>
      <w:r w:rsidRPr="00205ABB">
        <w:t>remedy any breach of</w:t>
      </w:r>
      <w:r w:rsidR="00821CC6">
        <w:t xml:space="preserve"> its obligations in Clause </w:t>
      </w:r>
      <w:r w:rsidR="000518F9">
        <w:fldChar w:fldCharType="begin"/>
      </w:r>
      <w:r w:rsidR="000518F9">
        <w:instrText xml:space="preserve"> REF _Ref514358118 \r \h </w:instrText>
      </w:r>
      <w:r w:rsidR="000518F9">
        <w:fldChar w:fldCharType="separate"/>
      </w:r>
      <w:bookmarkStart w:id="253" w:name="_9kMHG5YVt4BB9JIFKHntunz860x41v7B3q8DDUI"/>
      <w:r w:rsidR="00A96415">
        <w:t>5.5.1</w:t>
      </w:r>
      <w:bookmarkEnd w:id="253"/>
      <w:r w:rsidR="000518F9">
        <w:fldChar w:fldCharType="end"/>
      </w:r>
      <w:bookmarkEnd w:id="251"/>
      <w:r w:rsidR="00821CC6">
        <w:t xml:space="preserve"> and Clauses </w:t>
      </w:r>
      <w:r w:rsidR="000518F9">
        <w:fldChar w:fldCharType="begin"/>
      </w:r>
      <w:r w:rsidR="000518F9">
        <w:instrText xml:space="preserve"> REF _Ref514358125 \r \h </w:instrText>
      </w:r>
      <w:r w:rsidR="000518F9">
        <w:fldChar w:fldCharType="separate"/>
      </w:r>
      <w:bookmarkStart w:id="254" w:name="_9kMHG5YVt4BB9JMJKMwr6EEz26o12xMnY4BM79P"/>
      <w:r w:rsidR="00A96415">
        <w:t>5.5.6</w:t>
      </w:r>
      <w:bookmarkEnd w:id="254"/>
      <w:r w:rsidR="000518F9">
        <w:fldChar w:fldCharType="end"/>
      </w:r>
      <w:r w:rsidRPr="00205ABB">
        <w:t xml:space="preserve"> to </w:t>
      </w:r>
      <w:r w:rsidR="000518F9">
        <w:fldChar w:fldCharType="begin"/>
      </w:r>
      <w:r w:rsidR="000518F9">
        <w:instrText xml:space="preserve"> REF _Ref514358133 \r \h </w:instrText>
      </w:r>
      <w:r w:rsidR="000518F9">
        <w:fldChar w:fldCharType="separate"/>
      </w:r>
      <w:bookmarkStart w:id="255" w:name="_9kMHG5YVt4BB9JNKKO0gu2ozyw64u38q047MMRM"/>
      <w:r w:rsidR="00A96415">
        <w:t>5.5.8</w:t>
      </w:r>
      <w:bookmarkEnd w:id="255"/>
      <w:r w:rsidR="000518F9">
        <w:fldChar w:fldCharType="end"/>
      </w:r>
      <w:r w:rsidRPr="00205ABB">
        <w:t xml:space="preserve"> inclusive within </w:t>
      </w:r>
      <w:r w:rsidR="00CF23DA">
        <w:t>twenty (</w:t>
      </w:r>
      <w:r w:rsidRPr="00205ABB">
        <w:t>20</w:t>
      </w:r>
      <w:r w:rsidR="00CF23DA">
        <w:t>)</w:t>
      </w:r>
      <w:r w:rsidRPr="00205ABB">
        <w:t> Working Days of becoming aware of the breach or being notified of the breach by the Authority; and</w:t>
      </w:r>
      <w:bookmarkEnd w:id="252"/>
      <w:r w:rsidRPr="00205ABB">
        <w:t xml:space="preserve"> </w:t>
      </w:r>
    </w:p>
    <w:p w:rsidR="00B14218" w:rsidRPr="00205ABB" w:rsidRDefault="00563902" w:rsidP="00563902">
      <w:pPr>
        <w:pStyle w:val="Level3"/>
      </w:pPr>
      <w:r w:rsidRPr="00205ABB">
        <w:t xml:space="preserve">meet all the costs of, and incidental to, the performance of such remedial work,  </w:t>
      </w:r>
    </w:p>
    <w:p w:rsidR="00B14218" w:rsidRPr="00205ABB" w:rsidRDefault="00563902" w:rsidP="00563902">
      <w:pPr>
        <w:pStyle w:val="Body2"/>
      </w:pPr>
      <w:r w:rsidRPr="00205ABB">
        <w:t>and any failure of the Supplier to comply with its obligations under Clause </w:t>
      </w:r>
      <w:r w:rsidR="000518F9">
        <w:fldChar w:fldCharType="begin"/>
      </w:r>
      <w:r w:rsidR="000518F9">
        <w:instrText xml:space="preserve"> REF _Ref514358143 \r \h </w:instrText>
      </w:r>
      <w:r w:rsidR="000518F9">
        <w:fldChar w:fldCharType="separate"/>
      </w:r>
      <w:bookmarkStart w:id="256" w:name="_9kMHG5YVt4BB9JPMMJ4vrsk53tI715pow983ITP"/>
      <w:r w:rsidR="00A96415">
        <w:t>5.7.1</w:t>
      </w:r>
      <w:bookmarkEnd w:id="256"/>
      <w:r w:rsidR="000518F9">
        <w:fldChar w:fldCharType="end"/>
      </w:r>
      <w:r w:rsidR="00821CC6">
        <w:t xml:space="preserve"> or Clause </w:t>
      </w:r>
      <w:r w:rsidR="000518F9">
        <w:fldChar w:fldCharType="begin"/>
      </w:r>
      <w:r w:rsidR="000518F9">
        <w:instrText xml:space="preserve"> REF _Ref514358149 \r \h </w:instrText>
      </w:r>
      <w:r w:rsidR="000518F9">
        <w:fldChar w:fldCharType="separate"/>
      </w:r>
      <w:bookmarkStart w:id="257" w:name="_9kMHG5YVt4BB9JQNMK5vrsk53tI715pow983ITP"/>
      <w:r w:rsidR="00A96415">
        <w:t>5.7.2</w:t>
      </w:r>
      <w:bookmarkEnd w:id="257"/>
      <w:r w:rsidR="000518F9">
        <w:fldChar w:fldCharType="end"/>
      </w:r>
      <w:r w:rsidRPr="00205ABB">
        <w:t xml:space="preserve"> within the specified or agreed timeframe shall constitute a Notifiable Default.</w:t>
      </w:r>
    </w:p>
    <w:p w:rsidR="00B14218" w:rsidRPr="00205ABB" w:rsidRDefault="00563902" w:rsidP="008D4B51">
      <w:pPr>
        <w:pStyle w:val="Body"/>
        <w:keepNext/>
      </w:pPr>
      <w:r w:rsidRPr="00205ABB">
        <w:rPr>
          <w:b/>
        </w:rPr>
        <w:t>Specially Written Software warranty</w:t>
      </w:r>
    </w:p>
    <w:p w:rsidR="00B14218" w:rsidRPr="00205ABB" w:rsidRDefault="00563902" w:rsidP="008D4B51">
      <w:pPr>
        <w:pStyle w:val="Level2"/>
        <w:keepNext/>
      </w:pPr>
      <w:bookmarkStart w:id="258" w:name="_Ref514393138"/>
      <w:bookmarkStart w:id="259" w:name="_9kR3WTr299896CLnVzzv9FBA0tA5uur9KeW1BUF"/>
      <w:r w:rsidRPr="00205ABB">
        <w:t>Without prejudice to Clause </w:t>
      </w:r>
      <w:r w:rsidR="000518F9">
        <w:fldChar w:fldCharType="begin"/>
      </w:r>
      <w:r w:rsidR="000518F9">
        <w:instrText xml:space="preserve"> REF _Ref514358161 \r \h </w:instrText>
      </w:r>
      <w:r w:rsidR="008D4B51">
        <w:instrText xml:space="preserve"> \* MERGEFORMAT </w:instrText>
      </w:r>
      <w:r w:rsidR="000518F9">
        <w:fldChar w:fldCharType="separate"/>
      </w:r>
      <w:bookmarkStart w:id="260" w:name="_9kMHG5YVt4BBAEEexiy517vep66OGyvC"/>
      <w:r w:rsidR="00A96415">
        <w:t>5</w:t>
      </w:r>
      <w:bookmarkEnd w:id="260"/>
      <w:r w:rsidR="000518F9">
        <w:fldChar w:fldCharType="end"/>
      </w:r>
      <w:r w:rsidRPr="00205ABB">
        <w:t xml:space="preserve"> and any other rights and remedies of the Authority howsoever arising, the Supplier warrants to the Authority that all components of the Specially Written Software shall:</w:t>
      </w:r>
      <w:bookmarkEnd w:id="258"/>
      <w:bookmarkEnd w:id="259"/>
    </w:p>
    <w:p w:rsidR="00B14218" w:rsidRPr="00205ABB" w:rsidRDefault="00563902" w:rsidP="00563902">
      <w:pPr>
        <w:pStyle w:val="Level3"/>
      </w:pPr>
      <w:r w:rsidRPr="00205ABB">
        <w:t>be free from material design and programming errors;</w:t>
      </w:r>
    </w:p>
    <w:p w:rsidR="00B14218" w:rsidRPr="00205ABB" w:rsidRDefault="00563902" w:rsidP="00563902">
      <w:pPr>
        <w:pStyle w:val="Level3"/>
      </w:pPr>
      <w:r w:rsidRPr="00205ABB">
        <w:t xml:space="preserve">perform in all material respects in accordance with the relevant specifications contained in the </w:t>
      </w:r>
      <w:bookmarkStart w:id="261" w:name="_9kR3WTr2AA4CKgb51ysmwld3AJ84Axy2TZ5CN8A"/>
      <w:r w:rsidRPr="00205ABB">
        <w:t>Supplier Solution and Documentation</w:t>
      </w:r>
      <w:bookmarkEnd w:id="261"/>
      <w:r w:rsidRPr="00205ABB">
        <w:t>; and</w:t>
      </w:r>
    </w:p>
    <w:p w:rsidR="00B14218" w:rsidRPr="00205ABB" w:rsidRDefault="00563902" w:rsidP="00563902">
      <w:pPr>
        <w:pStyle w:val="Level3"/>
      </w:pPr>
      <w:r w:rsidRPr="00205ABB">
        <w:t>not infringe any Intellectual Property Rights.</w:t>
      </w:r>
    </w:p>
    <w:p w:rsidR="00B14218" w:rsidRPr="00205ABB" w:rsidRDefault="00563902" w:rsidP="00563902">
      <w:pPr>
        <w:pStyle w:val="Body"/>
      </w:pPr>
      <w:r w:rsidRPr="00205ABB">
        <w:rPr>
          <w:b/>
        </w:rPr>
        <w:t>Continuing obligation to provide the Services</w:t>
      </w:r>
    </w:p>
    <w:p w:rsidR="00B14218" w:rsidRPr="00205ABB" w:rsidRDefault="00563902" w:rsidP="00563902">
      <w:pPr>
        <w:pStyle w:val="Level2"/>
        <w:keepNext/>
      </w:pPr>
      <w:bookmarkStart w:id="262" w:name="_Ref514392735"/>
      <w:bookmarkStart w:id="263" w:name="_9kR3WTr299897DMlRjVgA63xr1G7qv7z3FLHCPH"/>
      <w:r w:rsidRPr="00205ABB">
        <w:t>The Supplier shall continue to perform all of its obligations under this Agreement and shall not suspend the supply of the Services, notwithstanding:</w:t>
      </w:r>
      <w:bookmarkEnd w:id="262"/>
      <w:bookmarkEnd w:id="263"/>
    </w:p>
    <w:p w:rsidR="00B14218" w:rsidRPr="00205ABB" w:rsidRDefault="00563902" w:rsidP="00563902">
      <w:pPr>
        <w:pStyle w:val="Level3"/>
      </w:pPr>
      <w:r w:rsidRPr="00205ABB">
        <w:t>the existence of an unresolved Dispute; and/or</w:t>
      </w:r>
    </w:p>
    <w:p w:rsidR="00B14218" w:rsidRPr="00205ABB" w:rsidRDefault="00563902" w:rsidP="00563902">
      <w:pPr>
        <w:pStyle w:val="Level3"/>
      </w:pPr>
      <w:r w:rsidRPr="00205ABB">
        <w:t>any failure by the Authority to pay any Charges,</w:t>
      </w:r>
    </w:p>
    <w:p w:rsidR="00B14218" w:rsidRPr="00205ABB" w:rsidRDefault="00563902" w:rsidP="00563902">
      <w:pPr>
        <w:pStyle w:val="Body2"/>
      </w:pPr>
      <w:r w:rsidRPr="003602C8">
        <w:t xml:space="preserve">unless the Supplier is entitled to terminate this Agreement under </w:t>
      </w:r>
      <w:r w:rsidR="003602C8" w:rsidRPr="003602C8">
        <w:t>Clause </w:t>
      </w:r>
      <w:r w:rsidR="003602C8" w:rsidRPr="003602C8">
        <w:fldChar w:fldCharType="begin"/>
      </w:r>
      <w:r w:rsidR="003602C8" w:rsidRPr="003602C8">
        <w:instrText xml:space="preserve"> REF _Ref514391777 \r \h </w:instrText>
      </w:r>
      <w:r w:rsidR="003602C8">
        <w:instrText xml:space="preserve"> \* MERGEFORMAT </w:instrText>
      </w:r>
      <w:r w:rsidR="003602C8" w:rsidRPr="003602C8">
        <w:fldChar w:fldCharType="separate"/>
      </w:r>
      <w:bookmarkStart w:id="264" w:name="_9kMHG5YVt4BB9IGDMMiUmYjD960u4DxACDLGRUL"/>
      <w:r w:rsidR="00A96415">
        <w:t>48.3</w:t>
      </w:r>
      <w:bookmarkEnd w:id="264"/>
      <w:r w:rsidR="003602C8" w:rsidRPr="003602C8">
        <w:fldChar w:fldCharType="end"/>
      </w:r>
      <w:r w:rsidRPr="003602C8">
        <w:t xml:space="preserve"> (</w:t>
      </w:r>
      <w:r w:rsidRPr="00395FE7">
        <w:rPr>
          <w:i/>
        </w:rPr>
        <w:t>Termination by the Supplier</w:t>
      </w:r>
      <w:r w:rsidRPr="00205ABB">
        <w:t xml:space="preserve">) for failure to pay undisputed Charges. </w:t>
      </w:r>
    </w:p>
    <w:p w:rsidR="00B14218" w:rsidRPr="00205ABB" w:rsidRDefault="00563902" w:rsidP="00563902">
      <w:pPr>
        <w:pStyle w:val="Body"/>
      </w:pPr>
      <w:r w:rsidRPr="00205ABB">
        <w:rPr>
          <w:b/>
        </w:rPr>
        <w:t xml:space="preserve">Optional Services </w:t>
      </w:r>
    </w:p>
    <w:p w:rsidR="00B14218" w:rsidRPr="00205ABB" w:rsidRDefault="00563902" w:rsidP="00563902">
      <w:pPr>
        <w:pStyle w:val="Level2"/>
      </w:pPr>
      <w:bookmarkStart w:id="265" w:name="_9kR3WTr2997GKIEAdSkEPF3zA58PJw9R88PIGDG"/>
      <w:bookmarkStart w:id="266" w:name="_Ref514358320"/>
      <w:r w:rsidRPr="00205ABB">
        <w:t>The Authority may require the Supplier to provide any or all of the Optional Services at any time by giving noti</w:t>
      </w:r>
      <w:r w:rsidR="00251CEB">
        <w:t>ce to the Supplier in writing.</w:t>
      </w:r>
      <w:bookmarkEnd w:id="265"/>
      <w:r w:rsidR="00251CEB">
        <w:t xml:space="preserve"> </w:t>
      </w:r>
      <w:r w:rsidRPr="00205ABB">
        <w:t>The Supplier acknowledges that the Authority is not obliged to take any Optional Services from the Supplier and that nothing shall prevent the Authority from receiving services that are the same as or similar to the Optional Services from any third party.</w:t>
      </w:r>
      <w:bookmarkEnd w:id="266"/>
    </w:p>
    <w:p w:rsidR="00B14218" w:rsidRPr="00205ABB" w:rsidRDefault="00563902" w:rsidP="00563902">
      <w:pPr>
        <w:pStyle w:val="Level2"/>
      </w:pPr>
      <w:r w:rsidRPr="00205ABB">
        <w:t>If a Change Request is submitted, the Supplier shall, as part of the Impact Assessment provided by the Supplier in relation to such Change Request, provide details of the impact (if any) that the proposed Change will have on the relevant Optional Services.</w:t>
      </w:r>
    </w:p>
    <w:p w:rsidR="00B14218" w:rsidRPr="00205ABB" w:rsidRDefault="00563902" w:rsidP="00563902">
      <w:pPr>
        <w:pStyle w:val="Level2"/>
        <w:keepNext/>
      </w:pPr>
      <w:r w:rsidRPr="00205ABB">
        <w:t>Following receipt of the Authority</w:t>
      </w:r>
      <w:r w:rsidR="00FE4A92">
        <w:t>'</w:t>
      </w:r>
      <w:r w:rsidRPr="00205ABB">
        <w:t>s notice pursuant to Clause </w:t>
      </w:r>
      <w:r w:rsidR="000518F9">
        <w:fldChar w:fldCharType="begin"/>
      </w:r>
      <w:r w:rsidR="000518F9">
        <w:instrText xml:space="preserve"> REF _Ref514358320 \r \h </w:instrText>
      </w:r>
      <w:r w:rsidR="000518F9">
        <w:fldChar w:fldCharType="separate"/>
      </w:r>
      <w:bookmarkStart w:id="267" w:name="_9kMHG5YVt4BB9IMKGCfUmGRH51C7ARLyBTAARKI"/>
      <w:r w:rsidR="00A96415">
        <w:t>5.10</w:t>
      </w:r>
      <w:bookmarkEnd w:id="267"/>
      <w:r w:rsidR="000518F9">
        <w:fldChar w:fldCharType="end"/>
      </w:r>
      <w:r w:rsidRPr="00205ABB">
        <w:t xml:space="preserve">: </w:t>
      </w:r>
    </w:p>
    <w:p w:rsidR="00B14218" w:rsidRPr="00205ABB" w:rsidRDefault="00563902" w:rsidP="00563902">
      <w:pPr>
        <w:pStyle w:val="Level3"/>
      </w:pPr>
      <w:r w:rsidRPr="00205ABB">
        <w:t>the Parties shall document the inclusion of the relevant Optional Services within the Services in accordance with the Change Control Procedure</w:t>
      </w:r>
      <w:r w:rsidR="004848BE">
        <w:t>;</w:t>
      </w:r>
      <w:r w:rsidR="00C8088A">
        <w:t xml:space="preserve"> and</w:t>
      </w:r>
    </w:p>
    <w:p w:rsidR="00B14218" w:rsidRPr="00205ABB" w:rsidRDefault="00563902" w:rsidP="00563902">
      <w:pPr>
        <w:pStyle w:val="Level3"/>
      </w:pPr>
      <w:r w:rsidRPr="00205ABB">
        <w:t xml:space="preserve">any additional charges for the Optional Services shall be </w:t>
      </w:r>
      <w:r w:rsidR="00C8088A">
        <w:t xml:space="preserve">agreed in accordance with the Change Control Procedure and calculated in accordance with </w:t>
      </w:r>
      <w:bookmarkStart w:id="268" w:name="_9kMHG5YVt4EE69JkLhkhy7sE"/>
      <w:r w:rsidR="0048597D">
        <w:t>Schedule 6</w:t>
      </w:r>
      <w:bookmarkEnd w:id="268"/>
      <w:r w:rsidRPr="00205ABB">
        <w:t> (</w:t>
      </w:r>
      <w:r w:rsidR="00832B64" w:rsidRPr="00742502">
        <w:rPr>
          <w:i/>
        </w:rPr>
        <w:t>Payment Mechanism</w:t>
      </w:r>
      <w:r w:rsidRPr="00205ABB">
        <w:t>)</w:t>
      </w:r>
      <w:r w:rsidR="00C8088A">
        <w:t>.</w:t>
      </w:r>
    </w:p>
    <w:p w:rsidR="00730CF4" w:rsidRPr="00205ABB" w:rsidRDefault="00563902" w:rsidP="00563902">
      <w:pPr>
        <w:pStyle w:val="Body"/>
      </w:pPr>
      <w:r w:rsidRPr="00205ABB">
        <w:rPr>
          <w:b/>
        </w:rPr>
        <w:t>Authority Responsibilities</w:t>
      </w:r>
    </w:p>
    <w:p w:rsidR="00730CF4" w:rsidRPr="00205ABB" w:rsidRDefault="00563902" w:rsidP="00563902">
      <w:pPr>
        <w:pStyle w:val="Level2"/>
      </w:pPr>
      <w:r w:rsidRPr="00205ABB">
        <w:t xml:space="preserve">The Authority shall comply with its responsibilities set out in </w:t>
      </w:r>
      <w:bookmarkStart w:id="269" w:name="_9kR3WTr2CC489ZJfifw5qD"/>
      <w:r w:rsidR="001B053A">
        <w:t xml:space="preserve">Schedule </w:t>
      </w:r>
      <w:r w:rsidR="00234AAF">
        <w:t>7</w:t>
      </w:r>
      <w:bookmarkEnd w:id="269"/>
      <w:r w:rsidRPr="00205ABB">
        <w:t> (</w:t>
      </w:r>
      <w:r w:rsidRPr="007A7E94">
        <w:rPr>
          <w:i/>
        </w:rPr>
        <w:t>Authority Responsibilities</w:t>
      </w:r>
      <w:r w:rsidRPr="00205ABB">
        <w:t>).</w:t>
      </w:r>
    </w:p>
    <w:p w:rsidR="00BB4A5F" w:rsidRPr="00205ABB" w:rsidRDefault="00563902" w:rsidP="00563902">
      <w:pPr>
        <w:pStyle w:val="Body"/>
      </w:pPr>
      <w:r w:rsidRPr="00205ABB">
        <w:rPr>
          <w:b/>
        </w:rPr>
        <w:t>Provision of contingency services</w:t>
      </w:r>
    </w:p>
    <w:p w:rsidR="002526A6" w:rsidRPr="00205ABB" w:rsidRDefault="00563902" w:rsidP="00563902">
      <w:pPr>
        <w:pStyle w:val="Level2"/>
        <w:keepNext/>
      </w:pPr>
      <w:bookmarkStart w:id="270" w:name="_Ref514358330"/>
      <w:bookmarkStart w:id="271" w:name="_9kR3WTr2997GLJEEhSkWhB74ys2H8rw8CFOTGJV"/>
      <w:r w:rsidRPr="00205ABB">
        <w:t>The Supplier shall, on written notice from the Authority, enter into discussions with the Authority with a view to</w:t>
      </w:r>
      <w:r w:rsidR="003925DA">
        <w:t xml:space="preserve"> agreeing a migration and implementation procedure to enable the Parties to enter</w:t>
      </w:r>
      <w:r w:rsidRPr="00205ABB">
        <w:t xml:space="preserve"> into:</w:t>
      </w:r>
      <w:bookmarkEnd w:id="270"/>
      <w:bookmarkEnd w:id="271"/>
    </w:p>
    <w:p w:rsidR="00BB4A5F" w:rsidRPr="00205ABB" w:rsidRDefault="00563902" w:rsidP="00563902">
      <w:pPr>
        <w:pStyle w:val="Level3"/>
      </w:pPr>
      <w:r w:rsidRPr="00205ABB">
        <w:t>a services agreement substantially in the same terms as this Agreement for the provision of services substantially similar to the Services</w:t>
      </w:r>
      <w:r w:rsidR="00D20018">
        <w:t xml:space="preserve"> (or part thereof)</w:t>
      </w:r>
      <w:r w:rsidRPr="00205ABB">
        <w:t xml:space="preserve"> from the date specified in that services agreement for a period not exceeding</w:t>
      </w:r>
      <w:r w:rsidR="00CF23DA">
        <w:t xml:space="preserve"> eighteen</w:t>
      </w:r>
      <w:r w:rsidRPr="00205ABB">
        <w:t xml:space="preserve"> </w:t>
      </w:r>
      <w:r w:rsidR="00CF23DA">
        <w:t>(</w:t>
      </w:r>
      <w:r w:rsidRPr="00205ABB">
        <w:t>18</w:t>
      </w:r>
      <w:r w:rsidR="00CF23DA">
        <w:t>)</w:t>
      </w:r>
      <w:r w:rsidRPr="00205ABB">
        <w:t xml:space="preserve"> months for the </w:t>
      </w:r>
      <w:r w:rsidR="0045012D">
        <w:t xml:space="preserve">services previously provided by the </w:t>
      </w:r>
      <w:r w:rsidR="00E85F03">
        <w:t>Former</w:t>
      </w:r>
      <w:r w:rsidR="00332F4F">
        <w:t xml:space="preserve"> </w:t>
      </w:r>
      <w:r w:rsidR="0045012D">
        <w:t>Supplier</w:t>
      </w:r>
      <w:r w:rsidRPr="00205ABB">
        <w:t>; and</w:t>
      </w:r>
    </w:p>
    <w:p w:rsidR="00BB4A5F" w:rsidRPr="00205ABB" w:rsidRDefault="00563902" w:rsidP="00563902">
      <w:pPr>
        <w:pStyle w:val="Level3"/>
      </w:pPr>
      <w:r w:rsidRPr="00205ABB">
        <w:t xml:space="preserve">one or more agreements for the transfer of the rights, title and interest in Assets from the </w:t>
      </w:r>
      <w:r w:rsidR="00E85F03">
        <w:t>Former</w:t>
      </w:r>
      <w:r w:rsidR="00332F4F">
        <w:t xml:space="preserve"> </w:t>
      </w:r>
      <w:r w:rsidR="0045012D">
        <w:t>Supplier</w:t>
      </w:r>
      <w:r w:rsidRPr="00205ABB">
        <w:t xml:space="preserve"> to the Supplier.</w:t>
      </w:r>
    </w:p>
    <w:p w:rsidR="00BB4A5F" w:rsidRPr="00205ABB" w:rsidRDefault="00563902" w:rsidP="00563902">
      <w:pPr>
        <w:pStyle w:val="Level2"/>
      </w:pPr>
      <w:r w:rsidRPr="00205ABB">
        <w:t xml:space="preserve">During any discussions held in accordance with Clause </w:t>
      </w:r>
      <w:r w:rsidR="000518F9">
        <w:fldChar w:fldCharType="begin"/>
      </w:r>
      <w:r w:rsidR="000518F9">
        <w:instrText xml:space="preserve"> REF _Ref514358330 \r \h </w:instrText>
      </w:r>
      <w:r w:rsidR="000518F9">
        <w:fldChar w:fldCharType="separate"/>
      </w:r>
      <w:bookmarkStart w:id="272" w:name="_9kMHG5YVt4BB9INLGGjUmYjD960u4JAtyAEHQVI"/>
      <w:r w:rsidR="00A96415">
        <w:t>5.14</w:t>
      </w:r>
      <w:bookmarkEnd w:id="272"/>
      <w:r w:rsidR="000518F9">
        <w:fldChar w:fldCharType="end"/>
      </w:r>
      <w:r w:rsidRPr="00205ABB">
        <w:t>, the Parties shall work together in good faith to address any key concerns of the Parties including inserting clauses within the proposed services agreement to ensure an appropriate transitional period, to include appropriate performance measures and to make any appropriate changes to the payment mechanism for that services agreement.</w:t>
      </w:r>
    </w:p>
    <w:p w:rsidR="00BB4A5F" w:rsidRPr="00205ABB" w:rsidRDefault="00563902" w:rsidP="00563902">
      <w:pPr>
        <w:pStyle w:val="Level2"/>
      </w:pPr>
      <w:r w:rsidRPr="00205ABB">
        <w:t>The Supplier acknowledges that</w:t>
      </w:r>
      <w:r w:rsidR="0045012D">
        <w:t xml:space="preserve"> the contract the Authority has entered into with the </w:t>
      </w:r>
      <w:r w:rsidR="00E85F03">
        <w:t>Former</w:t>
      </w:r>
      <w:r w:rsidR="0045012D">
        <w:t xml:space="preserve"> Supplier contains a clause </w:t>
      </w:r>
      <w:r w:rsidRPr="00205ABB">
        <w:t xml:space="preserve">equivalent clause to Clause </w:t>
      </w:r>
      <w:r w:rsidR="000518F9">
        <w:fldChar w:fldCharType="begin"/>
      </w:r>
      <w:r w:rsidR="000518F9">
        <w:instrText xml:space="preserve"> REF _Ref514358330 \r \h </w:instrText>
      </w:r>
      <w:r w:rsidR="000518F9">
        <w:fldChar w:fldCharType="separate"/>
      </w:r>
      <w:bookmarkStart w:id="273" w:name="_9kMIH5YVt4BB9INLGGjUmYjD960u4JAtyAEHQVI"/>
      <w:r w:rsidR="00A96415">
        <w:t>5.14</w:t>
      </w:r>
      <w:bookmarkEnd w:id="273"/>
      <w:r w:rsidR="000518F9">
        <w:fldChar w:fldCharType="end"/>
      </w:r>
      <w:r w:rsidRPr="00205ABB">
        <w:t xml:space="preserve"> </w:t>
      </w:r>
      <w:r w:rsidR="0045012D">
        <w:t xml:space="preserve">in respect of the </w:t>
      </w:r>
      <w:r w:rsidR="00E85F03">
        <w:t>Former</w:t>
      </w:r>
      <w:r w:rsidR="0045012D">
        <w:t xml:space="preserve"> Supplier taking over this Agreement</w:t>
      </w:r>
      <w:r w:rsidRPr="00205ABB">
        <w:t>. The Supplier shall, in connection with the termination of this Agreement, co-operate fully with the transfer of responsibility for th</w:t>
      </w:r>
      <w:r w:rsidR="006E2EC6">
        <w:t xml:space="preserve">e Services (or any of them) to </w:t>
      </w:r>
      <w:r w:rsidRPr="00205ABB">
        <w:t>an alternative supplier which is to assume responsibility for the provision of the Services in accordance with that equivalent clause.</w:t>
      </w:r>
    </w:p>
    <w:p w:rsidR="00711805"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_Ref432379074 \r \h</w:instrText>
      </w:r>
      <w:r>
        <w:fldChar w:fldCharType="separate"/>
      </w:r>
      <w:bookmarkStart w:id="274" w:name="_Toc22569450"/>
      <w:r w:rsidR="00A96415">
        <w:instrText>6</w:instrText>
      </w:r>
      <w:r>
        <w:fldChar w:fldCharType="end"/>
      </w:r>
      <w:r>
        <w:tab/>
        <w:instrText>MOBILISATION</w:instrText>
      </w:r>
      <w:bookmarkEnd w:id="274"/>
      <w:r w:rsidR="00FE4A92">
        <w:instrText>"</w:instrText>
      </w:r>
      <w:r w:rsidRPr="003B3161">
        <w:instrText xml:space="preserve"> \l1 </w:instrText>
      </w:r>
      <w:r>
        <w:rPr>
          <w:rStyle w:val="Level1asHeadingtext"/>
        </w:rPr>
        <w:fldChar w:fldCharType="end"/>
      </w:r>
      <w:bookmarkStart w:id="275" w:name="_Toc514229599"/>
      <w:bookmarkStart w:id="276" w:name="_Ref432364516"/>
      <w:bookmarkStart w:id="277" w:name="_Ref432378906"/>
      <w:bookmarkStart w:id="278" w:name="_Ref432379074"/>
      <w:r w:rsidR="00563902" w:rsidRPr="00563902">
        <w:rPr>
          <w:rStyle w:val="Level1asHeadingtext"/>
        </w:rPr>
        <w:t>Mobilisation</w:t>
      </w:r>
      <w:bookmarkEnd w:id="275"/>
      <w:bookmarkEnd w:id="276"/>
      <w:bookmarkEnd w:id="277"/>
      <w:bookmarkEnd w:id="278"/>
    </w:p>
    <w:p w:rsidR="00711805" w:rsidRPr="00205ABB" w:rsidRDefault="00563902" w:rsidP="00563902">
      <w:pPr>
        <w:pStyle w:val="Body"/>
      </w:pPr>
      <w:r w:rsidRPr="00205ABB">
        <w:rPr>
          <w:b/>
          <w:color w:val="000000" w:themeColor="text1"/>
        </w:rPr>
        <w:t>Mobilisation Plan and Delays</w:t>
      </w:r>
    </w:p>
    <w:p w:rsidR="00711805" w:rsidRPr="00205ABB" w:rsidRDefault="00563902" w:rsidP="00563902">
      <w:pPr>
        <w:pStyle w:val="Level2"/>
      </w:pPr>
      <w:r w:rsidRPr="00205ABB">
        <w:t xml:space="preserve">The Parties shall comply with the provisions of </w:t>
      </w:r>
      <w:bookmarkStart w:id="279" w:name="_9kR3WTr2CC69FgJfifw5qA"/>
      <w:r w:rsidR="001B053A">
        <w:t>Schedule 4</w:t>
      </w:r>
      <w:bookmarkEnd w:id="279"/>
      <w:r w:rsidRPr="00205ABB">
        <w:t> (</w:t>
      </w:r>
      <w:r w:rsidRPr="007A7E94">
        <w:rPr>
          <w:i/>
        </w:rPr>
        <w:t>Mobilisation Plan</w:t>
      </w:r>
      <w:r w:rsidR="00251CEB">
        <w:t xml:space="preserve">) in relation to the </w:t>
      </w:r>
      <w:r w:rsidRPr="00205ABB">
        <w:t xml:space="preserve">maintenance of the Mobilisation Plan. </w:t>
      </w:r>
    </w:p>
    <w:p w:rsidR="00711805" w:rsidRPr="00205ABB" w:rsidRDefault="00563902" w:rsidP="00563902">
      <w:pPr>
        <w:pStyle w:val="Level2"/>
        <w:keepNext/>
      </w:pPr>
      <w:r w:rsidRPr="00205ABB">
        <w:t>The Supplier shall:</w:t>
      </w:r>
    </w:p>
    <w:p w:rsidR="00711805" w:rsidRPr="00205ABB" w:rsidRDefault="00563902" w:rsidP="00563902">
      <w:pPr>
        <w:pStyle w:val="Level3"/>
      </w:pPr>
      <w:r w:rsidRPr="00205ABB">
        <w:t>comply with the Mobilisation Plan; and</w:t>
      </w:r>
    </w:p>
    <w:p w:rsidR="00711805" w:rsidRPr="00205ABB" w:rsidRDefault="00563902" w:rsidP="00563902">
      <w:pPr>
        <w:pStyle w:val="Level3"/>
      </w:pPr>
      <w:r w:rsidRPr="00205ABB">
        <w:t>ensure that each Milestone is Achieved on or before its Milestone Date.</w:t>
      </w:r>
    </w:p>
    <w:p w:rsidR="00711805" w:rsidRPr="00205ABB" w:rsidRDefault="00563902" w:rsidP="00563902">
      <w:pPr>
        <w:pStyle w:val="Level2"/>
        <w:keepNext/>
      </w:pPr>
      <w:bookmarkStart w:id="280" w:name="_Ref514392020"/>
      <w:bookmarkStart w:id="281" w:name="_9kR3WTr2998ABHHUEwzlXiC85zt31pr2D4B8DEA"/>
      <w:r w:rsidRPr="00205ABB">
        <w:t>If the Supplier becomes aware that there is, or there is reasonably likely to be, a Delay:</w:t>
      </w:r>
      <w:bookmarkEnd w:id="280"/>
      <w:bookmarkEnd w:id="281"/>
    </w:p>
    <w:p w:rsidR="00711805" w:rsidRPr="00205ABB" w:rsidRDefault="00563902" w:rsidP="00563902">
      <w:pPr>
        <w:pStyle w:val="Level3"/>
        <w:keepNext/>
      </w:pPr>
      <w:r w:rsidRPr="00205ABB">
        <w:t>it shall:</w:t>
      </w:r>
    </w:p>
    <w:p w:rsidR="00711805" w:rsidRPr="00205ABB" w:rsidRDefault="00563902" w:rsidP="00563902">
      <w:pPr>
        <w:pStyle w:val="Level4"/>
      </w:pPr>
      <w:r w:rsidRPr="00205ABB">
        <w:t>notify the Authority in accordance with Clause </w:t>
      </w:r>
      <w:r w:rsidR="000518F9">
        <w:fldChar w:fldCharType="begin"/>
      </w:r>
      <w:r w:rsidR="000518F9">
        <w:instrText xml:space="preserve"> REF _Ref514358513 \r \h </w:instrText>
      </w:r>
      <w:r w:rsidR="000518F9">
        <w:fldChar w:fldCharType="separate"/>
      </w:r>
      <w:bookmarkStart w:id="282" w:name="_9kMHG5YVt4BBAGEcxiy5171jNc5DJJOF78AQTM8"/>
      <w:r w:rsidR="00A96415">
        <w:t>41</w:t>
      </w:r>
      <w:bookmarkEnd w:id="282"/>
      <w:r w:rsidR="000518F9">
        <w:fldChar w:fldCharType="end"/>
      </w:r>
      <w:r w:rsidRPr="00205ABB">
        <w:t> (</w:t>
      </w:r>
      <w:r w:rsidR="003D7D1E" w:rsidRPr="00395FE7">
        <w:rPr>
          <w:i/>
        </w:rPr>
        <w:t>Improvement Plan</w:t>
      </w:r>
      <w:r w:rsidRPr="00205ABB">
        <w:t>);</w:t>
      </w:r>
    </w:p>
    <w:p w:rsidR="00711805" w:rsidRPr="00205ABB" w:rsidRDefault="00563902" w:rsidP="00563902">
      <w:pPr>
        <w:pStyle w:val="Level4"/>
      </w:pPr>
      <w:r w:rsidRPr="00205ABB">
        <w:t xml:space="preserve">if required by the Authority, comply with the </w:t>
      </w:r>
      <w:r w:rsidR="003D7D1E">
        <w:t>Improvement</w:t>
      </w:r>
      <w:r w:rsidRPr="00205ABB">
        <w:t xml:space="preserve"> Plan Process in order to address the impact of the Delay or anticipated Delay; and</w:t>
      </w:r>
    </w:p>
    <w:p w:rsidR="00711805" w:rsidRPr="00205ABB" w:rsidRDefault="00563902" w:rsidP="00563902">
      <w:pPr>
        <w:pStyle w:val="Level4"/>
      </w:pPr>
      <w:r w:rsidRPr="00205ABB">
        <w:t>use all reasonable endeavours to eliminate or mitigate the consequences of any Delay or anticipated Delay; and</w:t>
      </w:r>
    </w:p>
    <w:p w:rsidR="00711805" w:rsidRPr="00205ABB" w:rsidRDefault="00563902" w:rsidP="00563902">
      <w:pPr>
        <w:pStyle w:val="Level3"/>
      </w:pPr>
      <w:bookmarkStart w:id="283" w:name="_Ref515014977"/>
      <w:r w:rsidRPr="00205ABB">
        <w:t xml:space="preserve">if the Delay or </w:t>
      </w:r>
      <w:r w:rsidR="00BB531F">
        <w:t xml:space="preserve">anticipated Delay relates to the Go Live </w:t>
      </w:r>
      <w:r w:rsidRPr="00205ABB">
        <w:t>Milestone, the provisions of Clause </w:t>
      </w:r>
      <w:r w:rsidR="000518F9">
        <w:fldChar w:fldCharType="begin"/>
      </w:r>
      <w:r w:rsidR="000518F9">
        <w:instrText xml:space="preserve"> REF _Ref432379098 \r \h </w:instrText>
      </w:r>
      <w:r w:rsidR="000518F9">
        <w:fldChar w:fldCharType="separate"/>
      </w:r>
      <w:bookmarkStart w:id="284" w:name="_9kMHG5YVt4BBAGGexiy5171jRbs1yCS5FS9BRX"/>
      <w:r w:rsidR="00A96415">
        <w:t>45</w:t>
      </w:r>
      <w:bookmarkEnd w:id="284"/>
      <w:r w:rsidR="000518F9">
        <w:fldChar w:fldCharType="end"/>
      </w:r>
      <w:r w:rsidRPr="00205ABB">
        <w:t> (</w:t>
      </w:r>
      <w:r w:rsidRPr="00395FE7">
        <w:rPr>
          <w:i/>
        </w:rPr>
        <w:t>Delay Payments</w:t>
      </w:r>
      <w:r w:rsidRPr="00205ABB">
        <w:t>) shall apply</w:t>
      </w:r>
      <w:r w:rsidR="00251CEB">
        <w:t xml:space="preserve">. </w:t>
      </w:r>
      <w:bookmarkEnd w:id="283"/>
    </w:p>
    <w:p w:rsidR="00711805" w:rsidRPr="00205ABB" w:rsidRDefault="00563902" w:rsidP="00563902">
      <w:pPr>
        <w:pStyle w:val="Body"/>
      </w:pPr>
      <w:r w:rsidRPr="00205ABB">
        <w:rPr>
          <w:b/>
        </w:rPr>
        <w:t>Testing and Achievement of Milestones</w:t>
      </w:r>
    </w:p>
    <w:p w:rsidR="00711805" w:rsidRDefault="00563902" w:rsidP="00563902">
      <w:pPr>
        <w:pStyle w:val="Level2"/>
      </w:pPr>
      <w:bookmarkStart w:id="285" w:name="_Ref514359927"/>
      <w:bookmarkStart w:id="286" w:name="_9kR3WTr2998ACIIgRjSJsC4q1G6pu6y2DFFPbMK"/>
      <w:r w:rsidRPr="00205ABB">
        <w:t>The Parties shall comply with the provisions of</w:t>
      </w:r>
      <w:r w:rsidR="001B053A" w:rsidRPr="001B053A">
        <w:t xml:space="preserve"> </w:t>
      </w:r>
      <w:bookmarkStart w:id="287" w:name="_9kMHG5YVt4EE8BHiLhkhy7sC"/>
      <w:r w:rsidR="001B053A">
        <w:t>Schedule 4</w:t>
      </w:r>
      <w:bookmarkEnd w:id="287"/>
      <w:r w:rsidRPr="00205ABB">
        <w:t> (</w:t>
      </w:r>
      <w:r w:rsidRPr="007A7E94">
        <w:rPr>
          <w:i/>
        </w:rPr>
        <w:t>Mobilisation Plan</w:t>
      </w:r>
      <w:r w:rsidRPr="00205ABB">
        <w:t>) in relation to the procedures to determine whether a Milestone has been Achieved</w:t>
      </w:r>
      <w:bookmarkEnd w:id="285"/>
      <w:r w:rsidR="00251CEB">
        <w:t>.</w:t>
      </w:r>
      <w:bookmarkEnd w:id="286"/>
      <w:r w:rsidR="00251CEB">
        <w:t xml:space="preserve"> </w:t>
      </w:r>
    </w:p>
    <w:p w:rsidR="00CA1B7D" w:rsidRPr="005708D5" w:rsidRDefault="00CA1B7D" w:rsidP="00CA1B7D">
      <w:pPr>
        <w:pStyle w:val="Level2"/>
      </w:pPr>
      <w:r w:rsidRPr="005708D5">
        <w:t xml:space="preserve">Notwithstanding the issuing of any </w:t>
      </w:r>
      <w:bookmarkStart w:id="288" w:name="_9kR3WTr2AA4BFWJpmuA72tHAovt78013JjPBRJ6"/>
      <w:r w:rsidRPr="005708D5">
        <w:t>Milestone Achievement Certificate</w:t>
      </w:r>
      <w:bookmarkEnd w:id="288"/>
      <w:r w:rsidRPr="005708D5">
        <w:t xml:space="preserve"> (including the </w:t>
      </w:r>
      <w:bookmarkStart w:id="289" w:name="_9kMHG5YVt4CC6DHYLrowC94vJCqxv9A235LlRDT"/>
      <w:r w:rsidRPr="005708D5">
        <w:t>Milestone Achievement Certificate</w:t>
      </w:r>
      <w:bookmarkEnd w:id="289"/>
      <w:r w:rsidRPr="005708D5">
        <w:t xml:space="preserve"> in respect of </w:t>
      </w:r>
      <w:r>
        <w:t>the Go Live Milestone</w:t>
      </w:r>
      <w:r w:rsidRPr="005708D5">
        <w:t>), the Supplier shall remain solely responsible for ensuring that:</w:t>
      </w:r>
    </w:p>
    <w:p w:rsidR="00CA1B7D" w:rsidRPr="005708D5" w:rsidRDefault="00CA1B7D" w:rsidP="00CA1B7D">
      <w:pPr>
        <w:pStyle w:val="Level3"/>
      </w:pPr>
      <w:r w:rsidRPr="005708D5">
        <w:t>the Supplier Solution as designed and developed is suitable for the delivery of the Services and meets the Authority Requirements;</w:t>
      </w:r>
    </w:p>
    <w:p w:rsidR="00CA1B7D" w:rsidRPr="005708D5" w:rsidRDefault="00CA1B7D" w:rsidP="00CA1B7D">
      <w:pPr>
        <w:pStyle w:val="Level3"/>
      </w:pPr>
      <w:r w:rsidRPr="005708D5">
        <w:t>the Services are implemented in accordance with this Agreement; and</w:t>
      </w:r>
    </w:p>
    <w:p w:rsidR="00CA1B7D" w:rsidRDefault="00CA1B7D" w:rsidP="001617EC">
      <w:pPr>
        <w:pStyle w:val="Level3"/>
      </w:pPr>
      <w:r w:rsidRPr="00CA1B7D">
        <w:t>each Target Performance Level is met in accordance with the terms of this Agreement</w:t>
      </w:r>
      <w:bookmarkStart w:id="290" w:name="_Ref465186303"/>
      <w:r w:rsidR="006F3F42">
        <w:t>.</w:t>
      </w:r>
    </w:p>
    <w:p w:rsidR="00CA1B7D" w:rsidRPr="009E1396" w:rsidRDefault="00CA1B7D">
      <w:pPr>
        <w:pStyle w:val="Level2"/>
      </w:pPr>
      <w:bookmarkStart w:id="291" w:name="_Ref_ContractCompanion_9kb9Ur177"/>
      <w:bookmarkStart w:id="292" w:name="_9kR3WTr2998ADJKiRjDOE2y947OO8rw86EPSFwf"/>
      <w:r w:rsidRPr="00CA1B7D">
        <w:t xml:space="preserve">The Authority shall issue a </w:t>
      </w:r>
      <w:bookmarkStart w:id="293" w:name="_9kMIH5YVt4CC6DHYLrowC94vJCqxv9A235LlRDT"/>
      <w:r w:rsidRPr="00CA1B7D">
        <w:t>Milestone Achievement Certificate</w:t>
      </w:r>
      <w:bookmarkEnd w:id="293"/>
      <w:r w:rsidRPr="00CA1B7D">
        <w:t xml:space="preserve"> in respect of a given Milestone as soon as is reasonably practicable follo</w:t>
      </w:r>
      <w:r w:rsidRPr="009E1396">
        <w:t>wing:</w:t>
      </w:r>
      <w:bookmarkEnd w:id="290"/>
      <w:bookmarkEnd w:id="291"/>
      <w:bookmarkEnd w:id="292"/>
    </w:p>
    <w:p w:rsidR="00CA1B7D" w:rsidRPr="005708D5" w:rsidRDefault="009E1396" w:rsidP="00CA1B7D">
      <w:pPr>
        <w:pStyle w:val="Level3"/>
        <w:numPr>
          <w:ilvl w:val="2"/>
          <w:numId w:val="1"/>
        </w:numPr>
      </w:pPr>
      <w:r>
        <w:t xml:space="preserve">once </w:t>
      </w:r>
      <w:r w:rsidR="00CA1B7D" w:rsidRPr="005708D5">
        <w:t xml:space="preserve">all Deliverables related to that Milestone </w:t>
      </w:r>
      <w:r>
        <w:t xml:space="preserve">are deemed Achieved in accordance with the processes set out in </w:t>
      </w:r>
      <w:bookmarkStart w:id="294" w:name="_9kMIH5YVt4EE8BHiLhkhy7sC"/>
      <w:r>
        <w:t>Schedule 4</w:t>
      </w:r>
      <w:bookmarkEnd w:id="294"/>
      <w:r>
        <w:t xml:space="preserve"> (</w:t>
      </w:r>
      <w:r w:rsidRPr="007A7E94">
        <w:rPr>
          <w:i/>
        </w:rPr>
        <w:t>Mobilisation Plan</w:t>
      </w:r>
      <w:r>
        <w:t>)</w:t>
      </w:r>
      <w:r w:rsidR="00CA1B7D" w:rsidRPr="005708D5">
        <w:t>; and</w:t>
      </w:r>
    </w:p>
    <w:p w:rsidR="00CA1B7D" w:rsidRPr="005708D5" w:rsidRDefault="00CA1B7D" w:rsidP="00CA1B7D">
      <w:pPr>
        <w:pStyle w:val="Level3"/>
        <w:numPr>
          <w:ilvl w:val="2"/>
          <w:numId w:val="1"/>
        </w:numPr>
      </w:pPr>
      <w:r w:rsidRPr="005708D5">
        <w:t xml:space="preserve">performance by the Supplier to the reasonable satisfaction of the Authority of any other tasks identified in the </w:t>
      </w:r>
      <w:r w:rsidR="00C12737">
        <w:t>Mobilisation</w:t>
      </w:r>
      <w:r w:rsidRPr="005708D5">
        <w:t xml:space="preserve"> Plan as associated with that Milestone.</w:t>
      </w:r>
    </w:p>
    <w:p w:rsidR="00CA1B7D" w:rsidRPr="00205ABB" w:rsidRDefault="00CA1B7D" w:rsidP="00BD07DA">
      <w:pPr>
        <w:pStyle w:val="Level2"/>
      </w:pPr>
      <w:r w:rsidRPr="005708D5">
        <w:t xml:space="preserve">If there </w:t>
      </w:r>
      <w:r w:rsidR="00C12737">
        <w:t>are</w:t>
      </w:r>
      <w:r w:rsidRPr="005708D5">
        <w:t xml:space="preserve"> </w:t>
      </w:r>
      <w:r w:rsidR="009E1396">
        <w:t xml:space="preserve">only minor issues (snagging issues) preventing the issuance of a </w:t>
      </w:r>
      <w:bookmarkStart w:id="295" w:name="_9kMJI5YVt4CC6DHYLrowC94vJCqxv9A235LlRDT"/>
      <w:r w:rsidR="009E1396">
        <w:t>Milestone Achievement Certificate</w:t>
      </w:r>
      <w:bookmarkEnd w:id="295"/>
      <w:r w:rsidR="009E1396">
        <w:t xml:space="preserve"> in accordance with </w:t>
      </w:r>
      <w:r w:rsidR="00C12737">
        <w:t>Clause</w:t>
      </w:r>
      <w:r w:rsidR="009E1396">
        <w:t xml:space="preserve"> </w:t>
      </w:r>
      <w:r w:rsidR="00074067">
        <w:fldChar w:fldCharType="begin"/>
      </w:r>
      <w:r w:rsidR="00074067">
        <w:instrText xml:space="preserve"> REF _Ref_ContractCompanion_9kb9Ur177 \w \h \t \* MERGEFORMAT </w:instrText>
      </w:r>
      <w:r w:rsidR="00074067">
        <w:fldChar w:fldCharType="separate"/>
      </w:r>
      <w:bookmarkStart w:id="296" w:name="_9kMHG5YVt4BBACFLMkTlFQG40B69QQAtyA8GRUH"/>
      <w:r w:rsidR="00A96415">
        <w:t>6.6</w:t>
      </w:r>
      <w:bookmarkEnd w:id="296"/>
      <w:r w:rsidR="00074067">
        <w:fldChar w:fldCharType="end"/>
      </w:r>
      <w:r w:rsidR="009E1396">
        <w:t xml:space="preserve"> above, the Authority </w:t>
      </w:r>
      <w:r w:rsidR="008B3C6C">
        <w:t xml:space="preserve">may at its discretion </w:t>
      </w:r>
      <w:r w:rsidR="008B3C6C" w:rsidRPr="005708D5">
        <w:t>(without waiving any rights in relation to the other options)</w:t>
      </w:r>
      <w:r w:rsidR="008B3C6C">
        <w:t xml:space="preserve"> </w:t>
      </w:r>
      <w:r w:rsidR="009E1396">
        <w:t xml:space="preserve">issue a conditional </w:t>
      </w:r>
      <w:bookmarkStart w:id="297" w:name="_9kMKJ5YVt4CC6DHYLrowC94vJCqxv9A235LlRDT"/>
      <w:r w:rsidR="009E1396">
        <w:t>Milestone Achievement Certificate</w:t>
      </w:r>
      <w:bookmarkEnd w:id="297"/>
      <w:r w:rsidR="009E1396">
        <w:t xml:space="preserve"> (</w:t>
      </w:r>
      <w:r w:rsidR="00FE4A92">
        <w:t>"</w:t>
      </w:r>
      <w:r w:rsidR="009E1396" w:rsidRPr="00C12737">
        <w:rPr>
          <w:b/>
        </w:rPr>
        <w:t>CMAC</w:t>
      </w:r>
      <w:r w:rsidR="00FE4A92">
        <w:t>"</w:t>
      </w:r>
      <w:r w:rsidR="00251CEB">
        <w:t xml:space="preserve">). </w:t>
      </w:r>
      <w:r w:rsidR="009E1396">
        <w:t xml:space="preserve">The CMAC shall detail the relevant snagging issues that remain and the Authority shall not be required to issue a </w:t>
      </w:r>
      <w:bookmarkStart w:id="298" w:name="_9kMLK5YVt4CC6DHYLrowC94vJCqxv9A235LlRDT"/>
      <w:r w:rsidR="009E1396">
        <w:t>Milestone Achievement Certificate</w:t>
      </w:r>
      <w:bookmarkEnd w:id="298"/>
      <w:r w:rsidR="009E1396">
        <w:t xml:space="preserve"> in respect of such Milestone until all such issues have been resolved to the reasonable satisfaction of the Authority</w:t>
      </w:r>
      <w:r w:rsidR="00251CEB">
        <w:t xml:space="preserve">. </w:t>
      </w:r>
    </w:p>
    <w:p w:rsidR="00AA16B1"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_Ref432378262 \r \h</w:instrText>
      </w:r>
      <w:r>
        <w:fldChar w:fldCharType="separate"/>
      </w:r>
      <w:bookmarkStart w:id="299" w:name="_Toc22569451"/>
      <w:r w:rsidR="00A96415">
        <w:instrText>7</w:instrText>
      </w:r>
      <w:r>
        <w:fldChar w:fldCharType="end"/>
      </w:r>
      <w:r>
        <w:tab/>
        <w:instrText>CONTRACT DELIVERY INDICATORS</w:instrText>
      </w:r>
      <w:bookmarkEnd w:id="299"/>
      <w:r w:rsidR="00FE4A92">
        <w:instrText>"</w:instrText>
      </w:r>
      <w:r w:rsidRPr="003B3161">
        <w:instrText xml:space="preserve"> \l1 </w:instrText>
      </w:r>
      <w:r>
        <w:rPr>
          <w:rStyle w:val="Level1asHeadingtext"/>
        </w:rPr>
        <w:fldChar w:fldCharType="end"/>
      </w:r>
      <w:bookmarkStart w:id="300" w:name="_Toc514229600"/>
      <w:bookmarkStart w:id="301" w:name="_Ref432364765"/>
      <w:bookmarkStart w:id="302" w:name="_Ref432379078"/>
      <w:bookmarkStart w:id="303" w:name="_Ref432378262"/>
      <w:r w:rsidR="00563902" w:rsidRPr="00563902">
        <w:rPr>
          <w:rStyle w:val="Level1asHeadingtext"/>
        </w:rPr>
        <w:t>Contract Delivery Indicators</w:t>
      </w:r>
      <w:bookmarkEnd w:id="300"/>
      <w:bookmarkEnd w:id="301"/>
      <w:bookmarkEnd w:id="302"/>
      <w:bookmarkEnd w:id="303"/>
    </w:p>
    <w:p w:rsidR="00AA16B1" w:rsidRPr="00205ABB" w:rsidRDefault="00563902" w:rsidP="00563902">
      <w:pPr>
        <w:pStyle w:val="Level2"/>
        <w:keepNext/>
      </w:pPr>
      <w:r w:rsidRPr="00205ABB">
        <w:t>The Supplier shall:</w:t>
      </w:r>
    </w:p>
    <w:p w:rsidR="009A149D" w:rsidRPr="009A149D" w:rsidRDefault="00563902" w:rsidP="009A149D">
      <w:pPr>
        <w:pStyle w:val="Level3"/>
        <w:rPr>
          <w:b/>
        </w:rPr>
      </w:pPr>
      <w:r w:rsidRPr="00205ABB">
        <w:t xml:space="preserve">provide the Operational Services in such a manner so as to meet or exceed the Target Performance Level for each </w:t>
      </w:r>
      <w:bookmarkStart w:id="304" w:name="_9kR3WTr2AA4AGOFx38qcwYEty963Oqa2yyr9ON"/>
      <w:r w:rsidRPr="00205ABB">
        <w:t>Contract Delivery Indicator</w:t>
      </w:r>
      <w:bookmarkEnd w:id="304"/>
      <w:r w:rsidRPr="00205ABB">
        <w:t xml:space="preserve"> from the Operational Service Commencement Date; and</w:t>
      </w:r>
      <w:r w:rsidR="00B704BF">
        <w:t xml:space="preserve"> </w:t>
      </w:r>
    </w:p>
    <w:p w:rsidR="00AA16B1" w:rsidRPr="00205ABB" w:rsidRDefault="00563902" w:rsidP="00563902">
      <w:pPr>
        <w:pStyle w:val="Level3"/>
      </w:pPr>
      <w:r w:rsidRPr="00205ABB">
        <w:rPr>
          <w:color w:val="000000" w:themeColor="text1"/>
        </w:rPr>
        <w:t xml:space="preserve">comply with the provisions of </w:t>
      </w:r>
      <w:bookmarkStart w:id="305" w:name="_9kMHG5YVt4EE8BIjLhkhy7sD"/>
      <w:r w:rsidR="001B053A">
        <w:t>Schedule 5</w:t>
      </w:r>
      <w:bookmarkEnd w:id="305"/>
      <w:r w:rsidRPr="00205ABB">
        <w:rPr>
          <w:color w:val="000000" w:themeColor="text1"/>
        </w:rPr>
        <w:t xml:space="preserve"> (</w:t>
      </w:r>
      <w:r w:rsidRPr="00742502">
        <w:rPr>
          <w:i/>
          <w:color w:val="000000" w:themeColor="text1"/>
        </w:rPr>
        <w:t>Performance and Monitoring Mechanism</w:t>
      </w:r>
      <w:r w:rsidRPr="00205ABB">
        <w:rPr>
          <w:color w:val="000000" w:themeColor="text1"/>
        </w:rPr>
        <w:t xml:space="preserve">) in relation to the monitoring and reporting on its performance against the </w:t>
      </w:r>
      <w:bookmarkStart w:id="306" w:name="_9kMHG5YVt4CC6CIQHz5AseyaGv0B85Qsc400tBQ"/>
      <w:r w:rsidRPr="00205ABB">
        <w:rPr>
          <w:color w:val="000000" w:themeColor="text1"/>
        </w:rPr>
        <w:t>Contract Delivery Indicators</w:t>
      </w:r>
      <w:bookmarkEnd w:id="306"/>
      <w:r w:rsidRPr="00205ABB">
        <w:rPr>
          <w:color w:val="000000" w:themeColor="text1"/>
        </w:rPr>
        <w:t>.</w:t>
      </w:r>
    </w:p>
    <w:p w:rsidR="00AA16B1" w:rsidRPr="00205ABB" w:rsidRDefault="00563902" w:rsidP="00563902">
      <w:pPr>
        <w:pStyle w:val="Body"/>
      </w:pPr>
      <w:r w:rsidRPr="00205ABB">
        <w:rPr>
          <w:b/>
        </w:rPr>
        <w:t>Performance Failures</w:t>
      </w:r>
    </w:p>
    <w:p w:rsidR="00AA16B1" w:rsidRPr="00205ABB" w:rsidRDefault="00563902" w:rsidP="00563902">
      <w:pPr>
        <w:pStyle w:val="Level2"/>
        <w:keepNext/>
      </w:pPr>
      <w:r w:rsidRPr="00205ABB">
        <w:t>If in any Service Period:</w:t>
      </w:r>
    </w:p>
    <w:p w:rsidR="00072469" w:rsidRPr="00205ABB" w:rsidRDefault="00563902" w:rsidP="00563902">
      <w:pPr>
        <w:pStyle w:val="Level3"/>
        <w:keepNext/>
      </w:pPr>
      <w:r w:rsidRPr="00205ABB">
        <w:t>a CDI Failure occurs</w:t>
      </w:r>
      <w:r w:rsidR="00B704BF">
        <w:t xml:space="preserve">, </w:t>
      </w:r>
      <w:r w:rsidR="00DF5B5A">
        <w:t xml:space="preserve">then, </w:t>
      </w:r>
      <w:r w:rsidR="00B704BF">
        <w:t xml:space="preserve">subject to the </w:t>
      </w:r>
      <w:r w:rsidR="00DF5B5A">
        <w:t xml:space="preserve">remedy applicable to </w:t>
      </w:r>
      <w:bookmarkStart w:id="307" w:name="_9kMIH5YVt4CC6CIQHz5AseyaGv0B85Qsc400tBQ"/>
      <w:r w:rsidR="00B704BF">
        <w:t>Contract Delivery Indicator</w:t>
      </w:r>
      <w:bookmarkEnd w:id="307"/>
      <w:r w:rsidR="00B704BF">
        <w:t xml:space="preserve"> </w:t>
      </w:r>
      <w:r w:rsidR="00DF5B5A">
        <w:t xml:space="preserve">in question (as set out in </w:t>
      </w:r>
      <w:bookmarkStart w:id="308" w:name="_9kMIH5YVt4EE8BIjLhkhy7sD"/>
      <w:r w:rsidR="00B704BF">
        <w:t>Schedule 5</w:t>
      </w:r>
      <w:bookmarkEnd w:id="308"/>
      <w:r w:rsidR="00B704BF">
        <w:t xml:space="preserve"> (</w:t>
      </w:r>
      <w:r w:rsidR="00B704BF" w:rsidRPr="007A7E94">
        <w:rPr>
          <w:i/>
        </w:rPr>
        <w:t>Performance and Monitoring Mechanism</w:t>
      </w:r>
      <w:r w:rsidR="00B704BF">
        <w:t>)</w:t>
      </w:r>
      <w:r w:rsidR="00DF5B5A">
        <w:t>)</w:t>
      </w:r>
      <w:r w:rsidRPr="00205ABB">
        <w:t>:</w:t>
      </w:r>
    </w:p>
    <w:p w:rsidR="00AA16B1" w:rsidRDefault="00563902" w:rsidP="00563902">
      <w:pPr>
        <w:pStyle w:val="Level4"/>
      </w:pPr>
      <w:bookmarkStart w:id="309" w:name="_9kR3WTr2998AELHClQPvD5nkLT2puBMMCv0C3x0"/>
      <w:bookmarkStart w:id="310" w:name="_Ref514358558"/>
      <w:r w:rsidRPr="00205ABB">
        <w:t xml:space="preserve">Service Credits shall be deducted from the Service Charges in accordance with </w:t>
      </w:r>
      <w:bookmarkStart w:id="311" w:name="_9kR3WTr2CC5EIaEnoewrqyD"/>
      <w:r w:rsidR="00DF5B5A">
        <w:t xml:space="preserve">Paragraph </w:t>
      </w:r>
      <w:r w:rsidR="001F7310">
        <w:t>3</w:t>
      </w:r>
      <w:bookmarkEnd w:id="311"/>
      <w:r w:rsidR="001F7310">
        <w:t xml:space="preserve"> </w:t>
      </w:r>
      <w:r w:rsidR="00DF5B5A">
        <w:t xml:space="preserve">of </w:t>
      </w:r>
      <w:bookmarkStart w:id="312" w:name="_9kMIH5YVt4EE69JkLhkhy7sE"/>
      <w:r w:rsidR="001B053A">
        <w:t>Schedule 6</w:t>
      </w:r>
      <w:bookmarkEnd w:id="312"/>
      <w:r w:rsidRPr="00205ABB">
        <w:t xml:space="preserve"> (</w:t>
      </w:r>
      <w:r w:rsidRPr="007A7E94">
        <w:rPr>
          <w:i/>
        </w:rPr>
        <w:t>Payment Mechanism</w:t>
      </w:r>
      <w:r w:rsidRPr="00205ABB">
        <w:t>);</w:t>
      </w:r>
      <w:bookmarkEnd w:id="309"/>
      <w:r w:rsidRPr="00205ABB">
        <w:t xml:space="preserve"> </w:t>
      </w:r>
      <w:bookmarkEnd w:id="310"/>
      <w:r w:rsidR="00653E8B">
        <w:t>or</w:t>
      </w:r>
    </w:p>
    <w:p w:rsidR="00DF5B5A" w:rsidRPr="00205ABB" w:rsidRDefault="00DF5B5A" w:rsidP="00563902">
      <w:pPr>
        <w:pStyle w:val="Level4"/>
      </w:pPr>
      <w:bookmarkStart w:id="313" w:name="_9kR3WTr2998AFMHCmZEH63kJPCIsY01tEUEx2E5"/>
      <w:bookmarkStart w:id="314" w:name="_Ref518401788"/>
      <w:r>
        <w:t xml:space="preserve">a Fixed Cost Remedy shall be applied </w:t>
      </w:r>
      <w:r w:rsidRPr="00205ABB">
        <w:t xml:space="preserve">in accordance with </w:t>
      </w:r>
      <w:bookmarkStart w:id="315" w:name="_9kR3WTr2CC5EKcEnoewrqyE"/>
      <w:r>
        <w:t>Paragraph</w:t>
      </w:r>
      <w:r w:rsidR="001F7310">
        <w:t xml:space="preserve"> 4</w:t>
      </w:r>
      <w:bookmarkEnd w:id="315"/>
      <w:r>
        <w:t xml:space="preserve"> of </w:t>
      </w:r>
      <w:bookmarkStart w:id="316" w:name="_9kMJI5YVt4EE69JkLhkhy7sE"/>
      <w:r>
        <w:t>Schedule 6</w:t>
      </w:r>
      <w:bookmarkEnd w:id="316"/>
      <w:r w:rsidRPr="00205ABB">
        <w:t xml:space="preserve"> (</w:t>
      </w:r>
      <w:r w:rsidRPr="007A7E94">
        <w:rPr>
          <w:i/>
        </w:rPr>
        <w:t>Payment Mechanism</w:t>
      </w:r>
      <w:r w:rsidRPr="00205ABB">
        <w:t>)</w:t>
      </w:r>
      <w:r>
        <w:t>;</w:t>
      </w:r>
      <w:bookmarkEnd w:id="313"/>
      <w:r>
        <w:t xml:space="preserve"> and</w:t>
      </w:r>
      <w:bookmarkEnd w:id="314"/>
    </w:p>
    <w:p w:rsidR="00072469" w:rsidRPr="00205ABB" w:rsidRDefault="00563902" w:rsidP="00563902">
      <w:pPr>
        <w:pStyle w:val="Level4"/>
      </w:pPr>
      <w:r w:rsidRPr="00205ABB">
        <w:t>the Supplier shall comply with the Improvement Plan Process in order to address</w:t>
      </w:r>
      <w:r w:rsidR="009A15F2">
        <w:t xml:space="preserve"> the impact of the CDI Failure;</w:t>
      </w:r>
    </w:p>
    <w:p w:rsidR="00AA16B1" w:rsidRPr="00205ABB" w:rsidRDefault="00563902" w:rsidP="00563902">
      <w:pPr>
        <w:pStyle w:val="Level3"/>
      </w:pPr>
      <w:r w:rsidRPr="00205ABB">
        <w:t xml:space="preserve">a Material CDI Failure occurs, the Supplier shall comply with the Rectification Plan Process (in addition to Service Credits accruing in accordance with Clause </w:t>
      </w:r>
      <w:r w:rsidR="008F179E">
        <w:fldChar w:fldCharType="begin"/>
      </w:r>
      <w:r w:rsidR="008F179E">
        <w:instrText xml:space="preserve"> REF _Ref514358558 \r \h </w:instrText>
      </w:r>
      <w:r w:rsidR="008F179E">
        <w:fldChar w:fldCharType="separate"/>
      </w:r>
      <w:bookmarkStart w:id="317" w:name="_9kMHG5YVt4BBACGNJEnSRxF7pmNV4rwDOOEx2E5"/>
      <w:r w:rsidR="00A96415">
        <w:t>7.2.1(a)</w:t>
      </w:r>
      <w:bookmarkEnd w:id="317"/>
      <w:r w:rsidR="008F179E">
        <w:fldChar w:fldCharType="end"/>
      </w:r>
      <w:r w:rsidR="001D20FC">
        <w:t xml:space="preserve"> and/or a Fixed Cost Remedy being applied in accordance with Clause </w:t>
      </w:r>
      <w:r w:rsidR="001D20FC">
        <w:fldChar w:fldCharType="begin"/>
      </w:r>
      <w:r w:rsidR="001D20FC">
        <w:instrText xml:space="preserve"> REF _Ref518401788 \r \h </w:instrText>
      </w:r>
      <w:r w:rsidR="001D20FC">
        <w:fldChar w:fldCharType="separate"/>
      </w:r>
      <w:bookmarkStart w:id="318" w:name="_9kMHG5YVt4BBACHOJEobGJ85mLREKua23vGWGz4"/>
      <w:r w:rsidR="00A96415">
        <w:t>7.2.1(b)</w:t>
      </w:r>
      <w:bookmarkEnd w:id="318"/>
      <w:r w:rsidR="001D20FC">
        <w:fldChar w:fldCharType="end"/>
      </w:r>
      <w:r w:rsidRPr="00205ABB">
        <w:t>);</w:t>
      </w:r>
      <w:r w:rsidR="002F0C19">
        <w:t xml:space="preserve"> </w:t>
      </w:r>
    </w:p>
    <w:p w:rsidR="00AA16B1" w:rsidRPr="00205ABB" w:rsidRDefault="00563902" w:rsidP="00563902">
      <w:pPr>
        <w:pStyle w:val="Level2"/>
        <w:keepNext/>
      </w:pPr>
      <w:r w:rsidRPr="00205ABB">
        <w:t>Service Credits</w:t>
      </w:r>
      <w:r w:rsidR="00653E8B">
        <w:t xml:space="preserve"> or Fixed Cost Remedies (as applicable)</w:t>
      </w:r>
      <w:r w:rsidRPr="00205ABB">
        <w:t xml:space="preserve"> shall be the Authority</w:t>
      </w:r>
      <w:r w:rsidR="00FE4A92">
        <w:t>'</w:t>
      </w:r>
      <w:r w:rsidRPr="00205ABB">
        <w:t>s exclusive financial remed</w:t>
      </w:r>
      <w:r w:rsidR="00653E8B">
        <w:t>ies</w:t>
      </w:r>
      <w:r w:rsidRPr="00205ABB">
        <w:t xml:space="preserve"> for a CDI Failure except where:</w:t>
      </w:r>
      <w:r w:rsidR="001D20FC">
        <w:t xml:space="preserve"> </w:t>
      </w:r>
    </w:p>
    <w:p w:rsidR="00AA16B1" w:rsidRPr="00205ABB" w:rsidRDefault="00653E8B" w:rsidP="00563902">
      <w:pPr>
        <w:pStyle w:val="Level3"/>
      </w:pPr>
      <w:r>
        <w:t xml:space="preserve">in respect of Service Credits, </w:t>
      </w:r>
      <w:r w:rsidR="00563902" w:rsidRPr="00205ABB">
        <w:t xml:space="preserve">the Supplier has over the previous </w:t>
      </w:r>
      <w:r w:rsidR="00CF23DA">
        <w:t>twelve (</w:t>
      </w:r>
      <w:r w:rsidR="00563902" w:rsidRPr="00205ABB">
        <w:t>12</w:t>
      </w:r>
      <w:r w:rsidR="00CF23DA">
        <w:t>)</w:t>
      </w:r>
      <w:r w:rsidR="00563902" w:rsidRPr="00205ABB">
        <w:t xml:space="preserve"> month period accrued Service Credits in excess of the Service Credit Cap; </w:t>
      </w:r>
    </w:p>
    <w:p w:rsidR="00AA16B1" w:rsidRPr="00205ABB" w:rsidRDefault="00563902" w:rsidP="00563902">
      <w:pPr>
        <w:pStyle w:val="Level3"/>
        <w:keepNext/>
      </w:pPr>
      <w:r w:rsidRPr="00205ABB">
        <w:t>the CDI Failure:</w:t>
      </w:r>
    </w:p>
    <w:p w:rsidR="00AA16B1" w:rsidRPr="00205ABB" w:rsidRDefault="00563902" w:rsidP="00563902">
      <w:pPr>
        <w:pStyle w:val="Level4"/>
      </w:pPr>
      <w:r w:rsidRPr="00205ABB">
        <w:t>has arisen due to the wilful default by the Supplier or any Supplier Personnel; or</w:t>
      </w:r>
    </w:p>
    <w:p w:rsidR="00D41E63" w:rsidRPr="00205ABB" w:rsidRDefault="00563902" w:rsidP="00563902">
      <w:pPr>
        <w:pStyle w:val="Level4"/>
        <w:keepNext/>
      </w:pPr>
      <w:r w:rsidRPr="00205ABB">
        <w:t>results in:</w:t>
      </w:r>
    </w:p>
    <w:p w:rsidR="00D41E63" w:rsidRPr="00205ABB" w:rsidRDefault="00563902" w:rsidP="00563902">
      <w:pPr>
        <w:pStyle w:val="Level5"/>
      </w:pPr>
      <w:r w:rsidRPr="00205ABB">
        <w:t xml:space="preserve">the corruption or loss of any Authority Data (in which case the remedies under Clause </w:t>
      </w:r>
      <w:r w:rsidR="008F179E">
        <w:fldChar w:fldCharType="begin"/>
      </w:r>
      <w:r w:rsidR="008F179E">
        <w:instrText xml:space="preserve"> REF _Ref514358728 \r \h </w:instrText>
      </w:r>
      <w:r w:rsidR="008F179E">
        <w:fldChar w:fldCharType="separate"/>
      </w:r>
      <w:bookmarkStart w:id="319" w:name="_9kMHG5YVt4BBAFHgxiy517zgPX5PD9KFIZKxEFx"/>
      <w:r w:rsidR="00A96415">
        <w:t>34</w:t>
      </w:r>
      <w:bookmarkEnd w:id="319"/>
      <w:r w:rsidR="008F179E">
        <w:fldChar w:fldCharType="end"/>
      </w:r>
      <w:r w:rsidRPr="00205ABB">
        <w:t xml:space="preserve"> (</w:t>
      </w:r>
      <w:r w:rsidRPr="00395FE7">
        <w:rPr>
          <w:i/>
        </w:rPr>
        <w:t>Authority Data and Security Requirements</w:t>
      </w:r>
      <w:r w:rsidRPr="00205ABB">
        <w:t>) shall also be available); and/or</w:t>
      </w:r>
    </w:p>
    <w:p w:rsidR="00AA16B1" w:rsidRPr="00205ABB" w:rsidRDefault="00563902" w:rsidP="00563902">
      <w:pPr>
        <w:pStyle w:val="Level5"/>
      </w:pPr>
      <w:r w:rsidRPr="00205ABB">
        <w:t xml:space="preserve">the Authority being required to make a compensation payment to one or more third parties; </w:t>
      </w:r>
    </w:p>
    <w:p w:rsidR="00AA16B1" w:rsidRPr="00205ABB" w:rsidRDefault="00563902" w:rsidP="00563902">
      <w:pPr>
        <w:pStyle w:val="Level3"/>
      </w:pPr>
      <w:r w:rsidRPr="00205ABB">
        <w:t xml:space="preserve">the Supplier has fraudulently misreported its performance against any </w:t>
      </w:r>
      <w:bookmarkStart w:id="320" w:name="_9kMJI5YVt4CC6CIQHz5AseyaGv0B85Qsc400tBQ"/>
      <w:r w:rsidRPr="00205ABB">
        <w:t>Contract Delivery Indicator</w:t>
      </w:r>
      <w:bookmarkEnd w:id="320"/>
      <w:r w:rsidRPr="00205ABB">
        <w:t>; and/or</w:t>
      </w:r>
    </w:p>
    <w:p w:rsidR="00AA16B1" w:rsidRDefault="00563902" w:rsidP="00563902">
      <w:pPr>
        <w:pStyle w:val="Level3"/>
      </w:pPr>
      <w:r w:rsidRPr="00205ABB">
        <w:t xml:space="preserve">the Authority is otherwise entitled to or does terminate the relevant Services or this Agreement pursuant to Clause </w:t>
      </w:r>
      <w:r w:rsidR="008F179E">
        <w:fldChar w:fldCharType="begin"/>
      </w:r>
      <w:r w:rsidR="008F179E">
        <w:instrText xml:space="preserve"> REF _Ref514358839 \r \h </w:instrText>
      </w:r>
      <w:r w:rsidR="008F179E">
        <w:fldChar w:fldCharType="separate"/>
      </w:r>
      <w:bookmarkStart w:id="321" w:name="_9kMHG5YVt4BB9HKIMKEtu7wu6E6z4w21ts894Ta"/>
      <w:r w:rsidR="00A96415">
        <w:t>48.1.1</w:t>
      </w:r>
      <w:bookmarkEnd w:id="321"/>
      <w:r w:rsidR="008F179E">
        <w:fldChar w:fldCharType="end"/>
      </w:r>
      <w:r w:rsidRPr="00205ABB">
        <w:t xml:space="preserve"> (</w:t>
      </w:r>
      <w:r w:rsidRPr="00395FE7">
        <w:rPr>
          <w:i/>
        </w:rPr>
        <w:t>Termination by the Authority</w:t>
      </w:r>
      <w:r w:rsidRPr="00205ABB">
        <w:t xml:space="preserve">). </w:t>
      </w:r>
    </w:p>
    <w:p w:rsidR="001F7310" w:rsidRDefault="001F7310" w:rsidP="00DB5E97">
      <w:pPr>
        <w:pStyle w:val="Level2"/>
      </w:pPr>
      <w:r>
        <w:t>For the avoidance of doubt, Fixed Cost Remedies shall not be the Authority</w:t>
      </w:r>
      <w:r w:rsidR="00FE4A92">
        <w:t>'</w:t>
      </w:r>
      <w:r>
        <w:t>s exclusive remedy in respect of any Fixed Cost Measure.</w:t>
      </w:r>
    </w:p>
    <w:p w:rsidR="00DB5E97" w:rsidRPr="00205ABB" w:rsidRDefault="00DB5E97" w:rsidP="00DB5E97">
      <w:pPr>
        <w:pStyle w:val="Level2"/>
      </w:pPr>
      <w:r>
        <w:t xml:space="preserve">The Supplier acknowledges that </w:t>
      </w:r>
      <w:r w:rsidR="0077216A">
        <w:t xml:space="preserve">any performance failure which leads to </w:t>
      </w:r>
      <w:r>
        <w:t xml:space="preserve">a </w:t>
      </w:r>
      <w:r w:rsidR="001D2061">
        <w:t>C</w:t>
      </w:r>
      <w:r>
        <w:t xml:space="preserve">osts </w:t>
      </w:r>
      <w:r w:rsidR="001D2061">
        <w:t>O</w:t>
      </w:r>
      <w:r>
        <w:t xml:space="preserve">rder </w:t>
      </w:r>
      <w:r w:rsidR="0077216A">
        <w:t xml:space="preserve">being </w:t>
      </w:r>
      <w:r w:rsidR="004960D2">
        <w:t xml:space="preserve">made </w:t>
      </w:r>
      <w:r>
        <w:t xml:space="preserve">against the Supplier shall not prevent </w:t>
      </w:r>
      <w:r w:rsidR="0077216A">
        <w:t xml:space="preserve">the Supplier incurring </w:t>
      </w:r>
      <w:r w:rsidR="004960D2">
        <w:t xml:space="preserve">Service Points and/or Service Credits </w:t>
      </w:r>
      <w:r w:rsidR="0077216A">
        <w:t>where such performance failure also amounts to a CDI Failure.</w:t>
      </w:r>
    </w:p>
    <w:p w:rsidR="00AA16B1" w:rsidRPr="00205ABB" w:rsidRDefault="00563902" w:rsidP="00563902">
      <w:pPr>
        <w:pStyle w:val="Body"/>
      </w:pPr>
      <w:r w:rsidRPr="00205ABB">
        <w:rPr>
          <w:b/>
        </w:rPr>
        <w:t>Critical Performance Failure</w:t>
      </w:r>
    </w:p>
    <w:p w:rsidR="00AA16B1" w:rsidRPr="00205ABB" w:rsidRDefault="00563902" w:rsidP="00563902">
      <w:pPr>
        <w:pStyle w:val="Level2"/>
      </w:pPr>
      <w:r w:rsidRPr="00205ABB">
        <w:t xml:space="preserve">If a Critical Performance Failure occurs, the Authority may exercise its rights to terminate this Agreement pursuant to Clause </w:t>
      </w:r>
      <w:r w:rsidR="008F179E">
        <w:fldChar w:fldCharType="begin"/>
      </w:r>
      <w:r w:rsidR="008F179E">
        <w:instrText xml:space="preserve"> REF _Ref514358814 \r \h </w:instrText>
      </w:r>
      <w:r w:rsidR="008F179E">
        <w:fldChar w:fldCharType="separate"/>
      </w:r>
      <w:bookmarkStart w:id="322" w:name="_9kMHG5YVt4BB9HJHMKgUmGRH51C7ARLyBVCBKCE"/>
      <w:r w:rsidR="00A96415">
        <w:t>48.1</w:t>
      </w:r>
      <w:bookmarkEnd w:id="322"/>
      <w:r w:rsidR="008F179E">
        <w:fldChar w:fldCharType="end"/>
      </w:r>
      <w:r w:rsidRPr="00205ABB">
        <w:t xml:space="preserve"> (</w:t>
      </w:r>
      <w:r w:rsidRPr="00395FE7">
        <w:rPr>
          <w:i/>
        </w:rPr>
        <w:t>Termination by the Authority</w:t>
      </w:r>
      <w:r w:rsidRPr="00205ABB">
        <w:t>).</w:t>
      </w:r>
    </w:p>
    <w:p w:rsidR="00AA16B1" w:rsidRPr="00205ABB" w:rsidRDefault="00563902" w:rsidP="00563902">
      <w:pPr>
        <w:pStyle w:val="Body"/>
      </w:pPr>
      <w:r w:rsidRPr="00205ABB">
        <w:rPr>
          <w:b/>
        </w:rPr>
        <w:t xml:space="preserve">Changes to </w:t>
      </w:r>
      <w:bookmarkStart w:id="323" w:name="_9kMKJ5YVt4CC6CIQHz5AseyaGv0B85Qsc400tBQ"/>
      <w:r w:rsidRPr="00205ABB">
        <w:rPr>
          <w:b/>
        </w:rPr>
        <w:t>Contract Delivery Indicators</w:t>
      </w:r>
      <w:bookmarkEnd w:id="323"/>
      <w:r w:rsidRPr="00205ABB">
        <w:rPr>
          <w:b/>
        </w:rPr>
        <w:t xml:space="preserve"> and Service Credits </w:t>
      </w:r>
    </w:p>
    <w:p w:rsidR="008862AF" w:rsidRDefault="00563902" w:rsidP="00563902">
      <w:pPr>
        <w:pStyle w:val="Level2"/>
      </w:pPr>
      <w:bookmarkStart w:id="324" w:name="_9kR3WTr2998AGNMdS5406x04mt89yqx74srzacK"/>
      <w:bookmarkStart w:id="325" w:name="_Ref514358856"/>
      <w:r w:rsidRPr="00205ABB">
        <w:t xml:space="preserve">Not more than once in each Contract Year the Authority may, on giving the Supplier at least </w:t>
      </w:r>
      <w:r w:rsidR="00C8112C">
        <w:t>three (</w:t>
      </w:r>
      <w:r w:rsidRPr="00205ABB">
        <w:t>3</w:t>
      </w:r>
      <w:r w:rsidR="00C8112C">
        <w:t>)</w:t>
      </w:r>
      <w:r w:rsidRPr="00205ABB">
        <w:t xml:space="preserve"> months</w:t>
      </w:r>
      <w:r w:rsidR="00FE4A92">
        <w:t>'</w:t>
      </w:r>
      <w:r w:rsidRPr="00205ABB">
        <w:t xml:space="preserve"> notice, change the weighting that applies in respect of one or more specific </w:t>
      </w:r>
      <w:bookmarkStart w:id="326" w:name="_9kMLK5YVt4CC6CIQHz5AseyaGv0B85Qsc400tBQ"/>
      <w:r w:rsidRPr="00205ABB">
        <w:t>Contract Delivery Indicators</w:t>
      </w:r>
      <w:bookmarkEnd w:id="326"/>
      <w:r w:rsidR="00783221">
        <w:t>, provided that</w:t>
      </w:r>
      <w:r w:rsidR="008862AF">
        <w:t>:</w:t>
      </w:r>
      <w:bookmarkEnd w:id="324"/>
    </w:p>
    <w:p w:rsidR="00783221" w:rsidRPr="008862AF" w:rsidRDefault="00783221" w:rsidP="005D3923">
      <w:pPr>
        <w:pStyle w:val="Level3"/>
      </w:pPr>
      <w:r w:rsidRPr="008862AF">
        <w:t>the Authority shall:</w:t>
      </w:r>
    </w:p>
    <w:p w:rsidR="00783221" w:rsidRPr="008D7107" w:rsidRDefault="00783221" w:rsidP="005D3923">
      <w:pPr>
        <w:pStyle w:val="Level4"/>
      </w:pPr>
      <w:r w:rsidRPr="008862AF">
        <w:t xml:space="preserve">apply a percentage allocation of the </w:t>
      </w:r>
      <w:r w:rsidR="008862AF" w:rsidRPr="008862AF">
        <w:t>overall</w:t>
      </w:r>
      <w:r w:rsidRPr="008862AF">
        <w:t xml:space="preserve"> Service Credit Cap to </w:t>
      </w:r>
      <w:r w:rsidR="008862AF" w:rsidRPr="0081446B">
        <w:t>each</w:t>
      </w:r>
      <w:r w:rsidRPr="00653E8B">
        <w:t xml:space="preserve"> </w:t>
      </w:r>
      <w:bookmarkStart w:id="327" w:name="_9kMML5YVt4CC6CIQHz5AseyaGv0B85Qsc400tBQ"/>
      <w:r w:rsidRPr="00653E8B">
        <w:t>Contract Delivery Indicator</w:t>
      </w:r>
      <w:bookmarkEnd w:id="327"/>
      <w:r w:rsidRPr="00653E8B">
        <w:t>;</w:t>
      </w:r>
    </w:p>
    <w:p w:rsidR="00783221" w:rsidRPr="00F8054A" w:rsidRDefault="00783221" w:rsidP="005D3923">
      <w:pPr>
        <w:pStyle w:val="Level4"/>
      </w:pPr>
      <w:r w:rsidRPr="00305D79">
        <w:t xml:space="preserve">ensure the percentage range for each </w:t>
      </w:r>
      <w:bookmarkStart w:id="328" w:name="_9kMNM5YVt4CC6CIQHz5AseyaGv0B85Qsc400tBQ"/>
      <w:r w:rsidRPr="00305D79">
        <w:t>C</w:t>
      </w:r>
      <w:r w:rsidRPr="00F8054A">
        <w:t>ontract Delivery Indicator</w:t>
      </w:r>
      <w:bookmarkEnd w:id="328"/>
      <w:r w:rsidRPr="00F8054A">
        <w:t xml:space="preserve"> </w:t>
      </w:r>
      <w:r w:rsidR="008862AF" w:rsidRPr="00F8054A">
        <w:t>is</w:t>
      </w:r>
      <w:r w:rsidRPr="00F8054A">
        <w:t xml:space="preserve"> between zero per cent (0%) and twenty per cent (20%) of the Service Credit Cap; and</w:t>
      </w:r>
    </w:p>
    <w:p w:rsidR="00783221" w:rsidRPr="008862AF" w:rsidRDefault="00783221" w:rsidP="005D3923">
      <w:pPr>
        <w:pStyle w:val="Level4"/>
      </w:pPr>
      <w:r w:rsidRPr="00F8054A">
        <w:t>ensure that the total allocation shall equal one hundred per cent (1</w:t>
      </w:r>
      <w:r w:rsidRPr="00050B95">
        <w:t>00%)</w:t>
      </w:r>
      <w:r w:rsidRPr="008862AF">
        <w:t>,</w:t>
      </w:r>
    </w:p>
    <w:p w:rsidR="00783221" w:rsidRDefault="00783221" w:rsidP="008862AF">
      <w:pPr>
        <w:pStyle w:val="Level3"/>
      </w:pPr>
      <w:r>
        <w:t xml:space="preserve">following which, the Authority shall not increase the percentage allocation of any </w:t>
      </w:r>
      <w:bookmarkStart w:id="329" w:name="_9kMON5YVt4CC6CIQHz5AseyaGv0B85Qsc400tBQ"/>
      <w:r>
        <w:t>Contract Delivery Indicator</w:t>
      </w:r>
      <w:bookmarkEnd w:id="329"/>
      <w:r>
        <w:t xml:space="preserve"> by more than five per cent (5%) in any Contract Year.</w:t>
      </w:r>
    </w:p>
    <w:bookmarkEnd w:id="325"/>
    <w:p w:rsidR="00AA16B1" w:rsidRPr="00205ABB" w:rsidRDefault="00563902" w:rsidP="004E33F8">
      <w:pPr>
        <w:pStyle w:val="Level2"/>
      </w:pPr>
      <w:r w:rsidRPr="00205ABB">
        <w:t xml:space="preserve">The Supplier shall not be entitled to object to any changes made by the Authority under Clause </w:t>
      </w:r>
      <w:r w:rsidR="008F179E">
        <w:fldChar w:fldCharType="begin"/>
      </w:r>
      <w:r w:rsidR="008F179E">
        <w:instrText xml:space="preserve"> REF _Ref514358856 \r \h </w:instrText>
      </w:r>
      <w:r w:rsidR="008F179E">
        <w:fldChar w:fldCharType="separate"/>
      </w:r>
      <w:bookmarkStart w:id="330" w:name="_9kMHG5YVt4BBACIPOfU7628z26ovAB0sz96ut1c"/>
      <w:r w:rsidR="00A96415">
        <w:t>7.7</w:t>
      </w:r>
      <w:bookmarkEnd w:id="330"/>
      <w:r w:rsidR="008F179E">
        <w:fldChar w:fldCharType="end"/>
      </w:r>
      <w:r w:rsidRPr="00205ABB">
        <w:t xml:space="preserve">, or increase the Service Charges as a result of such changes provided that: </w:t>
      </w:r>
    </w:p>
    <w:p w:rsidR="00AA16B1" w:rsidRPr="00205ABB" w:rsidRDefault="00563902" w:rsidP="00563902">
      <w:pPr>
        <w:pStyle w:val="Level3"/>
      </w:pPr>
      <w:r w:rsidRPr="00205ABB">
        <w:t>the total numb</w:t>
      </w:r>
      <w:r w:rsidRPr="001F7310">
        <w:t xml:space="preserve">er of </w:t>
      </w:r>
      <w:bookmarkStart w:id="331" w:name="_9kMPO5YVt4CC6CIQHz5AseyaGv0B85Qsc400tBQ"/>
      <w:r w:rsidRPr="001F7310">
        <w:t>Contract Delivery Indicators</w:t>
      </w:r>
      <w:bookmarkEnd w:id="331"/>
      <w:r w:rsidRPr="001F7310">
        <w:t xml:space="preserve"> does not exceed</w:t>
      </w:r>
      <w:r w:rsidR="001F7310" w:rsidRPr="00E6680E">
        <w:t xml:space="preserve"> that as at the Effective Date</w:t>
      </w:r>
      <w:r w:rsidR="001F7310" w:rsidRPr="001F7310">
        <w:t>;</w:t>
      </w:r>
      <w:r w:rsidRPr="00205ABB">
        <w:t xml:space="preserve"> </w:t>
      </w:r>
    </w:p>
    <w:p w:rsidR="00AA16B1" w:rsidRPr="00205ABB" w:rsidRDefault="00563902" w:rsidP="00563902">
      <w:pPr>
        <w:pStyle w:val="Level3"/>
      </w:pPr>
      <w:r w:rsidRPr="00205ABB">
        <w:t>the principal purpose of the change is to reflect changes in the Authority</w:t>
      </w:r>
      <w:r w:rsidR="00FE4A92">
        <w:t>'</w:t>
      </w:r>
      <w:r w:rsidRPr="00205ABB">
        <w:t>s business requirements and/or priorities or to reflect changing industry standards; and</w:t>
      </w:r>
    </w:p>
    <w:p w:rsidR="00AA16B1" w:rsidRPr="00205ABB" w:rsidRDefault="00563902" w:rsidP="00563902">
      <w:pPr>
        <w:pStyle w:val="Level3"/>
      </w:pPr>
      <w:r w:rsidRPr="00205ABB">
        <w:t>there is no ch</w:t>
      </w:r>
      <w:r w:rsidR="009A15F2">
        <w:t>ange to the Service Credit Cap.</w:t>
      </w:r>
    </w:p>
    <w:p w:rsidR="0041059B" w:rsidRPr="00563902" w:rsidRDefault="003B3161" w:rsidP="001B053A">
      <w:pPr>
        <w:pStyle w:val="Level1"/>
        <w:keepNext/>
        <w:ind w:left="1049" w:hanging="1049"/>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_Ref432378542 \r \h</w:instrText>
      </w:r>
      <w:r>
        <w:fldChar w:fldCharType="separate"/>
      </w:r>
      <w:bookmarkStart w:id="332" w:name="_Toc22569452"/>
      <w:r w:rsidR="00A96415">
        <w:instrText>8</w:instrText>
      </w:r>
      <w:r>
        <w:fldChar w:fldCharType="end"/>
      </w:r>
      <w:r>
        <w:tab/>
        <w:instrText>NOT USED</w:instrText>
      </w:r>
      <w:bookmarkEnd w:id="332"/>
      <w:r w:rsidR="00FE4A92">
        <w:instrText>"</w:instrText>
      </w:r>
      <w:r w:rsidRPr="003B3161">
        <w:instrText xml:space="preserve"> \l1 </w:instrText>
      </w:r>
      <w:r>
        <w:rPr>
          <w:rStyle w:val="Level1asHeadingtext"/>
        </w:rPr>
        <w:fldChar w:fldCharType="end"/>
      </w:r>
      <w:bookmarkStart w:id="333" w:name="_Toc514229601"/>
      <w:bookmarkStart w:id="334" w:name="_Ref432364498"/>
      <w:bookmarkStart w:id="335" w:name="_Ref432378343"/>
      <w:bookmarkStart w:id="336" w:name="_Ref432378542"/>
      <w:r w:rsidR="00833F6F">
        <w:rPr>
          <w:rStyle w:val="Level1asHeadingtext"/>
        </w:rPr>
        <w:t>NOT USED</w:t>
      </w:r>
      <w:bookmarkEnd w:id="333"/>
      <w:bookmarkEnd w:id="334"/>
      <w:bookmarkEnd w:id="335"/>
      <w:bookmarkEnd w:id="336"/>
    </w:p>
    <w:bookmarkStart w:id="337" w:name="_NN5244"/>
    <w:bookmarkEnd w:id="337"/>
    <w:p w:rsidR="00486142"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_Ref432378605 \r \h</w:instrText>
      </w:r>
      <w:r>
        <w:fldChar w:fldCharType="separate"/>
      </w:r>
      <w:bookmarkStart w:id="338" w:name="_Toc22569453"/>
      <w:r w:rsidR="00A96415">
        <w:instrText>9</w:instrText>
      </w:r>
      <w:r>
        <w:fldChar w:fldCharType="end"/>
      </w:r>
      <w:r>
        <w:tab/>
        <w:instrText>ANNUAL SERVICE DELIVERY PLAN</w:instrText>
      </w:r>
      <w:bookmarkEnd w:id="338"/>
      <w:r w:rsidR="00FE4A92">
        <w:instrText>"</w:instrText>
      </w:r>
      <w:r w:rsidRPr="003B3161">
        <w:instrText xml:space="preserve"> \l1 </w:instrText>
      </w:r>
      <w:r>
        <w:rPr>
          <w:rStyle w:val="Level1asHeadingtext"/>
        </w:rPr>
        <w:fldChar w:fldCharType="end"/>
      </w:r>
      <w:bookmarkStart w:id="339" w:name="_Toc514229602"/>
      <w:bookmarkStart w:id="340" w:name="_Ref432364732"/>
      <w:bookmarkStart w:id="341" w:name="_Ref432378390"/>
      <w:bookmarkStart w:id="342" w:name="_Ref432378605"/>
      <w:bookmarkStart w:id="343" w:name="_Ref514360149"/>
      <w:bookmarkStart w:id="344" w:name="_9kR3WTr2998CDdvgw3z5tgZv9H5xGAASK2z12BG"/>
      <w:r w:rsidR="00563902" w:rsidRPr="00563902">
        <w:rPr>
          <w:rStyle w:val="Level1asHeadingtext"/>
        </w:rPr>
        <w:t>Annual Service Delivery Plan</w:t>
      </w:r>
      <w:bookmarkEnd w:id="339"/>
      <w:bookmarkEnd w:id="340"/>
      <w:bookmarkEnd w:id="341"/>
      <w:bookmarkEnd w:id="342"/>
      <w:bookmarkEnd w:id="343"/>
      <w:bookmarkEnd w:id="344"/>
    </w:p>
    <w:p w:rsidR="00486142" w:rsidRPr="00205ABB" w:rsidRDefault="00563902" w:rsidP="00563902">
      <w:pPr>
        <w:pStyle w:val="Body"/>
      </w:pPr>
      <w:r w:rsidRPr="00205ABB">
        <w:rPr>
          <w:b/>
        </w:rPr>
        <w:t>Delivery of Annual Service Delivery Plan</w:t>
      </w:r>
    </w:p>
    <w:p w:rsidR="00833F6F" w:rsidRDefault="00833F6F" w:rsidP="00563902">
      <w:pPr>
        <w:pStyle w:val="Level2"/>
      </w:pPr>
      <w:r w:rsidRPr="00205ABB">
        <w:t>The Supplier shall have an ongoing obligation throughout the Term to identify new or potentia</w:t>
      </w:r>
      <w:r>
        <w:t>l improvements to the Services</w:t>
      </w:r>
      <w:r w:rsidR="00251CEB">
        <w:t xml:space="preserve">. </w:t>
      </w:r>
    </w:p>
    <w:p w:rsidR="00486142" w:rsidRDefault="00833F6F" w:rsidP="00563902">
      <w:pPr>
        <w:pStyle w:val="Level2"/>
      </w:pPr>
      <w:r w:rsidRPr="00205ABB">
        <w:t>As part of this obligation</w:t>
      </w:r>
      <w:r>
        <w:t>, o</w:t>
      </w:r>
      <w:r w:rsidR="00563902" w:rsidRPr="00205ABB">
        <w:t>n or before the date which is</w:t>
      </w:r>
      <w:r w:rsidR="00C8112C">
        <w:t xml:space="preserve"> two (</w:t>
      </w:r>
      <w:r w:rsidR="00563902" w:rsidRPr="00205ABB">
        <w:t>2</w:t>
      </w:r>
      <w:r w:rsidR="00C8112C">
        <w:t>)</w:t>
      </w:r>
      <w:r w:rsidR="00563902" w:rsidRPr="00205ABB">
        <w:t xml:space="preserve"> Months before the Operational Services Commencement Date and </w:t>
      </w:r>
      <w:r w:rsidR="00CF23DA">
        <w:t>three (</w:t>
      </w:r>
      <w:r w:rsidR="00563902" w:rsidRPr="00205ABB">
        <w:t>3</w:t>
      </w:r>
      <w:r w:rsidR="00CF23DA">
        <w:t>)</w:t>
      </w:r>
      <w:r w:rsidR="00563902" w:rsidRPr="00205ABB">
        <w:t xml:space="preserve"> Months before the start of each subsequent Contract Year, the Supplier shall provide to the Authority</w:t>
      </w:r>
      <w:r w:rsidR="00FE4A92">
        <w:t>'</w:t>
      </w:r>
      <w:r w:rsidR="00563902" w:rsidRPr="00205ABB">
        <w:t xml:space="preserve">s Representative a plan (the </w:t>
      </w:r>
      <w:r w:rsidR="00FE4A92">
        <w:t>"</w:t>
      </w:r>
      <w:r w:rsidR="00563902" w:rsidRPr="00205ABB">
        <w:rPr>
          <w:b/>
        </w:rPr>
        <w:t>Annual Service Delivery Plan</w:t>
      </w:r>
      <w:r w:rsidR="00FE4A92">
        <w:t>"</w:t>
      </w:r>
      <w:r w:rsidR="00563902" w:rsidRPr="00205ABB">
        <w:t>) to demonstrate how it will provide the Services in the next Contract Year</w:t>
      </w:r>
      <w:r>
        <w:t xml:space="preserve"> and to specifically identify new or potential improvements</w:t>
      </w:r>
      <w:r w:rsidR="00563902" w:rsidRPr="00205ABB">
        <w:t>.</w:t>
      </w:r>
    </w:p>
    <w:p w:rsidR="00B43214" w:rsidRPr="00205ABB" w:rsidRDefault="00B43214" w:rsidP="00B43214">
      <w:pPr>
        <w:pStyle w:val="Level2"/>
        <w:keepNext/>
      </w:pPr>
      <w:r w:rsidRPr="00205ABB">
        <w:t>The Supplier shall ensure that each Annual Service Delivery Plan shall contain:</w:t>
      </w:r>
    </w:p>
    <w:p w:rsidR="00B43214" w:rsidRPr="00205ABB" w:rsidRDefault="00B43214" w:rsidP="00B43214">
      <w:pPr>
        <w:pStyle w:val="Level3"/>
      </w:pPr>
      <w:r w:rsidRPr="00205ABB">
        <w:t>the Operating Manual;</w:t>
      </w:r>
    </w:p>
    <w:p w:rsidR="00B43214" w:rsidRPr="00205ABB" w:rsidRDefault="00B43214" w:rsidP="00B43214">
      <w:pPr>
        <w:pStyle w:val="Level3"/>
      </w:pPr>
      <w:r w:rsidRPr="00205ABB">
        <w:t>the Supplier</w:t>
      </w:r>
      <w:r w:rsidR="00FE4A92">
        <w:t>'</w:t>
      </w:r>
      <w:r w:rsidRPr="00205ABB">
        <w:t>s proposed review dates for the Operating Manual;</w:t>
      </w:r>
    </w:p>
    <w:p w:rsidR="00B43214" w:rsidRPr="00205ABB" w:rsidRDefault="00B43214" w:rsidP="00B43214">
      <w:pPr>
        <w:pStyle w:val="Level3"/>
      </w:pPr>
      <w:r w:rsidRPr="00205ABB">
        <w:t>the Supplier</w:t>
      </w:r>
      <w:r w:rsidR="00FE4A92">
        <w:t>'</w:t>
      </w:r>
      <w:r w:rsidRPr="00205ABB">
        <w:t xml:space="preserve">s staff handbook; </w:t>
      </w:r>
    </w:p>
    <w:p w:rsidR="00B43214" w:rsidRPr="00205ABB" w:rsidRDefault="00B43214" w:rsidP="00B43214">
      <w:pPr>
        <w:pStyle w:val="Level3"/>
      </w:pPr>
      <w:r w:rsidRPr="00205ABB">
        <w:t>the results of Prisoner surveys (after the first Contract Year);</w:t>
      </w:r>
    </w:p>
    <w:p w:rsidR="00B43214" w:rsidRPr="00205ABB" w:rsidRDefault="00B43214" w:rsidP="00B43214">
      <w:pPr>
        <w:pStyle w:val="Level3"/>
      </w:pPr>
      <w:r w:rsidRPr="00205ABB">
        <w:t>communication plans;</w:t>
      </w:r>
    </w:p>
    <w:p w:rsidR="00B43214" w:rsidRPr="00205ABB" w:rsidRDefault="00B43214" w:rsidP="00B43214">
      <w:pPr>
        <w:pStyle w:val="Level3"/>
      </w:pPr>
      <w:r w:rsidRPr="00205ABB">
        <w:t xml:space="preserve">utilisation rates </w:t>
      </w:r>
      <w:r w:rsidRPr="002A422F">
        <w:t xml:space="preserve">of the </w:t>
      </w:r>
      <w:r w:rsidR="002A422F" w:rsidRPr="002A422F">
        <w:t>Supplier Personnel</w:t>
      </w:r>
      <w:r w:rsidR="002A422F">
        <w:t xml:space="preserve"> </w:t>
      </w:r>
      <w:r w:rsidRPr="00205ABB">
        <w:t>used by the Supplier to provide the Services;</w:t>
      </w:r>
    </w:p>
    <w:p w:rsidR="00B43214" w:rsidRPr="00205ABB" w:rsidRDefault="00B43214" w:rsidP="00B43214">
      <w:pPr>
        <w:pStyle w:val="Level3"/>
      </w:pPr>
      <w:r w:rsidRPr="00205ABB">
        <w:t>utilisation rates in respect of the fleet of vehicles used by the Supplier to provide the Services;</w:t>
      </w:r>
    </w:p>
    <w:p w:rsidR="00B43214" w:rsidRDefault="00B43214" w:rsidP="00B43214">
      <w:pPr>
        <w:pStyle w:val="Level3"/>
      </w:pPr>
      <w:r w:rsidRPr="00205ABB">
        <w:t xml:space="preserve">an updated BCDR Plan; </w:t>
      </w:r>
    </w:p>
    <w:p w:rsidR="00B43214" w:rsidRPr="00205ABB" w:rsidRDefault="00CA5565" w:rsidP="00B43214">
      <w:pPr>
        <w:pStyle w:val="Level3"/>
      </w:pPr>
      <w:bookmarkStart w:id="345" w:name="_9kR3WTr2998BAIKLAtfq10tvvj095BGI68LLKLP"/>
      <w:bookmarkStart w:id="346" w:name="_Ref514358888"/>
      <w:r>
        <w:t xml:space="preserve">recommendations </w:t>
      </w:r>
      <w:r w:rsidR="00B43214">
        <w:t xml:space="preserve">of proposals for new or potential improvements to the Services as listed in Clause </w:t>
      </w:r>
      <w:r w:rsidR="008F179E">
        <w:fldChar w:fldCharType="begin"/>
      </w:r>
      <w:r w:rsidR="008F179E">
        <w:instrText xml:space="preserve"> REF _Ref514358877 \r \h </w:instrText>
      </w:r>
      <w:r w:rsidR="008F179E">
        <w:fldChar w:fldCharType="separate"/>
      </w:r>
      <w:bookmarkStart w:id="347" w:name="_9kMHG5YVt4BBADDLNPL7qtDBy47tqrAB2DIH79P"/>
      <w:r w:rsidR="00A96415">
        <w:t>9.4</w:t>
      </w:r>
      <w:bookmarkEnd w:id="347"/>
      <w:r w:rsidR="008F179E">
        <w:fldChar w:fldCharType="end"/>
      </w:r>
      <w:r w:rsidR="00B43214">
        <w:t xml:space="preserve"> below</w:t>
      </w:r>
      <w:r>
        <w:t xml:space="preserve"> and, where applicable, a Change Request in respect of the same which shall be handled in accordance with the Change </w:t>
      </w:r>
      <w:r w:rsidR="00745D41">
        <w:t xml:space="preserve">Control </w:t>
      </w:r>
      <w:r>
        <w:t>Procedure</w:t>
      </w:r>
      <w:r w:rsidR="00B43214">
        <w:t>;</w:t>
      </w:r>
      <w:bookmarkEnd w:id="345"/>
      <w:r w:rsidR="00B43214">
        <w:t xml:space="preserve"> </w:t>
      </w:r>
      <w:r w:rsidR="00B43214" w:rsidRPr="00205ABB">
        <w:t>and</w:t>
      </w:r>
      <w:bookmarkEnd w:id="346"/>
    </w:p>
    <w:p w:rsidR="00B43214" w:rsidRDefault="00B43214" w:rsidP="00B43214">
      <w:pPr>
        <w:pStyle w:val="Level3"/>
      </w:pPr>
      <w:r w:rsidRPr="00205ABB">
        <w:t>such other information as the Authority may reasonably request from time to time.</w:t>
      </w:r>
    </w:p>
    <w:p w:rsidR="00833F6F" w:rsidRDefault="00833F6F" w:rsidP="00563902">
      <w:pPr>
        <w:pStyle w:val="Level2"/>
        <w:keepNext/>
      </w:pPr>
      <w:bookmarkStart w:id="348" w:name="_Ref514358877"/>
      <w:bookmarkStart w:id="349" w:name="_9kR3WTr2998BBJLNJ5orB9w25rop890BGF57NPC"/>
      <w:r>
        <w:t>As part of the development of each Annual Service Delivery Plan</w:t>
      </w:r>
      <w:r w:rsidR="003C187F">
        <w:t xml:space="preserve"> and/or at any other time during the Term as appropriate</w:t>
      </w:r>
      <w:r>
        <w:t>, the Supplier shall, as a minimu</w:t>
      </w:r>
      <w:r w:rsidR="00B43214">
        <w:t>m</w:t>
      </w:r>
      <w:r>
        <w:t>, consider:</w:t>
      </w:r>
      <w:bookmarkEnd w:id="348"/>
      <w:bookmarkEnd w:id="349"/>
    </w:p>
    <w:p w:rsidR="00C8088A" w:rsidRDefault="00C8088A" w:rsidP="00B43214">
      <w:pPr>
        <w:pStyle w:val="Level3"/>
      </w:pPr>
      <w:r>
        <w:t xml:space="preserve">its plans for how it intends to meet any changes notified to it from time to time (including in respect of the Prisons and Court Reform Programme); </w:t>
      </w:r>
    </w:p>
    <w:p w:rsidR="00833F6F" w:rsidRPr="00B43214" w:rsidRDefault="00833F6F" w:rsidP="00B43214">
      <w:pPr>
        <w:pStyle w:val="Level3"/>
      </w:pPr>
      <w:r w:rsidRPr="00B43214">
        <w:t xml:space="preserve">the emergence of new and evolving relevant technologies which could improve the Services, and those technological advances potentially available to the Supplier and the Authority which the Parties may wish to adopt; </w:t>
      </w:r>
    </w:p>
    <w:p w:rsidR="00833F6F" w:rsidRPr="00205ABB" w:rsidRDefault="00833F6F" w:rsidP="00833F6F">
      <w:pPr>
        <w:pStyle w:val="Level3"/>
      </w:pPr>
      <w:r w:rsidRPr="00205ABB">
        <w:t xml:space="preserve">new or potential improvements to the Services including the quality, responsiveness, procedures, benchmarking methods, likely performance mechanisms and customer support services in relation to the Services; </w:t>
      </w:r>
    </w:p>
    <w:p w:rsidR="00833F6F" w:rsidRDefault="00833F6F" w:rsidP="00833F6F">
      <w:pPr>
        <w:pStyle w:val="Level3"/>
      </w:pPr>
      <w:r w:rsidRPr="00205ABB">
        <w:t xml:space="preserve">new or potential improvements to the interfaces or integration of the Services with </w:t>
      </w:r>
      <w:r w:rsidR="00B43214">
        <w:t>Other Suppliers, Related Third Parties</w:t>
      </w:r>
      <w:r w:rsidRPr="00205ABB">
        <w:t xml:space="preserve"> or the Authority which might result in efficiency or productivity gains or in reduction of operational risk; </w:t>
      </w:r>
    </w:p>
    <w:p w:rsidR="003C187F" w:rsidRDefault="003C187F" w:rsidP="00833F6F">
      <w:pPr>
        <w:pStyle w:val="Level3"/>
      </w:pPr>
      <w:r>
        <w:t xml:space="preserve">efficiencies and innovations that the Supplier could share with the supplier under the Lot </w:t>
      </w:r>
      <w:r w:rsidR="007D4B79">
        <w:t>South</w:t>
      </w:r>
      <w:r w:rsidR="008D44D0">
        <w:t xml:space="preserve"> </w:t>
      </w:r>
      <w:r w:rsidR="005C2208">
        <w:t>c</w:t>
      </w:r>
      <w:r>
        <w:t>ontract for such supplier</w:t>
      </w:r>
      <w:r w:rsidR="00FE4A92">
        <w:t>'</w:t>
      </w:r>
      <w:r>
        <w:t>s and the Authority</w:t>
      </w:r>
      <w:r w:rsidR="00FE4A92">
        <w:t>'</w:t>
      </w:r>
      <w:r>
        <w:t>s overall benefit;</w:t>
      </w:r>
    </w:p>
    <w:p w:rsidR="00C8088A" w:rsidRPr="00205ABB" w:rsidRDefault="00C8088A" w:rsidP="00833F6F">
      <w:pPr>
        <w:pStyle w:val="Level3"/>
      </w:pPr>
      <w:r>
        <w:t>a review of staffing level requirements, training needs that may have emerged/evolved, decency and security learning and improvements needed, and stakeholder engagement experience and how this can be improved further</w:t>
      </w:r>
      <w:r w:rsidR="00D77BC5">
        <w:t>;</w:t>
      </w:r>
    </w:p>
    <w:p w:rsidR="00833F6F" w:rsidRPr="00205ABB" w:rsidRDefault="00833F6F" w:rsidP="00833F6F">
      <w:pPr>
        <w:pStyle w:val="Level3"/>
      </w:pPr>
      <w:r w:rsidRPr="00205ABB">
        <w:t>changes in business processes and ways of working that would enable the Services to be delivered at lower cost and/or with greater benefits to the Authority; and/or</w:t>
      </w:r>
    </w:p>
    <w:p w:rsidR="00833F6F" w:rsidRPr="00205ABB" w:rsidRDefault="00833F6F" w:rsidP="00833F6F">
      <w:pPr>
        <w:pStyle w:val="Level3"/>
      </w:pPr>
      <w:r w:rsidRPr="00205ABB">
        <w:t>changes to the IT Environment, business processes and ways of working that would enable reductions in the total energy consumed in the delivery of Services.</w:t>
      </w:r>
    </w:p>
    <w:p w:rsidR="00833F6F" w:rsidRDefault="00833F6F" w:rsidP="00833F6F">
      <w:pPr>
        <w:pStyle w:val="Level2"/>
      </w:pPr>
      <w:r w:rsidRPr="00205ABB">
        <w:t>The Supplier shall ensure that the information that it provides</w:t>
      </w:r>
      <w:r w:rsidR="00B43214">
        <w:t xml:space="preserve"> in accordance with Clause </w:t>
      </w:r>
      <w:r w:rsidR="008F179E">
        <w:fldChar w:fldCharType="begin"/>
      </w:r>
      <w:r w:rsidR="008F179E">
        <w:instrText xml:space="preserve"> REF _Ref514358888 \r \h </w:instrText>
      </w:r>
      <w:r w:rsidR="008F179E">
        <w:fldChar w:fldCharType="separate"/>
      </w:r>
      <w:bookmarkStart w:id="350" w:name="_9kMHG5YVt4BBADCKMNCvhs32vxxl2B7DIK8ANNM"/>
      <w:r w:rsidR="00A96415">
        <w:t>9.3.9</w:t>
      </w:r>
      <w:bookmarkEnd w:id="350"/>
      <w:r w:rsidR="008F179E">
        <w:fldChar w:fldCharType="end"/>
      </w:r>
      <w:r w:rsidRPr="00205ABB">
        <w:t xml:space="preserve"> to the Authority shall be sufficient for the Authority to decide whether any improvement should be implemented. The Supplier shall provide any further information that the Authority requests.</w:t>
      </w:r>
    </w:p>
    <w:p w:rsidR="00486142" w:rsidRPr="00205ABB" w:rsidRDefault="00563902" w:rsidP="00563902">
      <w:pPr>
        <w:pStyle w:val="Body"/>
      </w:pPr>
      <w:r w:rsidRPr="00205ABB">
        <w:rPr>
          <w:b/>
        </w:rPr>
        <w:t>Approval of Annual Service Delivery Plan applicable to the first Contract Year</w:t>
      </w:r>
    </w:p>
    <w:p w:rsidR="00486142" w:rsidRPr="00205ABB" w:rsidRDefault="00563902" w:rsidP="00563902">
      <w:pPr>
        <w:pStyle w:val="Level2"/>
        <w:keepNext/>
      </w:pPr>
      <w:bookmarkStart w:id="351" w:name="_Ref514358912"/>
      <w:bookmarkStart w:id="352" w:name="_9kR3WTr2998BCKNlVzzpw8I4wCOYOtpHE6A9aPH"/>
      <w:r w:rsidRPr="00205ABB">
        <w:t xml:space="preserve">Within </w:t>
      </w:r>
      <w:r w:rsidR="00CF23DA">
        <w:t>twenty (</w:t>
      </w:r>
      <w:r w:rsidRPr="00205ABB">
        <w:t>20</w:t>
      </w:r>
      <w:r w:rsidR="00CF23DA">
        <w:t>)</w:t>
      </w:r>
      <w:r w:rsidRPr="00205ABB">
        <w:t xml:space="preserve"> Working Days after receipt of the Annual Service Delivery Plan in respect of the first Contract Year, the Authority</w:t>
      </w:r>
      <w:r w:rsidR="00FE4A92">
        <w:t>'</w:t>
      </w:r>
      <w:r w:rsidRPr="00205ABB">
        <w:t>s Representative shall either:</w:t>
      </w:r>
      <w:bookmarkEnd w:id="351"/>
      <w:bookmarkEnd w:id="352"/>
    </w:p>
    <w:p w:rsidR="00486142" w:rsidRPr="00205ABB" w:rsidRDefault="00563902" w:rsidP="00563902">
      <w:pPr>
        <w:pStyle w:val="Level3"/>
      </w:pPr>
      <w:r w:rsidRPr="00205ABB">
        <w:t xml:space="preserve">issue a certificate (the </w:t>
      </w:r>
      <w:r w:rsidR="00FE4A92">
        <w:t>"</w:t>
      </w:r>
      <w:r w:rsidRPr="00205ABB">
        <w:rPr>
          <w:b/>
        </w:rPr>
        <w:t>ASDP Approval Certificate</w:t>
      </w:r>
      <w:r w:rsidR="00FE4A92">
        <w:t>"</w:t>
      </w:r>
      <w:r w:rsidRPr="00205ABB">
        <w:t>) confirming that the Annual Service Delivery Plan is agreed; or</w:t>
      </w:r>
    </w:p>
    <w:p w:rsidR="00486142" w:rsidRPr="00205ABB" w:rsidRDefault="00563902" w:rsidP="00563902">
      <w:pPr>
        <w:pStyle w:val="Level3"/>
      </w:pPr>
      <w:r w:rsidRPr="00205ABB">
        <w:t xml:space="preserve">issue a notice (an </w:t>
      </w:r>
      <w:r w:rsidR="00FE4A92">
        <w:t>"</w:t>
      </w:r>
      <w:bookmarkStart w:id="353" w:name="_9kR3WTr2AA49JQrvt4U72mjwyYc9YUBDD7x36y"/>
      <w:r w:rsidRPr="00205ABB">
        <w:rPr>
          <w:b/>
        </w:rPr>
        <w:t>ASDP Notice of Non-Compliance</w:t>
      </w:r>
      <w:bookmarkEnd w:id="353"/>
      <w:r w:rsidR="00FE4A92">
        <w:t>"</w:t>
      </w:r>
      <w:r w:rsidRPr="00205ABB">
        <w:t xml:space="preserve">) stating that the ASDP Approval Certificate has not been issued, specifying the grounds on which the </w:t>
      </w:r>
      <w:bookmarkStart w:id="354" w:name="_9kMHG5YVt4CC6BLStxv6W94oly0aeBaWDFF9z58"/>
      <w:r w:rsidRPr="00205ABB">
        <w:t>ASDP Notice of Non-Compliance</w:t>
      </w:r>
      <w:bookmarkEnd w:id="354"/>
      <w:r w:rsidRPr="00205ABB">
        <w:t xml:space="preserve"> is based (provided that such grounds shall be one or more of the</w:t>
      </w:r>
      <w:r w:rsidR="00CA5565">
        <w:t xml:space="preserve"> grounds set out in Clause </w:t>
      </w:r>
      <w:r w:rsidR="008F179E">
        <w:fldChar w:fldCharType="begin"/>
      </w:r>
      <w:r w:rsidR="008F179E">
        <w:instrText xml:space="preserve"> REF _Ref514358899 \r \h </w:instrText>
      </w:r>
      <w:r w:rsidR="008F179E">
        <w:fldChar w:fldCharType="separate"/>
      </w:r>
      <w:bookmarkStart w:id="355" w:name="_9kMHG5YVt4BBADFNQlTlFQG40B69QKxAP3z3xDV"/>
      <w:r w:rsidR="00A96415">
        <w:t>9.7</w:t>
      </w:r>
      <w:bookmarkEnd w:id="355"/>
      <w:r w:rsidR="008F179E">
        <w:fldChar w:fldCharType="end"/>
      </w:r>
      <w:r w:rsidR="00200469">
        <w:t>)</w:t>
      </w:r>
      <w:r w:rsidRPr="00205ABB">
        <w:t xml:space="preserve"> and specifying any matters that must be rectified before the ASDP Approval Certificate can be issued.</w:t>
      </w:r>
    </w:p>
    <w:p w:rsidR="00486142" w:rsidRPr="00205ABB" w:rsidRDefault="00563902" w:rsidP="007D4B79">
      <w:pPr>
        <w:pStyle w:val="Level2"/>
        <w:keepNext/>
      </w:pPr>
      <w:bookmarkStart w:id="356" w:name="_Ref514358899"/>
      <w:bookmarkStart w:id="357" w:name="_9kR3WTr2998BDLOjRjDOE2y947OIv8N1x1vBTPQ"/>
      <w:r w:rsidRPr="00205ABB">
        <w:t xml:space="preserve">The Authority may object to the Annual Service Delivery Plan on the following grounds (the </w:t>
      </w:r>
      <w:r w:rsidR="00FE4A92">
        <w:t>"</w:t>
      </w:r>
      <w:r w:rsidRPr="00205ABB">
        <w:rPr>
          <w:b/>
        </w:rPr>
        <w:t>ASDP Grounds of Objection</w:t>
      </w:r>
      <w:r w:rsidR="00FE4A92">
        <w:t>"</w:t>
      </w:r>
      <w:r w:rsidRPr="00205ABB">
        <w:t>):</w:t>
      </w:r>
      <w:bookmarkEnd w:id="356"/>
      <w:bookmarkEnd w:id="357"/>
    </w:p>
    <w:p w:rsidR="00486142" w:rsidRPr="00205ABB" w:rsidRDefault="00563902" w:rsidP="007D4B79">
      <w:pPr>
        <w:pStyle w:val="Level3"/>
      </w:pPr>
      <w:r w:rsidRPr="00205ABB">
        <w:t>the Annual Service Delivery Plan is not in accordance with Good Industry Practice;</w:t>
      </w:r>
    </w:p>
    <w:p w:rsidR="00486142" w:rsidRPr="00205ABB" w:rsidRDefault="00563902" w:rsidP="007D4B79">
      <w:pPr>
        <w:pStyle w:val="Level3"/>
      </w:pPr>
      <w:r w:rsidRPr="00205ABB">
        <w:t>the performance of the Services in accordance with the Annual Service Delivery Plan would, in the reasonable opinion of the Authority:</w:t>
      </w:r>
    </w:p>
    <w:p w:rsidR="00486142" w:rsidRPr="00205ABB" w:rsidRDefault="00563902" w:rsidP="007D4B79">
      <w:pPr>
        <w:pStyle w:val="Level4"/>
      </w:pPr>
      <w:r w:rsidRPr="00205ABB">
        <w:t>be unlikely to achieve compliance with relevant parts of the Authority Requirements;</w:t>
      </w:r>
    </w:p>
    <w:p w:rsidR="00486142" w:rsidRPr="00205ABB" w:rsidRDefault="00563902" w:rsidP="007D4B79">
      <w:pPr>
        <w:pStyle w:val="Level4"/>
      </w:pPr>
      <w:r w:rsidRPr="00205ABB">
        <w:t>have an adverse effect on the safety and/or security of any Prisoners</w:t>
      </w:r>
      <w:r w:rsidR="00746741">
        <w:t xml:space="preserve"> or Supplier</w:t>
      </w:r>
      <w:r w:rsidRPr="00205ABB">
        <w:t xml:space="preserve"> Personnel; or</w:t>
      </w:r>
    </w:p>
    <w:p w:rsidR="00486142" w:rsidRPr="00205ABB" w:rsidRDefault="00563902" w:rsidP="007D4B79">
      <w:pPr>
        <w:pStyle w:val="Level4"/>
      </w:pPr>
      <w:r w:rsidRPr="00205ABB">
        <w:t>cause the Authority to incur material additional expense; or</w:t>
      </w:r>
    </w:p>
    <w:p w:rsidR="00486142" w:rsidRPr="00205ABB" w:rsidRDefault="00563902" w:rsidP="007D4B79">
      <w:pPr>
        <w:pStyle w:val="Level3"/>
      </w:pPr>
      <w:r w:rsidRPr="00205ABB">
        <w:t xml:space="preserve">the Annual Service Delivery Plan would, if implemented, result in an inferior standard of performance of the relevant Services to the standard of performance required by the provisions of this Agreement and the Authority Requirements. </w:t>
      </w:r>
    </w:p>
    <w:p w:rsidR="00921516" w:rsidRDefault="00563902" w:rsidP="00921516">
      <w:pPr>
        <w:pStyle w:val="Level2"/>
      </w:pPr>
      <w:bookmarkStart w:id="358" w:name="_Ref514395555"/>
      <w:r w:rsidRPr="00205ABB">
        <w:t xml:space="preserve">Following receipt of an </w:t>
      </w:r>
      <w:bookmarkStart w:id="359" w:name="_9kMIH5YVt4CC6BLStxv6W94oly0aeBaWDFF9z58"/>
      <w:r w:rsidRPr="00205ABB">
        <w:t>ASDP Notice of Non-Compliance</w:t>
      </w:r>
      <w:bookmarkEnd w:id="359"/>
      <w:r w:rsidRPr="00205ABB">
        <w:t xml:space="preserve">, the Supplier shall rectify the matters referred to in the </w:t>
      </w:r>
      <w:bookmarkStart w:id="360" w:name="_9kMJI5YVt4CC6BLStxv6W94oly0aeBaWDFF9z58"/>
      <w:r w:rsidRPr="00205ABB">
        <w:t>ASDP Notice of Non-Compliance</w:t>
      </w:r>
      <w:bookmarkEnd w:id="360"/>
      <w:r w:rsidRPr="00205ABB">
        <w:t xml:space="preserve"> and shall deliver the revised Annual Service Delivery Plan to the Authority</w:t>
      </w:r>
      <w:r w:rsidR="00FE4A92">
        <w:t>'</w:t>
      </w:r>
      <w:r w:rsidRPr="00205ABB">
        <w:t xml:space="preserve">s Representative within </w:t>
      </w:r>
      <w:r w:rsidR="00CF23DA">
        <w:t>ten (</w:t>
      </w:r>
      <w:r w:rsidRPr="00205ABB">
        <w:t>10</w:t>
      </w:r>
      <w:r w:rsidR="00CF23DA">
        <w:t>)</w:t>
      </w:r>
      <w:r w:rsidRPr="00205ABB">
        <w:t xml:space="preserve"> Working Days after receipt of the </w:t>
      </w:r>
      <w:bookmarkStart w:id="361" w:name="_9kMKJ5YVt4CC6BLStxv6W94oly0aeBaWDFF9z58"/>
      <w:r w:rsidRPr="00205ABB">
        <w:t>ASDP Notice of Non-Compl</w:t>
      </w:r>
      <w:r w:rsidR="004447B1">
        <w:t>iance</w:t>
      </w:r>
      <w:bookmarkEnd w:id="361"/>
      <w:r w:rsidR="004447B1">
        <w:t xml:space="preserve">. </w:t>
      </w:r>
    </w:p>
    <w:p w:rsidR="004447B1" w:rsidRDefault="004447B1" w:rsidP="00921516">
      <w:pPr>
        <w:pStyle w:val="Level2"/>
      </w:pPr>
      <w:r>
        <w:t xml:space="preserve">Following such delivery, </w:t>
      </w:r>
      <w:r w:rsidR="00563902" w:rsidRPr="00205ABB">
        <w:t xml:space="preserve">the procedure in Clause </w:t>
      </w:r>
      <w:r w:rsidR="008F179E">
        <w:fldChar w:fldCharType="begin"/>
      </w:r>
      <w:r w:rsidR="008F179E">
        <w:instrText xml:space="preserve"> REF _Ref514358912 \r \h </w:instrText>
      </w:r>
      <w:r w:rsidR="008F179E">
        <w:fldChar w:fldCharType="separate"/>
      </w:r>
      <w:bookmarkStart w:id="362" w:name="_9kMHG5YVt4BBADEMPnX11ryAK6yEQaQvrJG8CBc"/>
      <w:r w:rsidR="00A96415">
        <w:t>9.6</w:t>
      </w:r>
      <w:bookmarkEnd w:id="362"/>
      <w:r w:rsidR="008F179E">
        <w:fldChar w:fldCharType="end"/>
      </w:r>
      <w:r w:rsidR="00563902" w:rsidRPr="00205ABB">
        <w:t xml:space="preserve"> shall be repeated as often as necessary to ensure that all matters preventing </w:t>
      </w:r>
      <w:r w:rsidR="00F146C4">
        <w:t>a</w:t>
      </w:r>
      <w:r w:rsidR="00563902" w:rsidRPr="00205ABB">
        <w:t xml:space="preserve">pproval of the Annual Service Delivery Plan are rectified and the ASDP Approval Certificate is issued in accordance with Clause </w:t>
      </w:r>
      <w:r w:rsidR="008F179E">
        <w:fldChar w:fldCharType="begin"/>
      </w:r>
      <w:r w:rsidR="008F179E">
        <w:instrText xml:space="preserve"> REF _Ref514358912 \r \h </w:instrText>
      </w:r>
      <w:r w:rsidR="008F179E">
        <w:fldChar w:fldCharType="separate"/>
      </w:r>
      <w:bookmarkStart w:id="363" w:name="_9kMIH5YVt4BBADEMPnX11ryAK6yEQaQvrJG8CBc"/>
      <w:r w:rsidR="00A96415">
        <w:t>9.6</w:t>
      </w:r>
      <w:bookmarkEnd w:id="363"/>
      <w:r w:rsidR="008F179E">
        <w:fldChar w:fldCharType="end"/>
      </w:r>
      <w:bookmarkEnd w:id="358"/>
      <w:r w:rsidR="00921516">
        <w:t xml:space="preserve">, </w:t>
      </w:r>
      <w:r>
        <w:t xml:space="preserve">save that, if the Authority considers at its sole discretion that the Supplier has failed to rectify </w:t>
      </w:r>
      <w:r w:rsidR="00921516">
        <w:t xml:space="preserve">the matters </w:t>
      </w:r>
      <w:r w:rsidR="00921516" w:rsidRPr="00205ABB">
        <w:t xml:space="preserve">referred to in the </w:t>
      </w:r>
      <w:bookmarkStart w:id="364" w:name="_9kMLK5YVt4CC6BLStxv6W94oly0aeBaWDFF9z58"/>
      <w:r w:rsidR="00921516" w:rsidRPr="00205ABB">
        <w:t>ASDP Notice of Non-Compliance</w:t>
      </w:r>
      <w:bookmarkEnd w:id="364"/>
      <w:r w:rsidR="00921516" w:rsidRPr="00205ABB">
        <w:t xml:space="preserve"> </w:t>
      </w:r>
      <w:r w:rsidR="00921516">
        <w:t xml:space="preserve">in </w:t>
      </w:r>
      <w:r>
        <w:t xml:space="preserve">any revised </w:t>
      </w:r>
      <w:r w:rsidRPr="00205ABB">
        <w:t>Annual Service Delivery Plan</w:t>
      </w:r>
      <w:r w:rsidR="00921516">
        <w:t>, it may refer the matter for resolution in accordance with the Dispute Resolution Procedure.</w:t>
      </w:r>
    </w:p>
    <w:p w:rsidR="00486142" w:rsidRPr="00205ABB" w:rsidRDefault="00563902" w:rsidP="00563902">
      <w:pPr>
        <w:pStyle w:val="Body"/>
      </w:pPr>
      <w:r w:rsidRPr="00205ABB">
        <w:rPr>
          <w:b/>
        </w:rPr>
        <w:t>Annual Service Delivery Plan applicable to subsequent Contract Years</w:t>
      </w:r>
    </w:p>
    <w:p w:rsidR="00486142" w:rsidRPr="00205ABB" w:rsidRDefault="00563902" w:rsidP="00563902">
      <w:pPr>
        <w:pStyle w:val="Level2"/>
      </w:pPr>
      <w:bookmarkStart w:id="365" w:name="_Ref514358951"/>
      <w:bookmarkStart w:id="366" w:name="_9kR3WTr2998B8GIAgW00qx9J5xDPZPuqIF7BAbQ"/>
      <w:r w:rsidRPr="00205ABB">
        <w:t xml:space="preserve">Within </w:t>
      </w:r>
      <w:r w:rsidR="00CF23DA">
        <w:t>twenty (</w:t>
      </w:r>
      <w:r w:rsidRPr="00205ABB">
        <w:t>20</w:t>
      </w:r>
      <w:r w:rsidR="00CF23DA">
        <w:t>)</w:t>
      </w:r>
      <w:r w:rsidRPr="00205ABB">
        <w:t xml:space="preserve"> Working Days after receipt of the Annual Service Delivery Plan (other than in respect of the plan which is applicable to the first Contract Year), the Authority</w:t>
      </w:r>
      <w:r w:rsidR="00FE4A92">
        <w:t>'</w:t>
      </w:r>
      <w:r w:rsidRPr="00205ABB">
        <w:t>s Representative may object to the Annual Service Delivery Plan, specifying the grounds of objection (provided that such grounds shall be one or more of the ASDP Grounds of Objection) and specifying any outstanding matters that must be rectified.</w:t>
      </w:r>
      <w:bookmarkEnd w:id="365"/>
      <w:bookmarkEnd w:id="366"/>
    </w:p>
    <w:p w:rsidR="00921516" w:rsidRDefault="00563902" w:rsidP="00563902">
      <w:pPr>
        <w:pStyle w:val="Level2"/>
      </w:pPr>
      <w:bookmarkStart w:id="367" w:name="_9kR3WTr2998B9HIBhVkvwz3pJUK84FADUQ404yE"/>
      <w:bookmarkStart w:id="368" w:name="_Ref514358956"/>
      <w:r w:rsidRPr="00205ABB">
        <w:t xml:space="preserve">Where the Authority objects to the Annual Service Delivery Plan pursuant to Clause </w:t>
      </w:r>
      <w:r w:rsidR="008F179E">
        <w:fldChar w:fldCharType="begin"/>
      </w:r>
      <w:r w:rsidR="008F179E">
        <w:instrText xml:space="preserve"> REF _Ref514358899 \r \h </w:instrText>
      </w:r>
      <w:r w:rsidR="008F179E">
        <w:fldChar w:fldCharType="separate"/>
      </w:r>
      <w:bookmarkStart w:id="369" w:name="_9kMIH5YVt4BBADFNQlTlFQG40B69QKxAP3z3xDV"/>
      <w:r w:rsidR="00A96415">
        <w:t>9.7</w:t>
      </w:r>
      <w:bookmarkEnd w:id="369"/>
      <w:r w:rsidR="008F179E">
        <w:fldChar w:fldCharType="end"/>
      </w:r>
      <w:r w:rsidRPr="00205ABB">
        <w:t xml:space="preserve">, the Supplier shall rectify the matters referred to in the </w:t>
      </w:r>
      <w:bookmarkStart w:id="370" w:name="_9kMML5YVt4CC6BLStxv6W94oly0aeBaWDFF9z58"/>
      <w:r w:rsidRPr="00205ABB">
        <w:t>ASDP Notice of Non-Compliance</w:t>
      </w:r>
      <w:bookmarkEnd w:id="370"/>
      <w:r w:rsidRPr="00205ABB">
        <w:t xml:space="preserve"> and shall deliver a revised Annual Service Delivery Plan to the Authority</w:t>
      </w:r>
      <w:r w:rsidR="00FE4A92">
        <w:t>'</w:t>
      </w:r>
      <w:r w:rsidRPr="00205ABB">
        <w:t>s Representative within ten (10) Working Days.</w:t>
      </w:r>
      <w:bookmarkEnd w:id="367"/>
      <w:r w:rsidRPr="00205ABB">
        <w:t xml:space="preserve"> </w:t>
      </w:r>
    </w:p>
    <w:p w:rsidR="00486142" w:rsidRPr="00205ABB" w:rsidRDefault="00563902" w:rsidP="00563902">
      <w:pPr>
        <w:pStyle w:val="Level2"/>
      </w:pPr>
      <w:r w:rsidRPr="00205ABB">
        <w:t xml:space="preserve">Following such delivery, the procedure in Clause </w:t>
      </w:r>
      <w:r w:rsidR="008F179E">
        <w:fldChar w:fldCharType="begin"/>
      </w:r>
      <w:r w:rsidR="008F179E">
        <w:instrText xml:space="preserve"> REF _Ref514358912 \r \h </w:instrText>
      </w:r>
      <w:r w:rsidR="008F179E">
        <w:fldChar w:fldCharType="separate"/>
      </w:r>
      <w:bookmarkStart w:id="371" w:name="_9kMJI5YVt4BBADEMPnX11ryAK6yEQaQvrJG8CBc"/>
      <w:r w:rsidR="00A96415">
        <w:t>9.6</w:t>
      </w:r>
      <w:bookmarkEnd w:id="371"/>
      <w:r w:rsidR="008F179E">
        <w:fldChar w:fldCharType="end"/>
      </w:r>
      <w:r w:rsidRPr="00205ABB">
        <w:t xml:space="preserve"> shall be repeated as often as necessary to ensure that all matters preventing Approval of the Annual Service Delivery Plan are rectified and the ASDP Approval Certificate is issued in accordance with Clause </w:t>
      </w:r>
      <w:r w:rsidR="008F179E">
        <w:fldChar w:fldCharType="begin"/>
      </w:r>
      <w:r w:rsidR="008F179E">
        <w:instrText xml:space="preserve"> REF _Ref514358912 \r \h </w:instrText>
      </w:r>
      <w:r w:rsidR="008F179E">
        <w:fldChar w:fldCharType="separate"/>
      </w:r>
      <w:bookmarkStart w:id="372" w:name="_9kMKJ5YVt4BBADEMPnX11ryAK6yEQaQvrJG8CBc"/>
      <w:r w:rsidR="00A96415">
        <w:t>9.6</w:t>
      </w:r>
      <w:bookmarkEnd w:id="372"/>
      <w:r w:rsidR="008F179E">
        <w:fldChar w:fldCharType="end"/>
      </w:r>
      <w:bookmarkEnd w:id="368"/>
      <w:r w:rsidR="00921516">
        <w:t xml:space="preserve">, save that, if the Authority considers at its sole discretion that the Supplier has failed to rectify the matters </w:t>
      </w:r>
      <w:r w:rsidR="00921516" w:rsidRPr="00205ABB">
        <w:t xml:space="preserve">referred to in the </w:t>
      </w:r>
      <w:bookmarkStart w:id="373" w:name="_9kMNM5YVt4CC6BLStxv6W94oly0aeBaWDFF9z58"/>
      <w:r w:rsidR="00921516" w:rsidRPr="00205ABB">
        <w:t>ASDP Notice of Non-Compliance</w:t>
      </w:r>
      <w:bookmarkEnd w:id="373"/>
      <w:r w:rsidR="00921516" w:rsidRPr="00205ABB">
        <w:t xml:space="preserve"> </w:t>
      </w:r>
      <w:r w:rsidR="00921516">
        <w:t xml:space="preserve">in any revised </w:t>
      </w:r>
      <w:r w:rsidR="00921516" w:rsidRPr="00205ABB">
        <w:t>Annual Service Delivery Plan</w:t>
      </w:r>
      <w:r w:rsidR="00921516">
        <w:t>, it may refer the matter for resolution in accordance with the Dispute Resolution Procedure.</w:t>
      </w:r>
    </w:p>
    <w:p w:rsidR="00486142" w:rsidRPr="00205ABB" w:rsidRDefault="00563902" w:rsidP="00563902">
      <w:pPr>
        <w:pStyle w:val="Level2"/>
      </w:pPr>
      <w:r w:rsidRPr="00205ABB">
        <w:t xml:space="preserve">In each Contract Year following the Operational Services Commencement Date, for as long as there remain any outstanding matters pursuant to Clause </w:t>
      </w:r>
      <w:r w:rsidR="008F179E">
        <w:fldChar w:fldCharType="begin"/>
      </w:r>
      <w:r w:rsidR="008F179E">
        <w:instrText xml:space="preserve"> REF _Ref514358951 \r \h </w:instrText>
      </w:r>
      <w:r w:rsidR="008F179E">
        <w:fldChar w:fldCharType="separate"/>
      </w:r>
      <w:bookmarkStart w:id="374" w:name="_9kMHG5YVt4BBADAIKCiY22szBL7zFRbRwsKH9DC"/>
      <w:r w:rsidR="00A96415">
        <w:t>9.10</w:t>
      </w:r>
      <w:bookmarkEnd w:id="374"/>
      <w:r w:rsidR="008F179E">
        <w:fldChar w:fldCharType="end"/>
      </w:r>
      <w:r w:rsidRPr="00205ABB">
        <w:t xml:space="preserve"> and </w:t>
      </w:r>
      <w:r w:rsidR="008F179E">
        <w:fldChar w:fldCharType="begin"/>
      </w:r>
      <w:r w:rsidR="008F179E">
        <w:instrText xml:space="preserve"> REF _Ref514358956 \r \h </w:instrText>
      </w:r>
      <w:r w:rsidR="008F179E">
        <w:fldChar w:fldCharType="separate"/>
      </w:r>
      <w:bookmarkStart w:id="375" w:name="_9kMHG5YVt4BBADBJKDjXmxy15rLWMA6HCFWS626"/>
      <w:r w:rsidR="00A96415">
        <w:t>9.11</w:t>
      </w:r>
      <w:bookmarkEnd w:id="375"/>
      <w:r w:rsidR="008F179E">
        <w:fldChar w:fldCharType="end"/>
      </w:r>
      <w:r w:rsidRPr="00205ABB">
        <w:t>, the Annual Service Delivery Plan relating to the preceding Contract Year shall continue to apply.</w:t>
      </w:r>
    </w:p>
    <w:bookmarkStart w:id="376" w:name="_NN5245"/>
    <w:bookmarkEnd w:id="376"/>
    <w:p w:rsidR="00473EA9"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_Ref432379010 \r \h</w:instrText>
      </w:r>
      <w:r>
        <w:fldChar w:fldCharType="separate"/>
      </w:r>
      <w:bookmarkStart w:id="377" w:name="_Toc22569454"/>
      <w:r w:rsidR="00A96415">
        <w:instrText>10</w:instrText>
      </w:r>
      <w:r>
        <w:fldChar w:fldCharType="end"/>
      </w:r>
      <w:r>
        <w:tab/>
        <w:instrText>OPERATING MANUAL</w:instrText>
      </w:r>
      <w:bookmarkEnd w:id="377"/>
      <w:r w:rsidR="00FE4A92">
        <w:instrText>"</w:instrText>
      </w:r>
      <w:r w:rsidRPr="003B3161">
        <w:instrText xml:space="preserve"> \l1 </w:instrText>
      </w:r>
      <w:r>
        <w:rPr>
          <w:rStyle w:val="Level1asHeadingtext"/>
        </w:rPr>
        <w:fldChar w:fldCharType="end"/>
      </w:r>
      <w:bookmarkStart w:id="378" w:name="_Toc514229603"/>
      <w:bookmarkStart w:id="379" w:name="_Ref432365248"/>
      <w:bookmarkStart w:id="380" w:name="_Ref432378749"/>
      <w:bookmarkStart w:id="381" w:name="_Ref432379010"/>
      <w:bookmarkStart w:id="382" w:name="_Ref515014302"/>
      <w:bookmarkStart w:id="383" w:name="_9kR3WTr2998BHivgw3z5tYHfC3636FA9946RF7"/>
      <w:r w:rsidR="00563902" w:rsidRPr="00563902">
        <w:rPr>
          <w:rStyle w:val="Level1asHeadingtext"/>
        </w:rPr>
        <w:t>Operating Manual</w:t>
      </w:r>
      <w:bookmarkEnd w:id="378"/>
      <w:bookmarkEnd w:id="379"/>
      <w:bookmarkEnd w:id="380"/>
      <w:bookmarkEnd w:id="381"/>
      <w:bookmarkEnd w:id="382"/>
      <w:bookmarkEnd w:id="383"/>
    </w:p>
    <w:p w:rsidR="00473EA9" w:rsidRDefault="00122E85" w:rsidP="00563902">
      <w:pPr>
        <w:pStyle w:val="Level2"/>
      </w:pPr>
      <w:bookmarkStart w:id="384" w:name="_Ref514358967"/>
      <w:bookmarkStart w:id="385" w:name="_9kR3WTr2996AED9AdeukoiyGCuwCFFK7yD8EH35"/>
      <w:r>
        <w:t xml:space="preserve">Subject to approval of the initial Operating Manual in accordance with Clause </w:t>
      </w:r>
      <w:r w:rsidR="00195FA0">
        <w:fldChar w:fldCharType="begin"/>
      </w:r>
      <w:r w:rsidR="00195FA0">
        <w:instrText xml:space="preserve"> REF _Ref514941820 \r \h </w:instrText>
      </w:r>
      <w:r w:rsidR="00195FA0">
        <w:fldChar w:fldCharType="separate"/>
      </w:r>
      <w:bookmarkStart w:id="386" w:name="_9kMHG5YVt4BB8CHGBEiUmVMvF7t41q87vBFxA"/>
      <w:r w:rsidR="00A96415">
        <w:t>10.3</w:t>
      </w:r>
      <w:bookmarkEnd w:id="386"/>
      <w:r w:rsidR="00195FA0">
        <w:fldChar w:fldCharType="end"/>
      </w:r>
      <w:r>
        <w:t xml:space="preserve"> below, t</w:t>
      </w:r>
      <w:r w:rsidR="00563902" w:rsidRPr="00205ABB">
        <w:t xml:space="preserve">he Supplier shall from the Operational Services Commencement Date and thereafter throughout the Term implement, maintain and update an operating manual setting out the </w:t>
      </w:r>
      <w:r w:rsidR="003C187F">
        <w:t>detailed procedures and manner in which the Services shall be provided</w:t>
      </w:r>
      <w:r w:rsidR="00563902" w:rsidRPr="00205ABB">
        <w:t xml:space="preserve"> (the </w:t>
      </w:r>
      <w:r w:rsidR="00FE4A92">
        <w:t>"</w:t>
      </w:r>
      <w:r w:rsidR="00563902" w:rsidRPr="00205ABB">
        <w:rPr>
          <w:b/>
        </w:rPr>
        <w:t>Operating Manual</w:t>
      </w:r>
      <w:r w:rsidR="00FE4A92">
        <w:t>"</w:t>
      </w:r>
      <w:r w:rsidR="00563902" w:rsidRPr="00205ABB">
        <w:t>)</w:t>
      </w:r>
      <w:r w:rsidR="00D77BC5">
        <w:t xml:space="preserve"> in accordance with this Clause </w:t>
      </w:r>
      <w:r w:rsidR="006E560F">
        <w:fldChar w:fldCharType="begin"/>
      </w:r>
      <w:r w:rsidR="006E560F">
        <w:instrText xml:space="preserve"> REF _Ref515014302 \r \h </w:instrText>
      </w:r>
      <w:r w:rsidR="006E560F">
        <w:fldChar w:fldCharType="separate"/>
      </w:r>
      <w:bookmarkStart w:id="387" w:name="_9kMHG5YVt4BBADJkxiy517vaJhE5858HCBB68TH"/>
      <w:r w:rsidR="00A96415">
        <w:t>10</w:t>
      </w:r>
      <w:bookmarkEnd w:id="387"/>
      <w:r w:rsidR="006E560F">
        <w:fldChar w:fldCharType="end"/>
      </w:r>
      <w:r w:rsidR="00563902" w:rsidRPr="00205ABB">
        <w:t>.</w:t>
      </w:r>
      <w:bookmarkEnd w:id="384"/>
      <w:bookmarkEnd w:id="385"/>
    </w:p>
    <w:p w:rsidR="003C187F" w:rsidRPr="00205ABB" w:rsidRDefault="003C187F" w:rsidP="00563902">
      <w:pPr>
        <w:pStyle w:val="Level2"/>
      </w:pPr>
      <w:r>
        <w:t>The Operating Manual must ensure that the Services are provided at all times in accordance with the provisions of this Agreement in full.</w:t>
      </w:r>
    </w:p>
    <w:p w:rsidR="005507BE" w:rsidRPr="00205ABB" w:rsidRDefault="00563902" w:rsidP="00563902">
      <w:pPr>
        <w:pStyle w:val="Level2"/>
        <w:keepNext/>
      </w:pPr>
      <w:bookmarkStart w:id="388" w:name="_Ref514941820"/>
      <w:bookmarkStart w:id="389" w:name="_9kR3WTr2996AFE9CgSkTKtD5r2zo65t9Dv8"/>
      <w:r w:rsidRPr="00205ABB">
        <w:t xml:space="preserve">The </w:t>
      </w:r>
      <w:r w:rsidR="00D77BC5">
        <w:t>Parties agree that:</w:t>
      </w:r>
      <w:bookmarkEnd w:id="388"/>
      <w:bookmarkEnd w:id="389"/>
    </w:p>
    <w:p w:rsidR="005507BE" w:rsidRDefault="00D77BC5" w:rsidP="00563902">
      <w:pPr>
        <w:pStyle w:val="Level3"/>
      </w:pPr>
      <w:bookmarkStart w:id="390" w:name="_9kR3WTr2996AGF9CE5zlXiC85zt3I9sx9ELLQL4"/>
      <w:bookmarkStart w:id="391" w:name="_Ref514941745"/>
      <w:r>
        <w:t xml:space="preserve">the </w:t>
      </w:r>
      <w:r w:rsidRPr="00205ABB">
        <w:t>Supplier shall</w:t>
      </w:r>
      <w:r>
        <w:t xml:space="preserve"> </w:t>
      </w:r>
      <w:r w:rsidR="00563902" w:rsidRPr="00205ABB">
        <w:t xml:space="preserve">provide a copy of the </w:t>
      </w:r>
      <w:bookmarkStart w:id="392" w:name="_9kR3WTr2AA4BIbSpsps1wvVKsD1tDHICySdTHDO"/>
      <w:r w:rsidR="00563902" w:rsidRPr="00205ABB">
        <w:t>Operating Manual to the Authority</w:t>
      </w:r>
      <w:bookmarkEnd w:id="392"/>
      <w:r w:rsidR="00563902" w:rsidRPr="00205ABB">
        <w:t xml:space="preserve"> </w:t>
      </w:r>
      <w:r>
        <w:t xml:space="preserve">for its approval at least </w:t>
      </w:r>
      <w:r w:rsidR="00C8112C">
        <w:t>three (</w:t>
      </w:r>
      <w:r>
        <w:t>3</w:t>
      </w:r>
      <w:r w:rsidR="00C8112C">
        <w:t>)</w:t>
      </w:r>
      <w:r>
        <w:t xml:space="preserve"> months prior</w:t>
      </w:r>
      <w:r w:rsidRPr="00205ABB">
        <w:t xml:space="preserve"> </w:t>
      </w:r>
      <w:r w:rsidR="00563902" w:rsidRPr="00205ABB">
        <w:t>to the Ope</w:t>
      </w:r>
      <w:r w:rsidR="00C12737">
        <w:t>rational Services Commencement D</w:t>
      </w:r>
      <w:r w:rsidR="00563902" w:rsidRPr="00205ABB">
        <w:t xml:space="preserve">ate and following each update </w:t>
      </w:r>
      <w:r>
        <w:t xml:space="preserve">(other than non-material updates) </w:t>
      </w:r>
      <w:r w:rsidR="00563902" w:rsidRPr="00205ABB">
        <w:t>to the Operating Manual;</w:t>
      </w:r>
      <w:bookmarkEnd w:id="390"/>
      <w:r w:rsidR="00563902" w:rsidRPr="00205ABB">
        <w:t xml:space="preserve"> </w:t>
      </w:r>
      <w:bookmarkEnd w:id="391"/>
      <w:r w:rsidR="006F3F42">
        <w:t>and</w:t>
      </w:r>
    </w:p>
    <w:p w:rsidR="00D77BC5" w:rsidRPr="00205ABB" w:rsidRDefault="00D77BC5" w:rsidP="00563902">
      <w:pPr>
        <w:pStyle w:val="Level3"/>
      </w:pPr>
      <w:r>
        <w:t xml:space="preserve">the Authority shall review any Operating Manual provided to it in accordance with Clause </w:t>
      </w:r>
      <w:r>
        <w:fldChar w:fldCharType="begin"/>
      </w:r>
      <w:r>
        <w:instrText xml:space="preserve"> REF _Ref514941745 \r \h </w:instrText>
      </w:r>
      <w:r>
        <w:fldChar w:fldCharType="separate"/>
      </w:r>
      <w:bookmarkStart w:id="393" w:name="_9kMHG5YVt4BB8CIHBEG71nZkEA71v5KBuzBGNNS"/>
      <w:r w:rsidR="00A96415">
        <w:t>10.3.1</w:t>
      </w:r>
      <w:bookmarkEnd w:id="393"/>
      <w:r>
        <w:fldChar w:fldCharType="end"/>
      </w:r>
      <w:r>
        <w:t xml:space="preserve"> and either approve the Operating Manual or request the Supplier to make amendments to the Operating Manual and re-submit it to the Authority for approval in accordance with this Clause </w:t>
      </w:r>
      <w:r>
        <w:fldChar w:fldCharType="begin"/>
      </w:r>
      <w:r>
        <w:instrText xml:space="preserve"> REF _Ref514941820 \r \h </w:instrText>
      </w:r>
      <w:r>
        <w:fldChar w:fldCharType="separate"/>
      </w:r>
      <w:bookmarkStart w:id="394" w:name="_9kMIH5YVt4BB8CHGBEiUmVMvF7t41q87vBFxA"/>
      <w:r w:rsidR="00A96415">
        <w:t>10.3</w:t>
      </w:r>
      <w:bookmarkEnd w:id="394"/>
      <w:r>
        <w:fldChar w:fldCharType="end"/>
      </w:r>
      <w:r>
        <w:t>.</w:t>
      </w:r>
    </w:p>
    <w:p w:rsidR="00473EA9" w:rsidRPr="00205ABB" w:rsidRDefault="00D77BC5" w:rsidP="00943BAE">
      <w:pPr>
        <w:pStyle w:val="Level2"/>
      </w:pPr>
      <w:r>
        <w:t>A</w:t>
      </w:r>
      <w:r w:rsidR="00563902" w:rsidRPr="00205ABB">
        <w:t>t the request of the Authority</w:t>
      </w:r>
      <w:r w:rsidR="00FE4A92">
        <w:t>'</w:t>
      </w:r>
      <w:r w:rsidR="00563902" w:rsidRPr="00205ABB">
        <w:t xml:space="preserve">s Representative, </w:t>
      </w:r>
      <w:r>
        <w:t xml:space="preserve">the Supplier shall </w:t>
      </w:r>
      <w:r w:rsidR="00563902" w:rsidRPr="00205ABB">
        <w:t>provide access to the Operating Manual in order to demonstrate that the Supplier has complied with its obligation to maintain and update the Operating Manual under Clause </w:t>
      </w:r>
      <w:r w:rsidR="008F179E">
        <w:fldChar w:fldCharType="begin"/>
      </w:r>
      <w:r w:rsidR="008F179E">
        <w:instrText xml:space="preserve"> REF _Ref514358967 \r \h </w:instrText>
      </w:r>
      <w:r w:rsidR="008F179E">
        <w:fldChar w:fldCharType="separate"/>
      </w:r>
      <w:bookmarkStart w:id="395" w:name="_9kMHG5YVt4BB8CGFBCfgwmqk0IEwyEHHM90FAGJ"/>
      <w:r w:rsidR="00A96415">
        <w:t>10.1</w:t>
      </w:r>
      <w:bookmarkEnd w:id="395"/>
      <w:r w:rsidR="008F179E">
        <w:fldChar w:fldCharType="end"/>
      </w:r>
      <w:r w:rsidR="00563902" w:rsidRPr="00205ABB">
        <w:t>.</w:t>
      </w:r>
    </w:p>
    <w:p w:rsidR="00473EA9" w:rsidRPr="00563902" w:rsidRDefault="003B3161" w:rsidP="00563902">
      <w:pPr>
        <w:pStyle w:val="Level1"/>
        <w:keepNext/>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_Ref432379120 \r \h</w:instrText>
      </w:r>
      <w:r>
        <w:fldChar w:fldCharType="separate"/>
      </w:r>
      <w:bookmarkStart w:id="396" w:name="_Toc22569455"/>
      <w:r w:rsidR="00A96415">
        <w:instrText>11</w:instrText>
      </w:r>
      <w:r>
        <w:fldChar w:fldCharType="end"/>
      </w:r>
      <w:r>
        <w:tab/>
        <w:instrText>QUALITY ASSURANCE</w:instrText>
      </w:r>
      <w:bookmarkEnd w:id="396"/>
      <w:r w:rsidR="00FE4A92">
        <w:instrText>"</w:instrText>
      </w:r>
      <w:r w:rsidRPr="003B3161">
        <w:instrText xml:space="preserve"> \l1 </w:instrText>
      </w:r>
      <w:r>
        <w:rPr>
          <w:rStyle w:val="Level1asHeadingtext"/>
        </w:rPr>
        <w:fldChar w:fldCharType="end"/>
      </w:r>
      <w:bookmarkStart w:id="397" w:name="_Toc514229604"/>
      <w:bookmarkStart w:id="398" w:name="_Ref432364513"/>
      <w:bookmarkStart w:id="399" w:name="_Ref432378842"/>
      <w:bookmarkStart w:id="400" w:name="_Ref432379120"/>
      <w:bookmarkStart w:id="401" w:name="_Ref514358975"/>
      <w:bookmarkStart w:id="402" w:name="_9kR3WTr2998C9Zvgw3z5tYIiJ4w5EVD8RUUB8B3"/>
      <w:r w:rsidR="00563902" w:rsidRPr="00563902">
        <w:rPr>
          <w:rStyle w:val="Level1asHeadingtext"/>
        </w:rPr>
        <w:t>Quality Assurance</w:t>
      </w:r>
      <w:bookmarkStart w:id="403" w:name="_NN5246"/>
      <w:bookmarkEnd w:id="397"/>
      <w:bookmarkEnd w:id="398"/>
      <w:bookmarkEnd w:id="399"/>
      <w:bookmarkEnd w:id="400"/>
      <w:bookmarkEnd w:id="401"/>
      <w:bookmarkEnd w:id="402"/>
      <w:bookmarkEnd w:id="403"/>
    </w:p>
    <w:p w:rsidR="00722585" w:rsidRDefault="00563902" w:rsidP="00563902">
      <w:pPr>
        <w:pStyle w:val="Level2"/>
      </w:pPr>
      <w:r w:rsidRPr="00205ABB">
        <w:t>The Supplier shall</w:t>
      </w:r>
      <w:r w:rsidR="00722585">
        <w:t xml:space="preserve"> be responsible for quality assuring the delivery of the Services at all times during the Term.</w:t>
      </w:r>
    </w:p>
    <w:p w:rsidR="00722585" w:rsidRDefault="00722585" w:rsidP="00563902">
      <w:pPr>
        <w:pStyle w:val="Level2"/>
      </w:pPr>
      <w:r>
        <w:t xml:space="preserve">The Supplier shall, at least </w:t>
      </w:r>
      <w:r w:rsidR="00C8112C">
        <w:t>three (</w:t>
      </w:r>
      <w:r w:rsidR="003F47A1">
        <w:t>3</w:t>
      </w:r>
      <w:r w:rsidR="00C8112C">
        <w:t>)</w:t>
      </w:r>
      <w:r w:rsidR="003F47A1">
        <w:t xml:space="preserve"> months</w:t>
      </w:r>
      <w:r>
        <w:t xml:space="preserve"> prior to the Operational Services Commencement Date, provide the Authority with details of its proposed quality assurance systems</w:t>
      </w:r>
      <w:r w:rsidR="003F47A1">
        <w:t xml:space="preserve"> (which shall include the requirements set out in </w:t>
      </w:r>
      <w:bookmarkStart w:id="404" w:name="_9kMHG5YVt4EE8ABdLhkhy7sA"/>
      <w:r w:rsidR="003F47A1">
        <w:t>Schedule 2</w:t>
      </w:r>
      <w:bookmarkEnd w:id="404"/>
      <w:r w:rsidR="003F47A1">
        <w:t xml:space="preserve"> (</w:t>
      </w:r>
      <w:r w:rsidR="003F47A1" w:rsidRPr="007A7E94">
        <w:rPr>
          <w:i/>
        </w:rPr>
        <w:t>Authority Requirements</w:t>
      </w:r>
      <w:r w:rsidR="003F47A1">
        <w:t>)</w:t>
      </w:r>
      <w:r w:rsidR="00251CEB">
        <w:t>)</w:t>
      </w:r>
      <w:r>
        <w:t xml:space="preserve"> for approval by the Authority</w:t>
      </w:r>
      <w:r w:rsidR="00251CEB">
        <w:t xml:space="preserve">. </w:t>
      </w:r>
      <w:r>
        <w:t>Once approved by the Authority the Supplier shall provide the Services subject to</w:t>
      </w:r>
      <w:r w:rsidR="003F47A1">
        <w:t xml:space="preserve"> </w:t>
      </w:r>
      <w:r>
        <w:t>t</w:t>
      </w:r>
      <w:r w:rsidR="003F47A1">
        <w:t>he</w:t>
      </w:r>
      <w:r>
        <w:t xml:space="preserve"> approval quality assurance system (</w:t>
      </w:r>
      <w:r w:rsidR="00FE4A92">
        <w:t>"</w:t>
      </w:r>
      <w:r w:rsidRPr="00722585">
        <w:rPr>
          <w:b/>
        </w:rPr>
        <w:t>QAS</w:t>
      </w:r>
      <w:r w:rsidR="00FE4A92">
        <w:t>"</w:t>
      </w:r>
      <w:r>
        <w:t>)</w:t>
      </w:r>
      <w:r w:rsidR="00251CEB">
        <w:t xml:space="preserve">. </w:t>
      </w:r>
    </w:p>
    <w:p w:rsidR="00473EA9" w:rsidRPr="00205ABB" w:rsidRDefault="00722585" w:rsidP="00563902">
      <w:pPr>
        <w:pStyle w:val="Level2"/>
      </w:pPr>
      <w:bookmarkStart w:id="405" w:name="_Ref514397188"/>
      <w:r>
        <w:t>The Supplier shall not make any amendments to the QAS during the Term without the prior written agreement of the Authority.</w:t>
      </w:r>
      <w:bookmarkEnd w:id="405"/>
      <w:r>
        <w:t xml:space="preserve"> </w:t>
      </w:r>
    </w:p>
    <w:p w:rsidR="00473EA9" w:rsidRPr="00205ABB" w:rsidRDefault="00563902" w:rsidP="00563902">
      <w:pPr>
        <w:pStyle w:val="Level2"/>
        <w:keepNext/>
      </w:pPr>
      <w:bookmarkStart w:id="406" w:name="_Ref514395285"/>
      <w:r w:rsidRPr="00205ABB">
        <w:t>The Supplier shall appoint, as soon as reasonably practicable following the date of this Agreement an individual, who may be directly involved in the day-to-day performance of the Services, and who shall:</w:t>
      </w:r>
      <w:bookmarkEnd w:id="406"/>
    </w:p>
    <w:p w:rsidR="00473EA9" w:rsidRPr="00205ABB" w:rsidRDefault="00563902" w:rsidP="00563902">
      <w:pPr>
        <w:pStyle w:val="Level3"/>
      </w:pPr>
      <w:r w:rsidRPr="00205ABB">
        <w:t xml:space="preserve">ensure the effective operation of and implementation of the </w:t>
      </w:r>
      <w:r w:rsidR="00722585">
        <w:t>QAS</w:t>
      </w:r>
      <w:r w:rsidRPr="00205ABB">
        <w:t>;</w:t>
      </w:r>
    </w:p>
    <w:p w:rsidR="00473EA9" w:rsidRPr="00205ABB" w:rsidRDefault="00563902" w:rsidP="00563902">
      <w:pPr>
        <w:pStyle w:val="Level3"/>
      </w:pPr>
      <w:r w:rsidRPr="00205ABB">
        <w:t xml:space="preserve">audit any </w:t>
      </w:r>
      <w:r w:rsidR="00722585">
        <w:t>QAS</w:t>
      </w:r>
      <w:r w:rsidRPr="00205ABB">
        <w:t xml:space="preserve"> at regular intervals and report the findings of such audit to the Supplier and the Authority;</w:t>
      </w:r>
    </w:p>
    <w:p w:rsidR="00473EA9" w:rsidRPr="00205ABB" w:rsidRDefault="00563902" w:rsidP="00563902">
      <w:pPr>
        <w:pStyle w:val="Level3"/>
      </w:pPr>
      <w:r w:rsidRPr="00205ABB">
        <w:t xml:space="preserve">review the </w:t>
      </w:r>
      <w:r w:rsidR="009C04E4">
        <w:t>QAS</w:t>
      </w:r>
      <w:r w:rsidRPr="00205ABB">
        <w:t xml:space="preserve"> at intervals agreed with the Authority to ensure their continued suitability and effectiveness; and</w:t>
      </w:r>
    </w:p>
    <w:p w:rsidR="00473EA9" w:rsidRPr="00205ABB" w:rsidRDefault="00563902" w:rsidP="00563902">
      <w:pPr>
        <w:pStyle w:val="Level3"/>
      </w:pPr>
      <w:r w:rsidRPr="00205ABB">
        <w:t>liaise with the Authority on all matters relating to quality assurance.</w:t>
      </w:r>
    </w:p>
    <w:p w:rsidR="009C04E4" w:rsidRDefault="009C04E4" w:rsidP="00563902">
      <w:pPr>
        <w:pStyle w:val="Level2"/>
      </w:pPr>
      <w:r w:rsidRPr="00205ABB">
        <w:t xml:space="preserve">The Supplier shall co-operate and shall procure that any relevant Sub-contractor co-operates with the Authority including providing it with all information and documentation which it reasonably requires in connection with its rights under this Clause </w:t>
      </w:r>
      <w:r w:rsidR="008F179E">
        <w:fldChar w:fldCharType="begin"/>
      </w:r>
      <w:r w:rsidR="008F179E">
        <w:instrText xml:space="preserve"> REF _Ref514358975 \r \h </w:instrText>
      </w:r>
      <w:r w:rsidR="008F179E">
        <w:fldChar w:fldCharType="separate"/>
      </w:r>
      <w:bookmarkStart w:id="407" w:name="_9kMHG5YVt4BBAEBbxiy517vaKkL6y7GXFATWWDA"/>
      <w:r w:rsidR="00A96415">
        <w:t>11</w:t>
      </w:r>
      <w:bookmarkEnd w:id="407"/>
      <w:r w:rsidR="008F179E">
        <w:fldChar w:fldCharType="end"/>
      </w:r>
      <w:r w:rsidRPr="00205ABB">
        <w:t xml:space="preserve"> (</w:t>
      </w:r>
      <w:r w:rsidRPr="00395FE7">
        <w:rPr>
          <w:i/>
        </w:rPr>
        <w:t>Quality Assurance</w:t>
      </w:r>
      <w:r w:rsidRPr="00205ABB">
        <w:t>)</w:t>
      </w:r>
      <w:r>
        <w:t>.</w:t>
      </w:r>
    </w:p>
    <w:p w:rsidR="009C04E4" w:rsidRDefault="009C04E4" w:rsidP="00563902">
      <w:pPr>
        <w:pStyle w:val="Level2"/>
      </w:pPr>
      <w:r>
        <w:t>Notwithstanding the generality of the above, t</w:t>
      </w:r>
      <w:r w:rsidR="00563902" w:rsidRPr="00205ABB">
        <w:t xml:space="preserve">he Authority </w:t>
      </w:r>
      <w:r>
        <w:t>shall be entitled to Audit the QAS of the Supplier and/or any Sub</w:t>
      </w:r>
      <w:r w:rsidR="00283802">
        <w:t>-</w:t>
      </w:r>
      <w:r>
        <w:t xml:space="preserve">contractor in accordance with the provisions of Clause </w:t>
      </w:r>
      <w:r w:rsidR="008F179E">
        <w:fldChar w:fldCharType="begin"/>
      </w:r>
      <w:r w:rsidR="008F179E">
        <w:instrText xml:space="preserve"> REF _Ref432364630 \r \h </w:instrText>
      </w:r>
      <w:r w:rsidR="008F179E">
        <w:fldChar w:fldCharType="separate"/>
      </w:r>
      <w:bookmarkStart w:id="408" w:name="_9kMHG5YVt4BBAEKkxiy517yeQq6s3J9BQDCNQWY"/>
      <w:r w:rsidR="00A96415">
        <w:t>26</w:t>
      </w:r>
      <w:bookmarkEnd w:id="408"/>
      <w:r w:rsidR="008F179E">
        <w:fldChar w:fldCharType="end"/>
      </w:r>
      <w:r w:rsidR="00186134">
        <w:t xml:space="preserve"> (</w:t>
      </w:r>
      <w:r w:rsidR="00186134" w:rsidRPr="00395FE7">
        <w:rPr>
          <w:i/>
        </w:rPr>
        <w:t>Records, Reports, Audits &amp; Open Book Data</w:t>
      </w:r>
      <w:r w:rsidR="00186134">
        <w:t>)</w:t>
      </w:r>
      <w:r w:rsidR="00251CEB">
        <w:t xml:space="preserve">. </w:t>
      </w:r>
    </w:p>
    <w:bookmarkStart w:id="409" w:name="_NN5247"/>
    <w:bookmarkEnd w:id="409"/>
    <w:p w:rsidR="00473EA9"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_Ref432378260 \r \h</w:instrText>
      </w:r>
      <w:r>
        <w:fldChar w:fldCharType="separate"/>
      </w:r>
      <w:bookmarkStart w:id="410" w:name="_Toc22569456"/>
      <w:r w:rsidR="00A96415">
        <w:instrText>12</w:instrText>
      </w:r>
      <w:r>
        <w:fldChar w:fldCharType="end"/>
      </w:r>
      <w:r>
        <w:tab/>
        <w:instrText>CO-OPERATION FOR INVESTIGATION AND SECURITY</w:instrText>
      </w:r>
      <w:bookmarkEnd w:id="410"/>
      <w:r w:rsidR="00FE4A92">
        <w:instrText>"</w:instrText>
      </w:r>
      <w:r w:rsidRPr="003B3161">
        <w:instrText xml:space="preserve"> \l1 </w:instrText>
      </w:r>
      <w:r>
        <w:rPr>
          <w:rStyle w:val="Level1asHeadingtext"/>
        </w:rPr>
        <w:fldChar w:fldCharType="end"/>
      </w:r>
      <w:bookmarkStart w:id="411" w:name="_Toc514229605"/>
      <w:bookmarkStart w:id="412" w:name="_Ref432364747"/>
      <w:bookmarkStart w:id="413" w:name="_Ref432378967"/>
      <w:bookmarkStart w:id="414" w:name="_Ref432378260"/>
      <w:bookmarkStart w:id="415" w:name="_9kR3WTrAG86ABbvgw3z5tYJVzCE5858HDJBDQLI"/>
      <w:r w:rsidR="00563902" w:rsidRPr="00563902">
        <w:rPr>
          <w:rStyle w:val="Level1asHeadingtext"/>
        </w:rPr>
        <w:t>Co-Operation For Investigation And Security</w:t>
      </w:r>
      <w:bookmarkEnd w:id="411"/>
      <w:bookmarkEnd w:id="412"/>
      <w:bookmarkEnd w:id="413"/>
      <w:bookmarkEnd w:id="414"/>
      <w:bookmarkEnd w:id="415"/>
    </w:p>
    <w:p w:rsidR="00473EA9" w:rsidRPr="00205ABB" w:rsidRDefault="00563902" w:rsidP="00563902">
      <w:pPr>
        <w:pStyle w:val="Level2"/>
        <w:keepNext/>
      </w:pPr>
      <w:r w:rsidRPr="00205ABB">
        <w:t xml:space="preserve">The Supplier shall: </w:t>
      </w:r>
    </w:p>
    <w:p w:rsidR="00473EA9" w:rsidRPr="00205ABB" w:rsidRDefault="00563902" w:rsidP="00563902">
      <w:pPr>
        <w:pStyle w:val="Level3"/>
      </w:pPr>
      <w:r w:rsidRPr="00205ABB">
        <w:t>co-operate with any investigation relating to a breach of safety or security which is carried out by or on behalf of the Authority</w:t>
      </w:r>
      <w:r w:rsidR="00957107">
        <w:t xml:space="preserve"> or by any Regulator</w:t>
      </w:r>
      <w:r w:rsidR="00D835A9">
        <w:t>y Body</w:t>
      </w:r>
      <w:r w:rsidRPr="00205ABB">
        <w:t>;</w:t>
      </w:r>
    </w:p>
    <w:p w:rsidR="00473EA9" w:rsidRPr="00205ABB" w:rsidRDefault="00563902" w:rsidP="00563902">
      <w:pPr>
        <w:pStyle w:val="Level3"/>
      </w:pPr>
      <w:r w:rsidRPr="00205ABB">
        <w:t>use its re</w:t>
      </w:r>
      <w:r w:rsidR="009C04E4">
        <w:t xml:space="preserve">asonable endeavours to make any Supplier Personnel </w:t>
      </w:r>
      <w:r w:rsidRPr="00205ABB">
        <w:t xml:space="preserve">identified by the Authority available to be interviewed by the Authority </w:t>
      </w:r>
      <w:r w:rsidR="00D835A9">
        <w:t xml:space="preserve">and/or the Regulatory Body </w:t>
      </w:r>
      <w:r w:rsidRPr="00205ABB">
        <w:t>for the purposes of the investigation; and</w:t>
      </w:r>
    </w:p>
    <w:p w:rsidR="00473EA9" w:rsidRPr="00205ABB" w:rsidRDefault="00563902" w:rsidP="00563902">
      <w:pPr>
        <w:pStyle w:val="Level3"/>
      </w:pPr>
      <w:r w:rsidRPr="00205ABB">
        <w:t xml:space="preserve">subject to any legal restriction on their disclosure, </w:t>
      </w:r>
      <w:r w:rsidR="00D835A9">
        <w:t xml:space="preserve">promptly </w:t>
      </w:r>
      <w:r w:rsidRPr="00205ABB">
        <w:t xml:space="preserve">provide all copies of Documentation, records or other material of any kind which may reasonably be required by the Authority </w:t>
      </w:r>
      <w:r w:rsidR="00D835A9">
        <w:t xml:space="preserve">and/or the Regulatory Body </w:t>
      </w:r>
      <w:r w:rsidRPr="00205ABB">
        <w:t>for the purposes of the investigation</w:t>
      </w:r>
      <w:r w:rsidR="00D835A9">
        <w:t xml:space="preserve"> (and such information shall be provided on a non-redacted basis unless redaction is strictly necessary to protect </w:t>
      </w:r>
      <w:r w:rsidR="006E560F">
        <w:t>commercially sensitive information</w:t>
      </w:r>
      <w:r w:rsidR="00D835A9">
        <w:t>)</w:t>
      </w:r>
      <w:r w:rsidRPr="00205ABB">
        <w:t>.</w:t>
      </w:r>
    </w:p>
    <w:bookmarkStart w:id="416" w:name="_NN5248"/>
    <w:bookmarkEnd w:id="416"/>
    <w:p w:rsidR="00473EA9"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_Ref432378355 \r \h</w:instrText>
      </w:r>
      <w:r>
        <w:fldChar w:fldCharType="separate"/>
      </w:r>
      <w:bookmarkStart w:id="417" w:name="_Toc22569457"/>
      <w:r w:rsidR="00A96415">
        <w:instrText>13</w:instrText>
      </w:r>
      <w:r>
        <w:fldChar w:fldCharType="end"/>
      </w:r>
      <w:r>
        <w:tab/>
        <w:instrText>OPERATIONAL SUPPORT</w:instrText>
      </w:r>
      <w:bookmarkEnd w:id="417"/>
      <w:r w:rsidR="00FE4A92">
        <w:instrText>"</w:instrText>
      </w:r>
      <w:r w:rsidRPr="003B3161">
        <w:instrText xml:space="preserve"> \l1 </w:instrText>
      </w:r>
      <w:r>
        <w:rPr>
          <w:rStyle w:val="Level1asHeadingtext"/>
        </w:rPr>
        <w:fldChar w:fldCharType="end"/>
      </w:r>
      <w:bookmarkStart w:id="418" w:name="_Toc514229606"/>
      <w:bookmarkStart w:id="419" w:name="_Ref432364888"/>
      <w:bookmarkStart w:id="420" w:name="_Ref432379061"/>
      <w:bookmarkStart w:id="421" w:name="_Ref432378355"/>
      <w:bookmarkStart w:id="422" w:name="_Ref514359008"/>
      <w:bookmarkStart w:id="423" w:name="_9kR3WTr2998CAavgw3z5tYKiC3636FBH43MWUQQ"/>
      <w:r w:rsidR="00563902" w:rsidRPr="00563902">
        <w:rPr>
          <w:rStyle w:val="Level1asHeadingtext"/>
        </w:rPr>
        <w:t>Operational Support</w:t>
      </w:r>
      <w:bookmarkEnd w:id="418"/>
      <w:bookmarkEnd w:id="419"/>
      <w:bookmarkEnd w:id="420"/>
      <w:bookmarkEnd w:id="421"/>
      <w:bookmarkEnd w:id="422"/>
      <w:bookmarkEnd w:id="423"/>
    </w:p>
    <w:p w:rsidR="00956AC0" w:rsidRDefault="00956AC0" w:rsidP="00563902">
      <w:pPr>
        <w:pStyle w:val="Level2"/>
      </w:pPr>
      <w:r>
        <w:t xml:space="preserve">As part of the Services the Supplier shall be required to provide general operational support to the Authority as further detailed in this Clause </w:t>
      </w:r>
      <w:r w:rsidR="008F179E">
        <w:fldChar w:fldCharType="begin"/>
      </w:r>
      <w:r w:rsidR="008F179E">
        <w:instrText xml:space="preserve"> REF _Ref514359008 \r \h </w:instrText>
      </w:r>
      <w:r w:rsidR="008F179E">
        <w:fldChar w:fldCharType="separate"/>
      </w:r>
      <w:bookmarkStart w:id="424" w:name="_9kMHG5YVt4BBAECcxiy517vaMkE5858HDJ65OYW"/>
      <w:r w:rsidR="00A96415">
        <w:t>13</w:t>
      </w:r>
      <w:bookmarkEnd w:id="424"/>
      <w:r w:rsidR="008F179E">
        <w:fldChar w:fldCharType="end"/>
      </w:r>
      <w:r w:rsidR="00251CEB">
        <w:t xml:space="preserve">. </w:t>
      </w:r>
    </w:p>
    <w:p w:rsidR="006E1F7A" w:rsidRDefault="006E1F7A" w:rsidP="00563902">
      <w:pPr>
        <w:pStyle w:val="Level2"/>
      </w:pPr>
      <w:r>
        <w:t>The Supplier shall:</w:t>
      </w:r>
    </w:p>
    <w:p w:rsidR="006E1F7A" w:rsidRDefault="00D835A9" w:rsidP="006E1F7A">
      <w:pPr>
        <w:pStyle w:val="Level3"/>
      </w:pPr>
      <w:r>
        <w:t xml:space="preserve">promptly </w:t>
      </w:r>
      <w:r w:rsidR="006E1F7A">
        <w:t xml:space="preserve">carry out regular inspections of any Sites (including the Custody Areas) as set out in </w:t>
      </w:r>
      <w:bookmarkStart w:id="425" w:name="_9kMIH5YVt4EE8ABdLhkhy7sA"/>
      <w:r w:rsidR="001B053A">
        <w:t>Schedule 2</w:t>
      </w:r>
      <w:bookmarkEnd w:id="425"/>
      <w:r w:rsidR="006E1F7A">
        <w:t xml:space="preserve"> (</w:t>
      </w:r>
      <w:r w:rsidR="006E1F7A" w:rsidRPr="007A7E94">
        <w:rPr>
          <w:i/>
        </w:rPr>
        <w:t>Authority Requirements</w:t>
      </w:r>
      <w:r w:rsidR="006E1F7A">
        <w:t>) and promptly report any issues to the Authority with details of the same;</w:t>
      </w:r>
    </w:p>
    <w:p w:rsidR="006E1F7A" w:rsidRDefault="006E1F7A" w:rsidP="006E1F7A">
      <w:pPr>
        <w:pStyle w:val="Level3"/>
      </w:pPr>
      <w:r>
        <w:t xml:space="preserve">provide such assistance to the Authority as the Authority </w:t>
      </w:r>
      <w:r w:rsidRPr="00205ABB">
        <w:t>may reasonably require in respect of</w:t>
      </w:r>
      <w:r>
        <w:t xml:space="preserve"> specific Authority operations (including </w:t>
      </w:r>
      <w:r w:rsidR="00FE4A92">
        <w:t>'</w:t>
      </w:r>
      <w:r w:rsidRPr="00205ABB">
        <w:t>Operation Safeguard</w:t>
      </w:r>
      <w:r w:rsidR="00FE4A92">
        <w:t>'</w:t>
      </w:r>
      <w:r w:rsidRPr="00205ABB">
        <w:t xml:space="preserve"> and </w:t>
      </w:r>
      <w:r w:rsidR="00FE4A92">
        <w:t>'</w:t>
      </w:r>
      <w:r w:rsidRPr="00205ABB">
        <w:t>Operation Tornado</w:t>
      </w:r>
      <w:r w:rsidR="00FE4A92">
        <w:t>'</w:t>
      </w:r>
      <w:r>
        <w:t xml:space="preserve">) </w:t>
      </w:r>
      <w:r w:rsidRPr="00205ABB">
        <w:t xml:space="preserve">as </w:t>
      </w:r>
      <w:r>
        <w:t>set out in</w:t>
      </w:r>
      <w:r w:rsidRPr="00205ABB">
        <w:t xml:space="preserve"> </w:t>
      </w:r>
      <w:bookmarkStart w:id="426" w:name="_9kMJI5YVt4EE8ABdLhkhy7sA"/>
      <w:r w:rsidR="00372428">
        <w:t>Schedule 2</w:t>
      </w:r>
      <w:bookmarkEnd w:id="426"/>
      <w:r>
        <w:t xml:space="preserve"> (</w:t>
      </w:r>
      <w:r w:rsidRPr="007A7E94">
        <w:rPr>
          <w:i/>
        </w:rPr>
        <w:t>Authority Requirements</w:t>
      </w:r>
      <w:r>
        <w:t xml:space="preserve">); </w:t>
      </w:r>
    </w:p>
    <w:p w:rsidR="00B018AF" w:rsidRDefault="006E1F7A" w:rsidP="006E1F7A">
      <w:pPr>
        <w:pStyle w:val="Level3"/>
      </w:pPr>
      <w:r>
        <w:t>i</w:t>
      </w:r>
      <w:r w:rsidR="00563902" w:rsidRPr="006E1F7A">
        <w:t>f an emergency arises during the Term (</w:t>
      </w:r>
      <w:r>
        <w:t>in the Authority</w:t>
      </w:r>
      <w:r w:rsidR="00FE4A92">
        <w:t>'</w:t>
      </w:r>
      <w:r>
        <w:t>s opinion</w:t>
      </w:r>
      <w:r w:rsidR="00563902" w:rsidRPr="006E1F7A">
        <w:t>) which cannot be dealt with in the ordinary course of the Supplier</w:t>
      </w:r>
      <w:r w:rsidR="00FE4A92">
        <w:t>'</w:t>
      </w:r>
      <w:r w:rsidR="00563902" w:rsidRPr="006E1F7A">
        <w:t xml:space="preserve">s performance of the Services, </w:t>
      </w:r>
      <w:r>
        <w:t>provide</w:t>
      </w:r>
      <w:r w:rsidR="00563902" w:rsidRPr="006E1F7A">
        <w:t xml:space="preserve"> such additional services as and when required by the Authority to ensure that the emergency is dealt with </w:t>
      </w:r>
      <w:r>
        <w:t xml:space="preserve">to the reasonable satisfaction of the Authority </w:t>
      </w:r>
      <w:r w:rsidR="00563902" w:rsidRPr="006E1F7A">
        <w:t>and the Services resume as soon as is reasonably practicable</w:t>
      </w:r>
      <w:r>
        <w:t xml:space="preserve">; </w:t>
      </w:r>
      <w:r w:rsidR="006F3F42">
        <w:t>and</w:t>
      </w:r>
      <w:r w:rsidR="00563902" w:rsidRPr="006E1F7A">
        <w:t xml:space="preserve"> </w:t>
      </w:r>
    </w:p>
    <w:p w:rsidR="00B96796" w:rsidRPr="00B96796" w:rsidRDefault="00B96796" w:rsidP="00B96796">
      <w:pPr>
        <w:pStyle w:val="Level3"/>
      </w:pPr>
      <w:r w:rsidRPr="00B96796">
        <w:t xml:space="preserve">comply with the protocols set out in </w:t>
      </w:r>
      <w:bookmarkStart w:id="427" w:name="_9kR3WTr2CC67DgJfifw5q7N"/>
      <w:r w:rsidR="00372428">
        <w:t>Schedule 16</w:t>
      </w:r>
      <w:bookmarkEnd w:id="427"/>
      <w:r w:rsidRPr="00B96796">
        <w:t xml:space="preserve"> (</w:t>
      </w:r>
      <w:r w:rsidRPr="007A7E94">
        <w:rPr>
          <w:i/>
        </w:rPr>
        <w:t>Protocols</w:t>
      </w:r>
      <w:r w:rsidRPr="00B96796">
        <w:t>) in the delivery of the Services.</w:t>
      </w:r>
    </w:p>
    <w:p w:rsidR="00B96796" w:rsidRPr="00205ABB" w:rsidRDefault="00B96796" w:rsidP="00B96796">
      <w:pPr>
        <w:pStyle w:val="Level2"/>
      </w:pPr>
      <w:r w:rsidRPr="00B96796">
        <w:t>The Supplier shall indemnify and keep the Authority indemnified in full and on demand against all claims, demands, costs, charges and expenses (including legal expenses on an indemnity basis) resulting from a failure by the Supplier t</w:t>
      </w:r>
      <w:r w:rsidRPr="00205ABB">
        <w:t xml:space="preserve">o comply with the protocols set out in </w:t>
      </w:r>
      <w:bookmarkStart w:id="428" w:name="_9kMHG5YVt4EE89FiLhkhy7s9P"/>
      <w:r w:rsidR="00372428">
        <w:t>Schedule 16</w:t>
      </w:r>
      <w:bookmarkEnd w:id="428"/>
      <w:r w:rsidRPr="00205ABB">
        <w:t xml:space="preserve"> (</w:t>
      </w:r>
      <w:r w:rsidRPr="007A7E94">
        <w:rPr>
          <w:i/>
        </w:rPr>
        <w:t>Protocols</w:t>
      </w:r>
      <w:r w:rsidRPr="00205ABB">
        <w:t>).</w:t>
      </w:r>
    </w:p>
    <w:p w:rsidR="00473EA9" w:rsidRPr="00205ABB" w:rsidRDefault="004B5003" w:rsidP="00563902">
      <w:pPr>
        <w:pStyle w:val="Body"/>
      </w:pPr>
      <w:r>
        <w:rPr>
          <w:b/>
        </w:rPr>
        <w:t>Reporting Prisoner</w:t>
      </w:r>
      <w:r w:rsidR="00563902" w:rsidRPr="00205ABB">
        <w:rPr>
          <w:b/>
        </w:rPr>
        <w:t xml:space="preserve"> Incidents</w:t>
      </w:r>
    </w:p>
    <w:p w:rsidR="004B5003" w:rsidRDefault="004B5003" w:rsidP="00563902">
      <w:pPr>
        <w:pStyle w:val="Level2"/>
        <w:keepNext/>
      </w:pPr>
      <w:r>
        <w:t>If there is a Major Incident at any time the Supplier shall notify</w:t>
      </w:r>
      <w:r w:rsidR="00F52B22">
        <w:t xml:space="preserve"> (immediately upon occurrence)</w:t>
      </w:r>
      <w:r w:rsidR="00372428">
        <w:t xml:space="preserve"> and provide full details to:</w:t>
      </w:r>
    </w:p>
    <w:p w:rsidR="004B5003" w:rsidRDefault="004B5003" w:rsidP="004B5003">
      <w:pPr>
        <w:pStyle w:val="Level3"/>
      </w:pPr>
      <w:r>
        <w:t>the Authority Representative, where such Major Incident relates to a</w:t>
      </w:r>
      <w:r w:rsidR="00F52B22">
        <w:t xml:space="preserve"> </w:t>
      </w:r>
      <w:r w:rsidR="007F1D5B">
        <w:t>P</w:t>
      </w:r>
      <w:r w:rsidR="00F52B22">
        <w:t>risoner in the Supplier</w:t>
      </w:r>
      <w:r w:rsidR="00FE4A92">
        <w:t>'</w:t>
      </w:r>
      <w:r w:rsidR="00F52B22">
        <w:t>s custody (or that of its Sub</w:t>
      </w:r>
      <w:r w:rsidR="00443816">
        <w:t>-</w:t>
      </w:r>
      <w:r w:rsidR="00F52B22">
        <w:t>contractor); and</w:t>
      </w:r>
    </w:p>
    <w:p w:rsidR="00F52B22" w:rsidRDefault="00F52B22" w:rsidP="004B5003">
      <w:pPr>
        <w:pStyle w:val="Level3"/>
      </w:pPr>
      <w:r>
        <w:t xml:space="preserve">the </w:t>
      </w:r>
      <w:r w:rsidR="00FE03AC">
        <w:t xml:space="preserve">Related </w:t>
      </w:r>
      <w:r>
        <w:t xml:space="preserve">Third Party or Lot </w:t>
      </w:r>
      <w:r w:rsidR="00E7674A" w:rsidRPr="00E85F03">
        <w:t>South</w:t>
      </w:r>
      <w:r>
        <w:t xml:space="preserve"> Supplier, where such Major Incident relates to a </w:t>
      </w:r>
      <w:r w:rsidR="007F1D5B">
        <w:t>P</w:t>
      </w:r>
      <w:r>
        <w:t>risoner in the Supplier</w:t>
      </w:r>
      <w:r w:rsidR="00FE4A92">
        <w:t>'</w:t>
      </w:r>
      <w:r>
        <w:t xml:space="preserve">s custody being transferred to the </w:t>
      </w:r>
      <w:r w:rsidR="00FE03AC">
        <w:t xml:space="preserve">Related </w:t>
      </w:r>
      <w:r>
        <w:t>Third Party or Other Supplier to be held in custody.</w:t>
      </w:r>
    </w:p>
    <w:p w:rsidR="00F52B22" w:rsidRDefault="00F52B22" w:rsidP="00F52B22">
      <w:pPr>
        <w:pStyle w:val="Level2"/>
        <w:keepNext/>
      </w:pPr>
      <w:r>
        <w:t xml:space="preserve">If there is a Minor Incident at any time the Supplier shall notify (as soon as practicable and in any event within </w:t>
      </w:r>
      <w:r w:rsidR="00CF23DA">
        <w:t>twenty four (</w:t>
      </w:r>
      <w:r>
        <w:t>24</w:t>
      </w:r>
      <w:r w:rsidR="00CF23DA">
        <w:t>)</w:t>
      </w:r>
      <w:r>
        <w:t xml:space="preserve"> hours of such occurr</w:t>
      </w:r>
      <w:r w:rsidR="00372428">
        <w:t>ence) and provide full details</w:t>
      </w:r>
      <w:r w:rsidR="006F3F42">
        <w:t xml:space="preserve"> to</w:t>
      </w:r>
      <w:r w:rsidR="00372428">
        <w:t>:</w:t>
      </w:r>
    </w:p>
    <w:p w:rsidR="00F52B22" w:rsidRDefault="00F52B22" w:rsidP="00F52B22">
      <w:pPr>
        <w:pStyle w:val="Level3"/>
      </w:pPr>
      <w:r>
        <w:t xml:space="preserve">the Authority Representative, where such Minor Incident relates to a </w:t>
      </w:r>
      <w:r w:rsidR="007F1D5B">
        <w:t>P</w:t>
      </w:r>
      <w:r>
        <w:t>risoner in the Supplier</w:t>
      </w:r>
      <w:r w:rsidR="00FE4A92">
        <w:t>'</w:t>
      </w:r>
      <w:r>
        <w:t>s custody (or that of its Subcontractor); and</w:t>
      </w:r>
    </w:p>
    <w:p w:rsidR="00F52B22" w:rsidRDefault="00F52B22" w:rsidP="00F52B22">
      <w:pPr>
        <w:pStyle w:val="Level3"/>
      </w:pPr>
      <w:r>
        <w:t xml:space="preserve">the </w:t>
      </w:r>
      <w:r w:rsidR="00FE03AC">
        <w:t xml:space="preserve">Related </w:t>
      </w:r>
      <w:r>
        <w:t xml:space="preserve">Third Party or Lot </w:t>
      </w:r>
      <w:r w:rsidR="00E7674A" w:rsidRPr="00E85F03">
        <w:t>South</w:t>
      </w:r>
      <w:r>
        <w:t xml:space="preserve"> Supplier, where such Minor Incident relates to a </w:t>
      </w:r>
      <w:r w:rsidR="007F1D5B">
        <w:t>P</w:t>
      </w:r>
      <w:r>
        <w:t>risoner in the Supplier</w:t>
      </w:r>
      <w:r w:rsidR="00FE4A92">
        <w:t>'</w:t>
      </w:r>
      <w:r>
        <w:t xml:space="preserve">s custody being transferred to the </w:t>
      </w:r>
      <w:r w:rsidR="00FE03AC">
        <w:t xml:space="preserve">Related </w:t>
      </w:r>
      <w:r>
        <w:t>Third Party or Other Supplier to be held in custody.</w:t>
      </w:r>
    </w:p>
    <w:p w:rsidR="00473EA9" w:rsidRPr="00205ABB" w:rsidRDefault="00563902" w:rsidP="00563902">
      <w:pPr>
        <w:pStyle w:val="Body"/>
      </w:pPr>
      <w:r w:rsidRPr="00205ABB">
        <w:rPr>
          <w:b/>
        </w:rPr>
        <w:t>Interface</w:t>
      </w:r>
      <w:r w:rsidR="00695110">
        <w:rPr>
          <w:b/>
        </w:rPr>
        <w:t>s</w:t>
      </w:r>
    </w:p>
    <w:p w:rsidR="00EC0D77" w:rsidRPr="00205ABB" w:rsidRDefault="00EC0D77" w:rsidP="00EC0D77">
      <w:pPr>
        <w:pStyle w:val="Level2"/>
      </w:pPr>
      <w:r>
        <w:t xml:space="preserve">The Supplier shall, in the provision of the Services, be required to </w:t>
      </w:r>
      <w:r w:rsidRPr="00205ABB">
        <w:t>c</w:t>
      </w:r>
      <w:r>
        <w:t xml:space="preserve">o-operate with Related Third Parties and </w:t>
      </w:r>
      <w:r w:rsidRPr="00205ABB">
        <w:t xml:space="preserve">Other Suppliers and provide reasonable information (including any Documentation), advice and assistance in connection with the Services to any </w:t>
      </w:r>
      <w:r>
        <w:t xml:space="preserve">Related Third Party and/or </w:t>
      </w:r>
      <w:r w:rsidRPr="00205ABB">
        <w:t>Other Supplier to enable such</w:t>
      </w:r>
      <w:r>
        <w:t xml:space="preserve"> Related Third Party and/or</w:t>
      </w:r>
      <w:r w:rsidRPr="00205ABB">
        <w:t xml:space="preserve"> Other Supplier to create and maintain technical or organisational interfaces with the Services and, on the expiry or termination of this Agreement for any reason, to enable the timely transition of the Services (or any of them) to the Authority and</w:t>
      </w:r>
      <w:r>
        <w:t>/or to any Replacement Supplier.</w:t>
      </w:r>
    </w:p>
    <w:p w:rsidR="00EC0D77" w:rsidRDefault="00EC0D77" w:rsidP="00563902">
      <w:pPr>
        <w:pStyle w:val="Level2"/>
      </w:pPr>
      <w:r>
        <w:t>Notwithstanding the generality of the foregoing, the Supplier shall:</w:t>
      </w:r>
    </w:p>
    <w:p w:rsidR="00EC0D77" w:rsidRDefault="00EC0D77" w:rsidP="00EC0D77">
      <w:pPr>
        <w:pStyle w:val="Level3"/>
      </w:pPr>
      <w:r>
        <w:t xml:space="preserve">comply with all such interfacing and co-operation requirements set out in </w:t>
      </w:r>
      <w:bookmarkStart w:id="429" w:name="_9kMKJ5YVt4EE8ABdLhkhy7sA"/>
      <w:r w:rsidR="00372428">
        <w:t>Schedule 2</w:t>
      </w:r>
      <w:bookmarkEnd w:id="429"/>
      <w:r w:rsidRPr="00EC0D77">
        <w:t xml:space="preserve"> (</w:t>
      </w:r>
      <w:r w:rsidRPr="007A7E94">
        <w:rPr>
          <w:i/>
        </w:rPr>
        <w:t>Authority Requirements</w:t>
      </w:r>
      <w:r w:rsidRPr="00EC0D77">
        <w:t>)</w:t>
      </w:r>
      <w:r>
        <w:t>;</w:t>
      </w:r>
    </w:p>
    <w:p w:rsidR="00EC0D77" w:rsidRDefault="00EC0D77" w:rsidP="00EC0D77">
      <w:pPr>
        <w:pStyle w:val="Level3"/>
      </w:pPr>
      <w:r>
        <w:t xml:space="preserve">accept </w:t>
      </w:r>
      <w:r w:rsidR="007F1D5B">
        <w:t>P</w:t>
      </w:r>
      <w:r>
        <w:t xml:space="preserve">risoners from the Lot </w:t>
      </w:r>
      <w:r w:rsidR="00E7674A" w:rsidRPr="00E85F03">
        <w:t>South</w:t>
      </w:r>
      <w:r>
        <w:t xml:space="preserve"> Supplier in accordance with </w:t>
      </w:r>
      <w:bookmarkStart w:id="430" w:name="_9kMLK5YVt4EE8ABdLhkhy7sA"/>
      <w:r w:rsidR="00372428">
        <w:t>Schedule 2</w:t>
      </w:r>
      <w:bookmarkEnd w:id="430"/>
      <w:r w:rsidRPr="00EC0D77">
        <w:t xml:space="preserve"> (</w:t>
      </w:r>
      <w:r w:rsidRPr="007A7E94">
        <w:rPr>
          <w:i/>
        </w:rPr>
        <w:t>Authority Requirements</w:t>
      </w:r>
      <w:r w:rsidRPr="00EC0D77">
        <w:t>)</w:t>
      </w:r>
      <w:r>
        <w:t>;</w:t>
      </w:r>
    </w:p>
    <w:p w:rsidR="00695110" w:rsidRDefault="00695110" w:rsidP="00EC0D77">
      <w:pPr>
        <w:pStyle w:val="Level3"/>
      </w:pPr>
      <w:r>
        <w:t xml:space="preserve">accept </w:t>
      </w:r>
      <w:r w:rsidR="007F1D5B">
        <w:t>P</w:t>
      </w:r>
      <w:r>
        <w:t xml:space="preserve">risoners from </w:t>
      </w:r>
      <w:r w:rsidR="00FE03AC">
        <w:t xml:space="preserve">Related </w:t>
      </w:r>
      <w:r>
        <w:t xml:space="preserve">Third Parties where such </w:t>
      </w:r>
      <w:r w:rsidR="007F1D5B">
        <w:t>P</w:t>
      </w:r>
      <w:r>
        <w:t xml:space="preserve">risoner is due to appear at a Court in its </w:t>
      </w:r>
      <w:r w:rsidR="009F346C">
        <w:t xml:space="preserve">Contract Area </w:t>
      </w:r>
      <w:r>
        <w:t xml:space="preserve">that day and provided that the relevant procedure set out in </w:t>
      </w:r>
      <w:bookmarkStart w:id="431" w:name="_9kMML5YVt4EE8ABdLhkhy7sA"/>
      <w:r w:rsidR="00372428">
        <w:t>Schedule 2</w:t>
      </w:r>
      <w:bookmarkEnd w:id="431"/>
      <w:r w:rsidRPr="00EC0D77">
        <w:t xml:space="preserve"> (</w:t>
      </w:r>
      <w:r w:rsidRPr="007A7E94">
        <w:rPr>
          <w:i/>
        </w:rPr>
        <w:t>Authority Requirements</w:t>
      </w:r>
      <w:r w:rsidRPr="00EC0D77">
        <w:t>) is followed by the Parties</w:t>
      </w:r>
      <w:r>
        <w:t xml:space="preserve">; </w:t>
      </w:r>
    </w:p>
    <w:p w:rsidR="00EC0D77" w:rsidRDefault="00EC0D77" w:rsidP="00EC0D77">
      <w:pPr>
        <w:pStyle w:val="Level3"/>
      </w:pPr>
      <w:r>
        <w:t xml:space="preserve">transfer </w:t>
      </w:r>
      <w:r w:rsidR="007F1D5B">
        <w:t>P</w:t>
      </w:r>
      <w:r>
        <w:t xml:space="preserve">risoners outside of the </w:t>
      </w:r>
      <w:bookmarkStart w:id="432" w:name="_9kR3WTr2AA4AEMFx38qcwVOzjzEF9vafKzpOUIs"/>
      <w:r w:rsidR="009F346C">
        <w:t xml:space="preserve">Contract Area </w:t>
      </w:r>
      <w:r>
        <w:t xml:space="preserve">to the Lot </w:t>
      </w:r>
      <w:r w:rsidR="008D44D0" w:rsidRPr="00245705">
        <w:t>South</w:t>
      </w:r>
      <w:r>
        <w:t xml:space="preserve"> Supplier and/or </w:t>
      </w:r>
      <w:r w:rsidR="00FE03AC">
        <w:t xml:space="preserve">Related </w:t>
      </w:r>
      <w:r>
        <w:t>Third Party</w:t>
      </w:r>
      <w:bookmarkEnd w:id="432"/>
      <w:r>
        <w:t xml:space="preserve"> where required to do so by </w:t>
      </w:r>
      <w:r w:rsidR="00695110">
        <w:t>the Authority</w:t>
      </w:r>
      <w:r w:rsidR="00FE4A92">
        <w:t>'</w:t>
      </w:r>
      <w:r w:rsidR="00695110">
        <w:t>s Representative;</w:t>
      </w:r>
    </w:p>
    <w:p w:rsidR="00695110" w:rsidRDefault="00695110" w:rsidP="00EC0D77">
      <w:pPr>
        <w:pStyle w:val="Level3"/>
      </w:pPr>
      <w:r>
        <w:t>work with Other Suppliers to ensure that the Sites are kept well maintained and meet the standards set out i</w:t>
      </w:r>
      <w:r w:rsidR="00205187">
        <w:t>n this Agreement at all times;</w:t>
      </w:r>
      <w:r w:rsidR="00576EF7">
        <w:t xml:space="preserve"> and</w:t>
      </w:r>
    </w:p>
    <w:p w:rsidR="00205187" w:rsidRDefault="00205187" w:rsidP="00EC0D77">
      <w:pPr>
        <w:pStyle w:val="Level3"/>
      </w:pPr>
      <w:r>
        <w:t xml:space="preserve">liaise with </w:t>
      </w:r>
      <w:r w:rsidR="00FE03AC">
        <w:t xml:space="preserve">Related </w:t>
      </w:r>
      <w:r>
        <w:t>Third Parties in order to co-ordinate its activities in the provision of the Services and ensure a seamless service at all times in all relevant premises.</w:t>
      </w:r>
    </w:p>
    <w:bookmarkStart w:id="433" w:name="_NN5238"/>
    <w:bookmarkEnd w:id="433"/>
    <w:p w:rsidR="00BE305F"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_Ref432378634 \r \h</w:instrText>
      </w:r>
      <w:r>
        <w:fldChar w:fldCharType="separate"/>
      </w:r>
      <w:bookmarkStart w:id="434" w:name="_Toc22569458"/>
      <w:r w:rsidR="00A96415">
        <w:instrText>14</w:instrText>
      </w:r>
      <w:r>
        <w:fldChar w:fldCharType="end"/>
      </w:r>
      <w:r>
        <w:tab/>
        <w:instrText>SUPPLIER EQUIPMENT</w:instrText>
      </w:r>
      <w:bookmarkEnd w:id="434"/>
      <w:r w:rsidR="00FE4A92">
        <w:instrText>"</w:instrText>
      </w:r>
      <w:r w:rsidRPr="003B3161">
        <w:instrText xml:space="preserve"> \l1 </w:instrText>
      </w:r>
      <w:r>
        <w:rPr>
          <w:rStyle w:val="Level1asHeadingtext"/>
        </w:rPr>
        <w:fldChar w:fldCharType="end"/>
      </w:r>
      <w:bookmarkStart w:id="435" w:name="_Toc514229607"/>
      <w:bookmarkStart w:id="436" w:name="_Ref432365247"/>
      <w:bookmarkStart w:id="437" w:name="_Ref432378295"/>
      <w:bookmarkStart w:id="438" w:name="_Ref432378634"/>
      <w:r w:rsidR="00563902" w:rsidRPr="00563902">
        <w:rPr>
          <w:rStyle w:val="Level1asHeadingtext"/>
        </w:rPr>
        <w:t>Supplier Equipment</w:t>
      </w:r>
      <w:bookmarkEnd w:id="435"/>
      <w:bookmarkEnd w:id="436"/>
      <w:bookmarkEnd w:id="437"/>
      <w:bookmarkEnd w:id="438"/>
    </w:p>
    <w:p w:rsidR="00A56253" w:rsidRPr="00A56253" w:rsidRDefault="00A56253" w:rsidP="00372428">
      <w:pPr>
        <w:pStyle w:val="Level1"/>
        <w:numPr>
          <w:ilvl w:val="0"/>
          <w:numId w:val="0"/>
        </w:numPr>
        <w:ind w:left="1051" w:hanging="1051"/>
        <w:rPr>
          <w:b/>
        </w:rPr>
      </w:pPr>
      <w:r>
        <w:rPr>
          <w:b/>
        </w:rPr>
        <w:t>General obligations</w:t>
      </w:r>
    </w:p>
    <w:p w:rsidR="006C61C2" w:rsidRDefault="00563902" w:rsidP="006C61C2">
      <w:pPr>
        <w:pStyle w:val="Level2"/>
      </w:pPr>
      <w:r w:rsidRPr="00205ABB">
        <w:t>The Supplier shall provide all of the Supplier Equipment necessary for the provision of the Services. The Supplier Equipment at the Effective Date consists of the items listed in the Equipment Register. The Supplier shall, at all times during the Term, maintain the Equipment Register with accurate and up to date details of the Supplier Equipment</w:t>
      </w:r>
      <w:r w:rsidR="006C61C2">
        <w:t>, including:</w:t>
      </w:r>
      <w:r w:rsidRPr="00205ABB">
        <w:t xml:space="preserve"> </w:t>
      </w:r>
    </w:p>
    <w:p w:rsidR="006C61C2" w:rsidRDefault="006C61C2" w:rsidP="006C61C2">
      <w:pPr>
        <w:pStyle w:val="Level3"/>
      </w:pPr>
      <w:r w:rsidRPr="006C61C2">
        <w:t>make, model and asset n</w:t>
      </w:r>
      <w:r>
        <w:t>umber;</w:t>
      </w:r>
    </w:p>
    <w:p w:rsidR="006C61C2" w:rsidRDefault="006C61C2" w:rsidP="006C61C2">
      <w:pPr>
        <w:pStyle w:val="Level3"/>
      </w:pPr>
      <w:r w:rsidRPr="006C61C2">
        <w:t>Net Book Value;</w:t>
      </w:r>
    </w:p>
    <w:p w:rsidR="006C61C2" w:rsidRDefault="006C61C2" w:rsidP="006C61C2">
      <w:pPr>
        <w:pStyle w:val="Level3"/>
      </w:pPr>
      <w:r w:rsidRPr="006C61C2">
        <w:t>condition and physical location (meaning the base depot in respect of Vehicles);</w:t>
      </w:r>
    </w:p>
    <w:p w:rsidR="006C61C2" w:rsidRDefault="006C61C2" w:rsidP="006C61C2">
      <w:pPr>
        <w:pStyle w:val="Level3"/>
      </w:pPr>
      <w:r w:rsidRPr="006C61C2">
        <w:t>use (includin</w:t>
      </w:r>
      <w:r>
        <w:t>g technical specifications);</w:t>
      </w:r>
      <w:r w:rsidR="00576EF7">
        <w:t xml:space="preserve"> and</w:t>
      </w:r>
    </w:p>
    <w:p w:rsidR="006C61C2" w:rsidRDefault="006C61C2" w:rsidP="006C61C2">
      <w:pPr>
        <w:pStyle w:val="Level3"/>
      </w:pPr>
      <w:r>
        <w:t xml:space="preserve">in respect of all Supplier Equipment other than Vehicles that are subject to a </w:t>
      </w:r>
      <w:bookmarkStart w:id="439" w:name="_9kR3WTr2AA4DGeOhmimpQLhw1"/>
      <w:r w:rsidR="00283802">
        <w:t>Vehicle Lease</w:t>
      </w:r>
      <w:bookmarkEnd w:id="439"/>
      <w:r>
        <w:t xml:space="preserve">, </w:t>
      </w:r>
      <w:r w:rsidRPr="006C61C2">
        <w:t>status as either Exclusive</w:t>
      </w:r>
      <w:r>
        <w:t xml:space="preserve"> Assets or Non-Exclusive Assets. </w:t>
      </w:r>
    </w:p>
    <w:p w:rsidR="00F00221" w:rsidRDefault="00F00221" w:rsidP="001617EC">
      <w:pPr>
        <w:pStyle w:val="Level2"/>
      </w:pPr>
      <w:r>
        <w:t>The Equipment Register shall specify which Assets are used for all Services, which are used solely for the Adult Services and which are used solely for the Youth Services.</w:t>
      </w:r>
    </w:p>
    <w:p w:rsidR="00A56253" w:rsidRDefault="00563902" w:rsidP="00563902">
      <w:pPr>
        <w:pStyle w:val="Level2"/>
      </w:pPr>
      <w:r w:rsidRPr="00205ABB">
        <w:t>The Supplier shall comply with all requirements of applicable Law</w:t>
      </w:r>
      <w:r w:rsidR="008963A4">
        <w:t>s</w:t>
      </w:r>
      <w:r w:rsidRPr="00205ABB">
        <w:t xml:space="preserve"> in respect of the Supplier Equipment. </w:t>
      </w:r>
    </w:p>
    <w:p w:rsidR="00FF0FD1" w:rsidRDefault="00563902" w:rsidP="00563902">
      <w:pPr>
        <w:pStyle w:val="Level2"/>
      </w:pPr>
      <w:r w:rsidRPr="00205ABB">
        <w:t>The Supplier shall be solely responsible for the cost of carriage of Supplier Equipment to the Sites and to the Authority Premises, including its off-loading, removal of all packaging and all other associated costs. Likewise on termination or expiry of this Agreement the Supplier shall be responsible for the removal and safe disposal of all relevant Supplier Equipment from the Sites and the Authority Premises, including the cost of packing, carriage and making good the Sites and/or the Authority Premises following removal, and taking account of any sustainability requirements, including safe removal of data and recycling requirements.</w:t>
      </w:r>
    </w:p>
    <w:p w:rsidR="00A56253" w:rsidRPr="00A56253" w:rsidRDefault="00A56253" w:rsidP="00372428">
      <w:pPr>
        <w:pStyle w:val="Level1"/>
        <w:keepNext/>
        <w:numPr>
          <w:ilvl w:val="0"/>
          <w:numId w:val="0"/>
        </w:numPr>
        <w:ind w:left="1051" w:hanging="1051"/>
        <w:rPr>
          <w:b/>
        </w:rPr>
      </w:pPr>
      <w:r>
        <w:rPr>
          <w:b/>
        </w:rPr>
        <w:t>Maintenance of Supplier Equipment</w:t>
      </w:r>
    </w:p>
    <w:p w:rsidR="00A56253" w:rsidRDefault="00A56253" w:rsidP="00A56253">
      <w:pPr>
        <w:pStyle w:val="Level2"/>
      </w:pPr>
      <w:bookmarkStart w:id="440" w:name="_Ref514395664"/>
      <w:r w:rsidRPr="00205ABB">
        <w:t>The Supplier shall be responsible for the maintenance, repair, replacement, insurance and security of all items of Supplier Equipment and shall maintain such items in good and serviceable condition</w:t>
      </w:r>
      <w:bookmarkEnd w:id="440"/>
      <w:r w:rsidR="00251CEB">
        <w:t xml:space="preserve">. </w:t>
      </w:r>
    </w:p>
    <w:p w:rsidR="00A56253" w:rsidRPr="00205ABB" w:rsidRDefault="00A56253" w:rsidP="00A56253">
      <w:pPr>
        <w:pStyle w:val="Level2"/>
      </w:pPr>
      <w:bookmarkStart w:id="441" w:name="_9kR3WTr2996BGEDJjSkWhB74ys2H8rw807AuAFx"/>
      <w:bookmarkStart w:id="442" w:name="_Ref514395607"/>
      <w:bookmarkStart w:id="443" w:name="_Ref22559662"/>
      <w:r w:rsidRPr="00205ABB">
        <w:t xml:space="preserve">The Supplier shall create and maintain a rolling schedule of planned maintenance to the Supplier Equipment (the </w:t>
      </w:r>
      <w:r w:rsidR="00FE4A92">
        <w:t>"</w:t>
      </w:r>
      <w:bookmarkStart w:id="444" w:name="_9kR3WTr2AA4BEVBes4wropskbUqtq7G1"/>
      <w:r w:rsidRPr="00A56253">
        <w:rPr>
          <w:b/>
        </w:rPr>
        <w:t>Maintenance Schedule</w:t>
      </w:r>
      <w:bookmarkEnd w:id="444"/>
      <w:r w:rsidR="00FE4A92">
        <w:t>"</w:t>
      </w:r>
      <w:r w:rsidRPr="00205ABB">
        <w:t>) which shall be agreed with the Authority.</w:t>
      </w:r>
      <w:bookmarkEnd w:id="441"/>
      <w:r w:rsidRPr="00205ABB">
        <w:t xml:space="preserve"> Once the </w:t>
      </w:r>
      <w:bookmarkStart w:id="445" w:name="_9kMHG5YVt4CC6DGXDgu6ytqrumdWsvs9I3"/>
      <w:r w:rsidRPr="00205ABB">
        <w:t>Maintenance Schedule</w:t>
      </w:r>
      <w:bookmarkEnd w:id="445"/>
      <w:r w:rsidRPr="00205ABB">
        <w:t xml:space="preserve"> has been agreed with the Authority Representative, the Supplier shall only undertake such planned maintenance (which shall be known as </w:t>
      </w:r>
      <w:r w:rsidR="00FE4A92">
        <w:t>"</w:t>
      </w:r>
      <w:r w:rsidRPr="00A56253">
        <w:rPr>
          <w:b/>
        </w:rPr>
        <w:t>Permitted Maintenance</w:t>
      </w:r>
      <w:r w:rsidR="00FE4A92">
        <w:t>"</w:t>
      </w:r>
      <w:r w:rsidRPr="00205ABB">
        <w:t xml:space="preserve">) in accordance with the </w:t>
      </w:r>
      <w:bookmarkStart w:id="446" w:name="_9kMIH5YVt4CC6DGXDgu6ytqrumdWsvs9I3"/>
      <w:r w:rsidRPr="00205ABB">
        <w:t>Maintenance Schedule</w:t>
      </w:r>
      <w:bookmarkEnd w:id="446"/>
      <w:r w:rsidR="00251CEB">
        <w:t xml:space="preserve">. </w:t>
      </w:r>
      <w:r>
        <w:t>The Supplier shall provide the Authority with as much notice as is reasonably practicable in respect of any emergency maintenance (being maintenance other than Permitted Maintenance)</w:t>
      </w:r>
      <w:bookmarkEnd w:id="442"/>
      <w:r w:rsidR="00251CEB">
        <w:t>.</w:t>
      </w:r>
      <w:bookmarkEnd w:id="443"/>
      <w:r w:rsidR="00251CEB">
        <w:t xml:space="preserve"> </w:t>
      </w:r>
    </w:p>
    <w:p w:rsidR="00A56253" w:rsidRDefault="00A56253" w:rsidP="00A56253">
      <w:pPr>
        <w:pStyle w:val="Level2"/>
      </w:pPr>
      <w:bookmarkStart w:id="447" w:name="_Ref514395613"/>
      <w:bookmarkStart w:id="448" w:name="_9kR3WTr2996BHFDKRDvxnkyA2xuvyq1IPP9vxuA"/>
      <w:r>
        <w:t xml:space="preserve">All </w:t>
      </w:r>
      <w:r w:rsidRPr="00205ABB">
        <w:t xml:space="preserve">maintenance </w:t>
      </w:r>
      <w:r>
        <w:t>must</w:t>
      </w:r>
      <w:r w:rsidRPr="00205ABB">
        <w:t xml:space="preserve"> be carried out in such a manner and at such times so as to avoid (or where this is not possible so as to minimise) disruption to the Services.</w:t>
      </w:r>
      <w:bookmarkEnd w:id="447"/>
      <w:bookmarkEnd w:id="448"/>
    </w:p>
    <w:p w:rsidR="00E149C4" w:rsidRPr="00205ABB" w:rsidRDefault="00E149C4" w:rsidP="00A56253">
      <w:pPr>
        <w:pStyle w:val="Level2"/>
      </w:pPr>
      <w:bookmarkStart w:id="449" w:name="_Ref514359019"/>
      <w:r>
        <w:t xml:space="preserve">The Supplier shall have in place (and shall share with the Authority on request) a strategy to comply with any changes in Law or policy that may affect any Supplier Equipment including in relation to expansion of congestion zones, emission reduction targets and other relevant </w:t>
      </w:r>
      <w:r w:rsidR="00FE4A92">
        <w:t>'</w:t>
      </w:r>
      <w:r>
        <w:t>greening</w:t>
      </w:r>
      <w:r w:rsidR="00FE4A92">
        <w:t>'</w:t>
      </w:r>
      <w:r>
        <w:t xml:space="preserve"> strategies.</w:t>
      </w:r>
      <w:bookmarkEnd w:id="449"/>
    </w:p>
    <w:p w:rsidR="00A56253" w:rsidRPr="00A56253" w:rsidRDefault="00A56253" w:rsidP="00A56253">
      <w:pPr>
        <w:pStyle w:val="Level2"/>
        <w:numPr>
          <w:ilvl w:val="0"/>
          <w:numId w:val="0"/>
        </w:numPr>
      </w:pPr>
      <w:r>
        <w:rPr>
          <w:b/>
        </w:rPr>
        <w:t>Risk and damage to Supplier Equipment</w:t>
      </w:r>
    </w:p>
    <w:p w:rsidR="00FF0FD1" w:rsidRPr="00205ABB" w:rsidRDefault="00563902" w:rsidP="00563902">
      <w:pPr>
        <w:pStyle w:val="Level2"/>
      </w:pPr>
      <w:bookmarkStart w:id="450" w:name="_Ref519257657"/>
      <w:bookmarkStart w:id="451" w:name="_9kR3WTr2996BIGDMTDv41nZkEA71v5KJJJI9CSa"/>
      <w:r w:rsidRPr="00205ABB">
        <w:t>All the Supplier</w:t>
      </w:r>
      <w:r w:rsidR="00FE4A92">
        <w:t>'</w:t>
      </w:r>
      <w:r w:rsidRPr="00205ABB">
        <w:t>s property, including Supplier Equipment, shall remain at the sole risk and responsibility of the Supplier</w:t>
      </w:r>
      <w:r w:rsidR="00D835A9">
        <w:t xml:space="preserve"> (including in respect of any damage caused by </w:t>
      </w:r>
      <w:r w:rsidR="00D948AC">
        <w:t xml:space="preserve">or arising due to </w:t>
      </w:r>
      <w:r w:rsidR="00D835A9">
        <w:t>Prisoners under the Supplier</w:t>
      </w:r>
      <w:r w:rsidR="00FE4A92">
        <w:t>'</w:t>
      </w:r>
      <w:r w:rsidR="00D835A9">
        <w:t>s Custody)</w:t>
      </w:r>
      <w:r w:rsidRPr="00205ABB">
        <w:t>, except that the Authority shall be liable for loss of or damage to any of the Supplier</w:t>
      </w:r>
      <w:r w:rsidR="00FE4A92">
        <w:t>'</w:t>
      </w:r>
      <w:r w:rsidRPr="00205ABB">
        <w:t>s property located on Authority Premises which is due to the negligent act or omission of the Authority.</w:t>
      </w:r>
      <w:bookmarkEnd w:id="450"/>
      <w:bookmarkEnd w:id="451"/>
    </w:p>
    <w:p w:rsidR="00FF0FD1" w:rsidRDefault="00563902" w:rsidP="00563902">
      <w:pPr>
        <w:pStyle w:val="Level2"/>
      </w:pPr>
      <w:bookmarkStart w:id="452" w:name="_Ref514359027"/>
      <w:r w:rsidRPr="00205ABB">
        <w:t>Subject to any express provision of the BCDR Plan to the contrary, the loss or destruction for any reason of any Supplier Equipment shall not relieve the Supplier of its obligation to supply the Services in accordance with this Agreement, including the Target Performance Levels.</w:t>
      </w:r>
      <w:bookmarkEnd w:id="452"/>
    </w:p>
    <w:p w:rsidR="00A56253" w:rsidRPr="00205ABB" w:rsidRDefault="00A56253" w:rsidP="00A56253">
      <w:pPr>
        <w:pStyle w:val="Level2"/>
      </w:pPr>
      <w:bookmarkStart w:id="453" w:name="_Ref519257672"/>
      <w:bookmarkStart w:id="454" w:name="_9kR3WTr2996AHGDECiWlwxkhrsns10p8ONQN55U"/>
      <w:r w:rsidRPr="00205ABB">
        <w:t>Where damage occurs to any Supplier Equipment, the Supplier shall, subject to Clause</w:t>
      </w:r>
      <w:r w:rsidR="006477CF">
        <w:t xml:space="preserve"> </w:t>
      </w:r>
      <w:r w:rsidR="006477CF">
        <w:fldChar w:fldCharType="begin"/>
      </w:r>
      <w:r w:rsidR="006477CF">
        <w:instrText xml:space="preserve"> REF _Ref519257657 \r \h </w:instrText>
      </w:r>
      <w:r w:rsidR="006477CF">
        <w:fldChar w:fldCharType="separate"/>
      </w:r>
      <w:bookmarkStart w:id="455" w:name="_9kMHG5YVt4BB8DKIFOVFx63pbmGC93x7MLLLKBE"/>
      <w:r w:rsidR="00A96415">
        <w:t>14.9</w:t>
      </w:r>
      <w:bookmarkEnd w:id="455"/>
      <w:r w:rsidR="006477CF">
        <w:fldChar w:fldCharType="end"/>
      </w:r>
      <w:r w:rsidRPr="00205ABB">
        <w:t>, as soon as is practicable and at its cost, reinstate, replace or make good the damage returning the damaged item to its original standard (or equivalent), fair wear and tear excepted.</w:t>
      </w:r>
      <w:bookmarkEnd w:id="453"/>
      <w:bookmarkEnd w:id="454"/>
    </w:p>
    <w:p w:rsidR="00A56253" w:rsidRPr="00386458" w:rsidRDefault="00A56253" w:rsidP="00386458">
      <w:pPr>
        <w:pStyle w:val="Level2"/>
        <w:keepNext/>
      </w:pPr>
      <w:r w:rsidRPr="00205ABB">
        <w:t xml:space="preserve">Damage falling </w:t>
      </w:r>
      <w:r w:rsidR="00386458">
        <w:t xml:space="preserve">within the scope of Clause </w:t>
      </w:r>
      <w:r w:rsidR="006477CF">
        <w:fldChar w:fldCharType="begin"/>
      </w:r>
      <w:r w:rsidR="006477CF">
        <w:instrText xml:space="preserve"> REF _Ref519257672 \r \h </w:instrText>
      </w:r>
      <w:r w:rsidR="006477CF">
        <w:fldChar w:fldCharType="separate"/>
      </w:r>
      <w:bookmarkStart w:id="456" w:name="_9kMHG5YVt4BB8CJIFGEkYnyzmjtupu32rAQPSP7"/>
      <w:r w:rsidR="00A96415">
        <w:t>14.11</w:t>
      </w:r>
      <w:bookmarkEnd w:id="456"/>
      <w:r w:rsidR="006477CF">
        <w:fldChar w:fldCharType="end"/>
      </w:r>
      <w:r w:rsidRPr="00386458">
        <w:t xml:space="preserve"> includes damage resulting from any accident or deliberate or negligent misuse of a Vehicle by any person and includes the following however caused:</w:t>
      </w:r>
    </w:p>
    <w:p w:rsidR="00A56253" w:rsidRPr="00205ABB" w:rsidRDefault="00A56253" w:rsidP="00A56253">
      <w:pPr>
        <w:pStyle w:val="Level3"/>
      </w:pPr>
      <w:r w:rsidRPr="00205ABB">
        <w:t>cuts, tears, stains or burns to the interior;</w:t>
      </w:r>
    </w:p>
    <w:p w:rsidR="00A56253" w:rsidRPr="00205ABB" w:rsidRDefault="00A56253" w:rsidP="00A56253">
      <w:pPr>
        <w:pStyle w:val="Level3"/>
      </w:pPr>
      <w:r w:rsidRPr="00205ABB">
        <w:t>exterior dents, untreated rust or scratches;</w:t>
      </w:r>
    </w:p>
    <w:p w:rsidR="00A56253" w:rsidRPr="00205ABB" w:rsidRDefault="00A56253" w:rsidP="00A56253">
      <w:pPr>
        <w:pStyle w:val="Level3"/>
      </w:pPr>
      <w:r w:rsidRPr="00205ABB">
        <w:t>damage caused by the removal of accessories;</w:t>
      </w:r>
    </w:p>
    <w:p w:rsidR="00A56253" w:rsidRPr="00205ABB" w:rsidRDefault="00A56253" w:rsidP="00A56253">
      <w:pPr>
        <w:pStyle w:val="Level3"/>
      </w:pPr>
      <w:r w:rsidRPr="00205ABB">
        <w:t>cracks, chips or other damage to the windows, windscreens, light lenses, headlamp glass or mirrors;</w:t>
      </w:r>
    </w:p>
    <w:p w:rsidR="00A56253" w:rsidRPr="00205ABB" w:rsidRDefault="00A56253" w:rsidP="00A56253">
      <w:pPr>
        <w:pStyle w:val="Level3"/>
      </w:pPr>
      <w:r w:rsidRPr="00205ABB">
        <w:t>damage to the sidewalls of tyres caused by kerbing;</w:t>
      </w:r>
      <w:r w:rsidR="00576EF7">
        <w:t xml:space="preserve"> and</w:t>
      </w:r>
    </w:p>
    <w:p w:rsidR="00A56253" w:rsidRPr="00205ABB" w:rsidRDefault="00A56253" w:rsidP="00A56253">
      <w:pPr>
        <w:pStyle w:val="Level3"/>
      </w:pPr>
      <w:r w:rsidRPr="00205ABB">
        <w:t>remedial work previously carried out to an unsatisfactory standard.</w:t>
      </w:r>
    </w:p>
    <w:p w:rsidR="00A56253" w:rsidRDefault="00A56253" w:rsidP="00372428">
      <w:pPr>
        <w:pStyle w:val="Level1"/>
        <w:numPr>
          <w:ilvl w:val="0"/>
          <w:numId w:val="0"/>
        </w:numPr>
        <w:ind w:left="1051" w:hanging="1051"/>
        <w:rPr>
          <w:b/>
        </w:rPr>
      </w:pPr>
      <w:r w:rsidRPr="00A56253">
        <w:rPr>
          <w:b/>
        </w:rPr>
        <w:t>Leased Equipment</w:t>
      </w:r>
      <w:r w:rsidR="00696423">
        <w:rPr>
          <w:b/>
        </w:rPr>
        <w:t xml:space="preserve"> and/or Property</w:t>
      </w:r>
    </w:p>
    <w:p w:rsidR="00A56253" w:rsidRPr="00205ABB" w:rsidRDefault="00A56253" w:rsidP="00A56253">
      <w:pPr>
        <w:pStyle w:val="Level2"/>
      </w:pPr>
      <w:r w:rsidRPr="00205ABB">
        <w:t xml:space="preserve">In the case of any item of Supplier Equipment which is leased to the Supplier, the Supplier shall ensure that throughout the Term </w:t>
      </w:r>
      <w:r>
        <w:t>it</w:t>
      </w:r>
      <w:r w:rsidRPr="00205ABB">
        <w:t xml:space="preserve"> complies with all </w:t>
      </w:r>
      <w:r>
        <w:t>its</w:t>
      </w:r>
      <w:r w:rsidRPr="00205ABB">
        <w:t xml:space="preserve"> obligations under the lease and in particular that the item of Supplier Equipment is maintained fully in accordance with the requirements of the lessor.</w:t>
      </w:r>
    </w:p>
    <w:p w:rsidR="002220B5" w:rsidRDefault="00563902" w:rsidP="00563902">
      <w:pPr>
        <w:pStyle w:val="Level2"/>
      </w:pPr>
      <w:r w:rsidRPr="00205ABB">
        <w:t>Where required by the Authority, the Supplier shall provide the Authority with such details as the Authority may require in respect of any Supplier Equipment including, in relation to Supplier Equipment which is leased to the Supplier, copies of the relevant lease and any other relevant documentation to enable the Authority to satisfy itself that the Supplier has complied with its obligations under the lease.</w:t>
      </w:r>
    </w:p>
    <w:p w:rsidR="00D712AB" w:rsidRDefault="00D712AB" w:rsidP="00563902">
      <w:pPr>
        <w:pStyle w:val="Level2"/>
      </w:pPr>
      <w:r>
        <w:t>T</w:t>
      </w:r>
      <w:r w:rsidRPr="00205ABB">
        <w:t xml:space="preserve">he Supplier shall ensure that </w:t>
      </w:r>
      <w:r>
        <w:t>each V</w:t>
      </w:r>
      <w:r w:rsidRPr="00205ABB">
        <w:t>ehicle is serviced regularly in accordance with the manufacturer</w:t>
      </w:r>
      <w:r w:rsidR="00FE4A92">
        <w:t>'</w:t>
      </w:r>
      <w:r w:rsidRPr="00205ABB">
        <w:t>s recommendatio</w:t>
      </w:r>
      <w:r>
        <w:t>ns and any requirements of the l</w:t>
      </w:r>
      <w:r w:rsidRPr="00205ABB">
        <w:t xml:space="preserve">easing </w:t>
      </w:r>
      <w:r>
        <w:t>c</w:t>
      </w:r>
      <w:r w:rsidRPr="00205ABB">
        <w:t>ompany and that the interior and exterior of the vehicle are maintained in good condition relative to its age, mileage and the purpose for which it is used in the provision of the Services</w:t>
      </w:r>
      <w:r>
        <w:t>.</w:t>
      </w:r>
    </w:p>
    <w:p w:rsidR="00DC2BC8" w:rsidRDefault="00DC2BC8" w:rsidP="00386458">
      <w:pPr>
        <w:pStyle w:val="Level2"/>
      </w:pPr>
      <w:r>
        <w:t>In respect of any lease (or renewal of a lease) that the Supplier enters into for the lease of a Vehicle</w:t>
      </w:r>
      <w:r w:rsidR="003279FD">
        <w:t xml:space="preserve"> or of any property</w:t>
      </w:r>
      <w:r>
        <w:t>, the Supplier shall:</w:t>
      </w:r>
    </w:p>
    <w:p w:rsidR="00180297" w:rsidRDefault="00DC2BC8" w:rsidP="00180297">
      <w:pPr>
        <w:pStyle w:val="Level3"/>
      </w:pPr>
      <w:r>
        <w:t>obtain the Authority</w:t>
      </w:r>
      <w:r w:rsidR="00FE4A92">
        <w:t>'</w:t>
      </w:r>
      <w:r>
        <w:t xml:space="preserve">s prior written approval before entering into any lease for a Vehicle </w:t>
      </w:r>
      <w:r w:rsidR="008F1C33">
        <w:t xml:space="preserve">or for any property </w:t>
      </w:r>
      <w:r>
        <w:t xml:space="preserve">which is due to expire after the end of the Term; </w:t>
      </w:r>
      <w:r w:rsidR="00D712AB">
        <w:t>and</w:t>
      </w:r>
    </w:p>
    <w:p w:rsidR="00180297" w:rsidRPr="00180297" w:rsidRDefault="00DC2BC8" w:rsidP="00180297">
      <w:pPr>
        <w:pStyle w:val="Level3"/>
      </w:pPr>
      <w:r>
        <w:t>ensure such lease includes a right for the lease to be novated to the Authority</w:t>
      </w:r>
      <w:r w:rsidR="00D712AB">
        <w:t xml:space="preserve"> and/or a </w:t>
      </w:r>
      <w:r w:rsidR="00D712AB" w:rsidRPr="009A149D">
        <w:t>Replacement Supplier</w:t>
      </w:r>
      <w:r w:rsidRPr="009A149D">
        <w:t xml:space="preserve"> at any time with</w:t>
      </w:r>
      <w:r w:rsidR="00D712AB" w:rsidRPr="009A149D">
        <w:t xml:space="preserve"> (where it is novated to the Supplier</w:t>
      </w:r>
      <w:r w:rsidR="009A149D" w:rsidRPr="009A149D">
        <w:t xml:space="preserve"> </w:t>
      </w:r>
      <w:r w:rsidR="009A149D" w:rsidRPr="00E6680E">
        <w:t>and/or</w:t>
      </w:r>
      <w:r w:rsidR="002D42F3">
        <w:t xml:space="preserve"> </w:t>
      </w:r>
      <w:r w:rsidR="00F61309" w:rsidRPr="00E6680E">
        <w:t>Authority</w:t>
      </w:r>
      <w:r w:rsidR="00D712AB" w:rsidRPr="009A149D">
        <w:t>)</w:t>
      </w:r>
      <w:r>
        <w:t xml:space="preserve"> a right for the Authority to subsequently assign the benefit of the lease to a Replacement Supplier;</w:t>
      </w:r>
      <w:r w:rsidR="00180297" w:rsidRPr="00180297">
        <w:rPr>
          <w:b/>
        </w:rPr>
        <w:t xml:space="preserve"> </w:t>
      </w:r>
    </w:p>
    <w:p w:rsidR="00386458" w:rsidRDefault="00D712AB" w:rsidP="00563902">
      <w:pPr>
        <w:pStyle w:val="Level2"/>
      </w:pPr>
      <w:bookmarkStart w:id="457" w:name="_Ref514359038"/>
      <w:r>
        <w:t>In respect of any maintenance agreement relating to the maintenance of Vehicles that the Supplier enters into (or renews) the Supplier shall:</w:t>
      </w:r>
      <w:bookmarkEnd w:id="457"/>
    </w:p>
    <w:p w:rsidR="00D712AB" w:rsidRDefault="00D712AB" w:rsidP="00D712AB">
      <w:pPr>
        <w:pStyle w:val="Level3"/>
      </w:pPr>
      <w:r>
        <w:t>obtain the Authority</w:t>
      </w:r>
      <w:r w:rsidR="00FE4A92">
        <w:t>'</w:t>
      </w:r>
      <w:r>
        <w:t>s prior written approval before entering into any lease for a Vehicle which is due to expire after the end of the Term; and</w:t>
      </w:r>
    </w:p>
    <w:p w:rsidR="00D712AB" w:rsidRDefault="00D712AB" w:rsidP="00D712AB">
      <w:pPr>
        <w:pStyle w:val="Level3"/>
      </w:pPr>
      <w:r>
        <w:t xml:space="preserve">ensure such agreement includes a right for the agreement to be novated to the Authority and/or a </w:t>
      </w:r>
      <w:r w:rsidRPr="009A149D">
        <w:t>Replacement Supplier at any time with (where it is novated to the Supplier</w:t>
      </w:r>
      <w:r w:rsidR="009A149D" w:rsidRPr="002D42F3">
        <w:t xml:space="preserve"> </w:t>
      </w:r>
      <w:r w:rsidR="009A149D" w:rsidRPr="00E6680E">
        <w:t xml:space="preserve">and/or </w:t>
      </w:r>
      <w:r w:rsidR="00A22CB5" w:rsidRPr="00E6680E">
        <w:t>Authority</w:t>
      </w:r>
      <w:r w:rsidRPr="009A149D">
        <w:t>)</w:t>
      </w:r>
      <w:r>
        <w:t xml:space="preserve"> a right for the Authority to subsequently assign the benefit of the agreement to a Replacement Supplier</w:t>
      </w:r>
      <w:r w:rsidR="007F76E5">
        <w:t>.</w:t>
      </w:r>
    </w:p>
    <w:p w:rsidR="0007045B" w:rsidRPr="0007045B" w:rsidRDefault="0007045B" w:rsidP="0007045B">
      <w:pPr>
        <w:pStyle w:val="MOJStyle"/>
        <w:numPr>
          <w:ilvl w:val="0"/>
          <w:numId w:val="0"/>
        </w:numPr>
        <w:ind w:left="851" w:hanging="851"/>
        <w:rPr>
          <w:b/>
          <w:sz w:val="20"/>
          <w:szCs w:val="20"/>
        </w:rPr>
      </w:pPr>
      <w:r w:rsidRPr="0007045B">
        <w:rPr>
          <w:b/>
          <w:sz w:val="20"/>
          <w:szCs w:val="20"/>
        </w:rPr>
        <w:t xml:space="preserve">Transfer of </w:t>
      </w:r>
      <w:r>
        <w:rPr>
          <w:b/>
          <w:sz w:val="20"/>
          <w:szCs w:val="20"/>
        </w:rPr>
        <w:t xml:space="preserve">Existing </w:t>
      </w:r>
      <w:r w:rsidRPr="0007045B">
        <w:rPr>
          <w:b/>
          <w:sz w:val="20"/>
          <w:szCs w:val="20"/>
        </w:rPr>
        <w:t xml:space="preserve">Vehicles </w:t>
      </w:r>
    </w:p>
    <w:p w:rsidR="0007045B" w:rsidRPr="0007045B" w:rsidRDefault="0007045B" w:rsidP="0007045B">
      <w:pPr>
        <w:pStyle w:val="Level2"/>
        <w:rPr>
          <w:b/>
        </w:rPr>
      </w:pPr>
      <w:bookmarkStart w:id="458" w:name="_Ref519253935"/>
      <w:bookmarkStart w:id="459" w:name="_9kR3WTr2996AIHDEJmTlFQG40B69QQAtyAHBBSL"/>
      <w:r w:rsidRPr="0007045B">
        <w:t xml:space="preserve">The Authority shall require the </w:t>
      </w:r>
      <w:r>
        <w:t>Supplier</w:t>
      </w:r>
      <w:r w:rsidRPr="0007045B">
        <w:t xml:space="preserve"> to accept the transfer to it from an outgoing contractor of certain vehicles to be used by the </w:t>
      </w:r>
      <w:r>
        <w:t>Supplier</w:t>
      </w:r>
      <w:r w:rsidRPr="0007045B">
        <w:t xml:space="preserve"> in the provision of the Services as detailed in </w:t>
      </w:r>
      <w:bookmarkStart w:id="460" w:name="_9kMNM5YVt4EE8ABdLhkhy7sA"/>
      <w:r w:rsidR="003C124F">
        <w:t>Schedule 2</w:t>
      </w:r>
      <w:bookmarkEnd w:id="460"/>
      <w:r>
        <w:t xml:space="preserve"> (</w:t>
      </w:r>
      <w:r w:rsidRPr="007A7E94">
        <w:rPr>
          <w:i/>
        </w:rPr>
        <w:t>Authority Requirements</w:t>
      </w:r>
      <w:r>
        <w:t>)</w:t>
      </w:r>
      <w:r w:rsidRPr="0007045B">
        <w:t>.</w:t>
      </w:r>
      <w:bookmarkEnd w:id="458"/>
      <w:bookmarkEnd w:id="459"/>
      <w:r w:rsidRPr="0007045B">
        <w:t xml:space="preserve"> </w:t>
      </w:r>
    </w:p>
    <w:p w:rsidR="0007045B" w:rsidRPr="0007045B" w:rsidRDefault="0007045B" w:rsidP="0007045B">
      <w:pPr>
        <w:pStyle w:val="Level2"/>
        <w:rPr>
          <w:b/>
        </w:rPr>
      </w:pPr>
      <w:r w:rsidRPr="0007045B">
        <w:t xml:space="preserve">The </w:t>
      </w:r>
      <w:r w:rsidR="008D435F">
        <w:t>Supplier</w:t>
      </w:r>
      <w:r w:rsidRPr="0007045B">
        <w:t xml:space="preserve"> shall co-operate fully with the Authority and with the outgoing contractor prior to the </w:t>
      </w:r>
      <w:r>
        <w:t xml:space="preserve">Operational </w:t>
      </w:r>
      <w:r w:rsidRPr="0007045B">
        <w:t xml:space="preserve">Services Commencement Date so as to achieve an effective transfer of such vehicles and to enter into a binding lease agreement with the </w:t>
      </w:r>
      <w:r>
        <w:t>l</w:t>
      </w:r>
      <w:r w:rsidRPr="0007045B">
        <w:t xml:space="preserve">easing </w:t>
      </w:r>
      <w:r>
        <w:t>c</w:t>
      </w:r>
      <w:r w:rsidRPr="0007045B">
        <w:t>ompany that has title to such vehicles.</w:t>
      </w:r>
    </w:p>
    <w:p w:rsidR="0007045B" w:rsidRPr="0007045B" w:rsidRDefault="0007045B" w:rsidP="0007045B">
      <w:pPr>
        <w:pStyle w:val="Level2"/>
        <w:rPr>
          <w:b/>
        </w:rPr>
      </w:pPr>
      <w:bookmarkStart w:id="461" w:name="_Ref514359065"/>
      <w:r w:rsidRPr="0007045B">
        <w:t xml:space="preserve">Where any vehicle referred to in </w:t>
      </w:r>
      <w:r>
        <w:t>C</w:t>
      </w:r>
      <w:r w:rsidRPr="0007045B">
        <w:t xml:space="preserve">lause </w:t>
      </w:r>
      <w:r w:rsidR="00702643">
        <w:fldChar w:fldCharType="begin"/>
      </w:r>
      <w:r w:rsidR="00702643">
        <w:instrText xml:space="preserve"> REF _Ref519253935 \r \h </w:instrText>
      </w:r>
      <w:r w:rsidR="00702643">
        <w:fldChar w:fldCharType="separate"/>
      </w:r>
      <w:bookmarkStart w:id="462" w:name="_9kMHG5YVt4BB8CKJFGLoVnHSI62D8BSSCv0CJDD"/>
      <w:r w:rsidR="00A96415">
        <w:t>14.18</w:t>
      </w:r>
      <w:bookmarkEnd w:id="462"/>
      <w:r w:rsidR="00702643">
        <w:fldChar w:fldCharType="end"/>
      </w:r>
      <w:r>
        <w:t xml:space="preserve"> </w:t>
      </w:r>
      <w:r w:rsidRPr="0007045B">
        <w:t xml:space="preserve">is subject to a separate </w:t>
      </w:r>
      <w:r>
        <w:t>m</w:t>
      </w:r>
      <w:r w:rsidRPr="0007045B">
        <w:t xml:space="preserve">aintenance </w:t>
      </w:r>
      <w:r>
        <w:t>a</w:t>
      </w:r>
      <w:r w:rsidRPr="0007045B">
        <w:t xml:space="preserve">greement, the </w:t>
      </w:r>
      <w:r>
        <w:t>Supplier</w:t>
      </w:r>
      <w:r w:rsidRPr="0007045B">
        <w:t xml:space="preserve"> shall </w:t>
      </w:r>
      <w:r w:rsidR="009374AF">
        <w:t>use best endeavours</w:t>
      </w:r>
      <w:r w:rsidRPr="0007045B">
        <w:t xml:space="preserve"> as between the </w:t>
      </w:r>
      <w:r>
        <w:t>Supplier</w:t>
      </w:r>
      <w:r w:rsidRPr="0007045B">
        <w:t xml:space="preserve"> and the company providing the maintenance services, to enter into a novation agreement with the company providing the maintenance services and with the outgoing contractor so as to substitute the </w:t>
      </w:r>
      <w:r>
        <w:t>Supplier</w:t>
      </w:r>
      <w:r w:rsidRPr="0007045B">
        <w:t xml:space="preserve"> in place of the outgoing contractor with effect from the </w:t>
      </w:r>
      <w:r>
        <w:t xml:space="preserve">Operational </w:t>
      </w:r>
      <w:r w:rsidRPr="0007045B">
        <w:t>Services Commencement Date.</w:t>
      </w:r>
      <w:bookmarkEnd w:id="461"/>
    </w:p>
    <w:p w:rsidR="0007045B" w:rsidRPr="0007045B" w:rsidRDefault="0007045B" w:rsidP="0007045B">
      <w:pPr>
        <w:pStyle w:val="Level2"/>
        <w:rPr>
          <w:b/>
        </w:rPr>
      </w:pPr>
      <w:bookmarkStart w:id="463" w:name="_Ref514359078"/>
      <w:bookmarkStart w:id="464" w:name="_9kR3WTr2996BA8DFDiX11ry56xC89BHCz7ECGSN"/>
      <w:r w:rsidRPr="0007045B">
        <w:t xml:space="preserve">Within </w:t>
      </w:r>
      <w:r w:rsidR="00CF23DA">
        <w:t>one (</w:t>
      </w:r>
      <w:r w:rsidRPr="0007045B">
        <w:t>1</w:t>
      </w:r>
      <w:r w:rsidR="00CF23DA">
        <w:t>)</w:t>
      </w:r>
      <w:r w:rsidRPr="0007045B">
        <w:t xml:space="preserve"> </w:t>
      </w:r>
      <w:r>
        <w:t>m</w:t>
      </w:r>
      <w:r w:rsidRPr="0007045B">
        <w:t>onth following the</w:t>
      </w:r>
      <w:r>
        <w:t xml:space="preserve"> Effective</w:t>
      </w:r>
      <w:r w:rsidRPr="0007045B">
        <w:t xml:space="preserve"> Date, the Authority shall make the vehicles referred to in </w:t>
      </w:r>
      <w:r>
        <w:t>C</w:t>
      </w:r>
      <w:r w:rsidRPr="0007045B">
        <w:t xml:space="preserve">lause </w:t>
      </w:r>
      <w:r w:rsidR="005301EA">
        <w:fldChar w:fldCharType="begin"/>
      </w:r>
      <w:r w:rsidR="005301EA">
        <w:instrText xml:space="preserve"> REF _Ref519253935 \r \h </w:instrText>
      </w:r>
      <w:r w:rsidR="005301EA">
        <w:fldChar w:fldCharType="separate"/>
      </w:r>
      <w:bookmarkStart w:id="465" w:name="_9kMIH5YVt4BB8CKJFGLoVnHSI62D8BSSCv0CJDD"/>
      <w:r w:rsidR="00A96415">
        <w:t>14.18</w:t>
      </w:r>
      <w:bookmarkEnd w:id="465"/>
      <w:r w:rsidR="005301EA">
        <w:fldChar w:fldCharType="end"/>
      </w:r>
      <w:r w:rsidR="005301EA">
        <w:t xml:space="preserve"> </w:t>
      </w:r>
      <w:r w:rsidRPr="0007045B">
        <w:t xml:space="preserve"> available to the </w:t>
      </w:r>
      <w:r>
        <w:t>Supplier</w:t>
      </w:r>
      <w:r w:rsidRPr="0007045B">
        <w:t xml:space="preserve"> for inspection.</w:t>
      </w:r>
      <w:bookmarkEnd w:id="463"/>
      <w:bookmarkEnd w:id="464"/>
      <w:r w:rsidRPr="0007045B">
        <w:t xml:space="preserve"> </w:t>
      </w:r>
    </w:p>
    <w:p w:rsidR="0007045B" w:rsidRPr="0007045B" w:rsidRDefault="0007045B" w:rsidP="0007045B">
      <w:pPr>
        <w:pStyle w:val="Level2"/>
        <w:rPr>
          <w:b/>
        </w:rPr>
      </w:pPr>
      <w:bookmarkStart w:id="466" w:name="_Ref519254078"/>
      <w:bookmarkStart w:id="467" w:name="_9kR3WTr2996BB9DFEjX11ry56xC89BHC9KECMSQ"/>
      <w:r w:rsidRPr="0007045B">
        <w:t xml:space="preserve">Within one (1) </w:t>
      </w:r>
      <w:r>
        <w:t>m</w:t>
      </w:r>
      <w:r w:rsidRPr="0007045B">
        <w:t xml:space="preserve">onth prior to the </w:t>
      </w:r>
      <w:r>
        <w:t>Operational</w:t>
      </w:r>
      <w:r w:rsidRPr="0007045B">
        <w:t xml:space="preserve"> Services Commencement Date, the Authority shall make the vehicles referred to in </w:t>
      </w:r>
      <w:r>
        <w:t>C</w:t>
      </w:r>
      <w:r w:rsidRPr="0007045B">
        <w:t xml:space="preserve">lause </w:t>
      </w:r>
      <w:r w:rsidR="005301EA">
        <w:fldChar w:fldCharType="begin"/>
      </w:r>
      <w:r w:rsidR="005301EA">
        <w:instrText xml:space="preserve"> REF _Ref519253935 \r \h </w:instrText>
      </w:r>
      <w:r w:rsidR="005301EA">
        <w:fldChar w:fldCharType="separate"/>
      </w:r>
      <w:bookmarkStart w:id="468" w:name="_9kMJI5YVt4BB8CKJFGLoVnHSI62D8BSSCv0CJDD"/>
      <w:r w:rsidR="00A96415">
        <w:t>14.18</w:t>
      </w:r>
      <w:bookmarkEnd w:id="468"/>
      <w:r w:rsidR="005301EA">
        <w:fldChar w:fldCharType="end"/>
      </w:r>
      <w:r w:rsidR="005301EA">
        <w:t xml:space="preserve"> </w:t>
      </w:r>
      <w:r w:rsidRPr="0007045B">
        <w:t xml:space="preserve">available to the </w:t>
      </w:r>
      <w:r w:rsidR="008D435F">
        <w:t>Supplier</w:t>
      </w:r>
      <w:r w:rsidRPr="0007045B">
        <w:t xml:space="preserve"> for a further inspection.</w:t>
      </w:r>
      <w:bookmarkEnd w:id="466"/>
      <w:bookmarkEnd w:id="467"/>
    </w:p>
    <w:p w:rsidR="0007045B" w:rsidRPr="00E149C4" w:rsidRDefault="0007045B" w:rsidP="0007045B">
      <w:pPr>
        <w:pStyle w:val="Level2"/>
      </w:pPr>
      <w:r w:rsidRPr="00E149C4">
        <w:t xml:space="preserve">The </w:t>
      </w:r>
      <w:r w:rsidR="008D435F">
        <w:t xml:space="preserve">Supplier </w:t>
      </w:r>
      <w:r w:rsidRPr="00E149C4">
        <w:t xml:space="preserve">shall notify the Authority forthwith of the full results of each of the inspections carried out pursuant to </w:t>
      </w:r>
      <w:r w:rsidR="00E149C4" w:rsidRPr="00E149C4">
        <w:t>C</w:t>
      </w:r>
      <w:r w:rsidRPr="00E149C4">
        <w:t xml:space="preserve">lauses </w:t>
      </w:r>
      <w:r w:rsidR="008F179E">
        <w:fldChar w:fldCharType="begin"/>
      </w:r>
      <w:r w:rsidR="008F179E">
        <w:instrText xml:space="preserve"> REF _Ref514359078 \r \h </w:instrText>
      </w:r>
      <w:r w:rsidR="008F179E">
        <w:fldChar w:fldCharType="separate"/>
      </w:r>
      <w:bookmarkStart w:id="469" w:name="_9kMHG5YVt4BB8DCAFHFkZ33t078zEABDJE19GEI"/>
      <w:r w:rsidR="00A96415">
        <w:t>14.21</w:t>
      </w:r>
      <w:bookmarkEnd w:id="469"/>
      <w:r w:rsidR="008F179E">
        <w:fldChar w:fldCharType="end"/>
      </w:r>
      <w:r w:rsidR="00E149C4" w:rsidRPr="00E149C4">
        <w:t xml:space="preserve"> </w:t>
      </w:r>
      <w:r w:rsidR="005301EA">
        <w:t xml:space="preserve">and </w:t>
      </w:r>
      <w:r w:rsidR="005301EA">
        <w:fldChar w:fldCharType="begin"/>
      </w:r>
      <w:r w:rsidR="005301EA">
        <w:instrText xml:space="preserve"> REF _Ref519254078 \r \h </w:instrText>
      </w:r>
      <w:r w:rsidR="005301EA">
        <w:fldChar w:fldCharType="separate"/>
      </w:r>
      <w:bookmarkStart w:id="470" w:name="_9kMHG5YVt4BB8DDBFHGlZ33t078zEABDJEBMGEO"/>
      <w:r w:rsidR="00A96415">
        <w:t>14.22</w:t>
      </w:r>
      <w:bookmarkEnd w:id="470"/>
      <w:r w:rsidR="005301EA">
        <w:fldChar w:fldCharType="end"/>
      </w:r>
      <w:r w:rsidRPr="00E149C4">
        <w:t>.</w:t>
      </w:r>
    </w:p>
    <w:p w:rsidR="009374AF" w:rsidRPr="00EB7AC2" w:rsidRDefault="0007045B" w:rsidP="009374AF">
      <w:pPr>
        <w:pStyle w:val="Level2"/>
        <w:numPr>
          <w:ilvl w:val="1"/>
          <w:numId w:val="1"/>
        </w:numPr>
      </w:pPr>
      <w:bookmarkStart w:id="471" w:name="_9kR3WTr2996BCADFGXO61nl34xDK9r4A6DBFRME"/>
      <w:bookmarkStart w:id="472" w:name="_Ref_ContractCompanion_9kb9Ur146"/>
      <w:r w:rsidRPr="00E149C4">
        <w:t xml:space="preserve">In the event that, following the results of the inspection referred to in </w:t>
      </w:r>
      <w:r w:rsidR="00E149C4" w:rsidRPr="00E149C4">
        <w:t>C</w:t>
      </w:r>
      <w:r w:rsidRPr="00E149C4">
        <w:t xml:space="preserve">lause </w:t>
      </w:r>
      <w:r w:rsidR="005301EA">
        <w:fldChar w:fldCharType="begin"/>
      </w:r>
      <w:r w:rsidR="005301EA">
        <w:instrText xml:space="preserve"> REF _Ref514359078 \r \h </w:instrText>
      </w:r>
      <w:r w:rsidR="005301EA">
        <w:fldChar w:fldCharType="separate"/>
      </w:r>
      <w:bookmarkStart w:id="473" w:name="_9kMIH5YVt4BB8DCAFHFkZ33t078zEABDJE19GEI"/>
      <w:r w:rsidR="00A96415">
        <w:t>14.21</w:t>
      </w:r>
      <w:bookmarkEnd w:id="473"/>
      <w:r w:rsidR="005301EA">
        <w:fldChar w:fldCharType="end"/>
      </w:r>
      <w:r w:rsidRPr="00E149C4">
        <w:t xml:space="preserve">  above, there is a change in the number of vehicles capable of being transferred to the </w:t>
      </w:r>
      <w:r w:rsidR="00E149C4" w:rsidRPr="00E149C4">
        <w:t>Supplier</w:t>
      </w:r>
      <w:r w:rsidRPr="00E149C4">
        <w:t xml:space="preserve"> pursuant to </w:t>
      </w:r>
      <w:r w:rsidR="00E149C4" w:rsidRPr="00E149C4">
        <w:t xml:space="preserve">Clause </w:t>
      </w:r>
      <w:r w:rsidR="005301EA">
        <w:fldChar w:fldCharType="begin"/>
      </w:r>
      <w:r w:rsidR="005301EA">
        <w:instrText xml:space="preserve"> REF _Ref519253935 \r \h </w:instrText>
      </w:r>
      <w:r w:rsidR="005301EA">
        <w:fldChar w:fldCharType="separate"/>
      </w:r>
      <w:bookmarkStart w:id="474" w:name="_9kMKJ5YVt4BB8CKJFGLoVnHSI62D8BSSCv0CJDD"/>
      <w:r w:rsidR="00A96415">
        <w:t>14.18</w:t>
      </w:r>
      <w:bookmarkEnd w:id="474"/>
      <w:r w:rsidR="005301EA">
        <w:fldChar w:fldCharType="end"/>
      </w:r>
      <w:r w:rsidRPr="00E149C4">
        <w:t xml:space="preserve"> in good structural and operative condition (fair wear and tear excepted) from the number of such vehicles recorded during the inspection referred to in </w:t>
      </w:r>
      <w:r w:rsidR="00E149C4" w:rsidRPr="00E149C4">
        <w:t>C</w:t>
      </w:r>
      <w:r w:rsidRPr="00E149C4">
        <w:t>lause</w:t>
      </w:r>
      <w:r w:rsidR="005301EA">
        <w:t xml:space="preserve"> </w:t>
      </w:r>
      <w:r w:rsidR="005301EA">
        <w:fldChar w:fldCharType="begin"/>
      </w:r>
      <w:r w:rsidR="005301EA">
        <w:instrText xml:space="preserve"> REF _Ref519254078 \r \h </w:instrText>
      </w:r>
      <w:r w:rsidR="005301EA">
        <w:fldChar w:fldCharType="separate"/>
      </w:r>
      <w:bookmarkStart w:id="475" w:name="_9kMIH5YVt4BB8DDBFHGlZ33t078zEABDJEBMGEO"/>
      <w:r w:rsidR="00A96415">
        <w:t>14.22</w:t>
      </w:r>
      <w:bookmarkEnd w:id="475"/>
      <w:r w:rsidR="005301EA">
        <w:fldChar w:fldCharType="end"/>
      </w:r>
      <w:r w:rsidRPr="00E149C4">
        <w:t xml:space="preserve">, resulting in a material </w:t>
      </w:r>
      <w:r w:rsidR="00E149C4" w:rsidRPr="00E149C4">
        <w:t>c</w:t>
      </w:r>
      <w:r w:rsidRPr="00E149C4">
        <w:t xml:space="preserve">hange in </w:t>
      </w:r>
      <w:r w:rsidR="00E149C4" w:rsidRPr="00E149C4">
        <w:t>the Supplier</w:t>
      </w:r>
      <w:r w:rsidR="00FE4A92">
        <w:t>'</w:t>
      </w:r>
      <w:r w:rsidR="00E149C4" w:rsidRPr="00E149C4">
        <w:t>s costs</w:t>
      </w:r>
      <w:r w:rsidRPr="00E149C4">
        <w:t xml:space="preserve"> in respect of the provision of the Services, either Party may submit a Change </w:t>
      </w:r>
      <w:r w:rsidR="007314FC">
        <w:t>Request</w:t>
      </w:r>
      <w:r w:rsidRPr="00E149C4">
        <w:t xml:space="preserve"> in accordance with </w:t>
      </w:r>
      <w:bookmarkStart w:id="476" w:name="_9kMIH5YVt4EE89GjLhkhy7s9Q"/>
      <w:r w:rsidR="00504923">
        <w:t>Schedule 17</w:t>
      </w:r>
      <w:bookmarkEnd w:id="476"/>
      <w:r w:rsidRPr="00E149C4">
        <w:t xml:space="preserve"> (</w:t>
      </w:r>
      <w:r w:rsidRPr="007A7E94">
        <w:rPr>
          <w:i/>
        </w:rPr>
        <w:t xml:space="preserve">Change </w:t>
      </w:r>
      <w:r w:rsidR="00E149C4" w:rsidRPr="007A7E94">
        <w:rPr>
          <w:i/>
        </w:rPr>
        <w:t>Control Procedure</w:t>
      </w:r>
      <w:r w:rsidRPr="00E149C4">
        <w:t>).</w:t>
      </w:r>
      <w:bookmarkEnd w:id="471"/>
      <w:r w:rsidR="009374AF">
        <w:t xml:space="preserve"> Such Change </w:t>
      </w:r>
      <w:r w:rsidR="007314FC">
        <w:t>Request</w:t>
      </w:r>
      <w:r w:rsidR="009374AF">
        <w:t xml:space="preserve"> may include (but is not limited to) the following categories of costs to rectify any damage</w:t>
      </w:r>
      <w:r w:rsidR="00022660">
        <w:t xml:space="preserve"> caused by a third party (including prisoners) prior to the transfer of the Vehicles</w:t>
      </w:r>
      <w:r w:rsidR="009374AF">
        <w:t xml:space="preserve"> and carry out best endeavour repairs to the Vehicles to make them roadworthy and fit for purpose:</w:t>
      </w:r>
      <w:bookmarkEnd w:id="472"/>
    </w:p>
    <w:p w:rsidR="009374AF" w:rsidRDefault="009374AF" w:rsidP="009374AF">
      <w:pPr>
        <w:pStyle w:val="Level3"/>
        <w:numPr>
          <w:ilvl w:val="2"/>
          <w:numId w:val="1"/>
        </w:numPr>
      </w:pPr>
      <w:r>
        <w:t>engine repairs and other structural repairs</w:t>
      </w:r>
      <w:r w:rsidR="00576EF7">
        <w:t>;</w:t>
      </w:r>
    </w:p>
    <w:p w:rsidR="009374AF" w:rsidRDefault="009374AF" w:rsidP="009374AF">
      <w:pPr>
        <w:pStyle w:val="Level3"/>
        <w:numPr>
          <w:ilvl w:val="2"/>
          <w:numId w:val="1"/>
        </w:numPr>
      </w:pPr>
      <w:r>
        <w:t xml:space="preserve">payment of excess mileage or other penalty payments due to the leasing company regarding the condition of the transferring Vehicle(s); </w:t>
      </w:r>
    </w:p>
    <w:p w:rsidR="009374AF" w:rsidRDefault="009374AF" w:rsidP="009374AF">
      <w:pPr>
        <w:pStyle w:val="Level3"/>
        <w:numPr>
          <w:ilvl w:val="2"/>
          <w:numId w:val="1"/>
        </w:numPr>
      </w:pPr>
      <w:r>
        <w:t>cuts, tears, stains or burns to the interior;</w:t>
      </w:r>
    </w:p>
    <w:p w:rsidR="009374AF" w:rsidRDefault="009374AF" w:rsidP="009374AF">
      <w:pPr>
        <w:pStyle w:val="Level3"/>
        <w:numPr>
          <w:ilvl w:val="2"/>
          <w:numId w:val="1"/>
        </w:numPr>
      </w:pPr>
      <w:r>
        <w:t>exterior dents, untreated rust or scratches;</w:t>
      </w:r>
    </w:p>
    <w:p w:rsidR="009374AF" w:rsidRDefault="009374AF" w:rsidP="009374AF">
      <w:pPr>
        <w:pStyle w:val="Level3"/>
        <w:numPr>
          <w:ilvl w:val="2"/>
          <w:numId w:val="1"/>
        </w:numPr>
      </w:pPr>
      <w:r>
        <w:t>damage caused by the removal of accessories;</w:t>
      </w:r>
    </w:p>
    <w:p w:rsidR="009374AF" w:rsidRDefault="009374AF" w:rsidP="009374AF">
      <w:pPr>
        <w:pStyle w:val="Level3"/>
        <w:numPr>
          <w:ilvl w:val="2"/>
          <w:numId w:val="1"/>
        </w:numPr>
      </w:pPr>
      <w:r>
        <w:t>removal of Former Supplier equipment including radio equipment;</w:t>
      </w:r>
    </w:p>
    <w:p w:rsidR="009374AF" w:rsidRDefault="009374AF" w:rsidP="009374AF">
      <w:pPr>
        <w:pStyle w:val="Level3"/>
        <w:numPr>
          <w:ilvl w:val="2"/>
          <w:numId w:val="1"/>
        </w:numPr>
      </w:pPr>
      <w:r>
        <w:t>removal of Former Supplier name or insignia from the exterior of the Vehicles;</w:t>
      </w:r>
    </w:p>
    <w:p w:rsidR="009374AF" w:rsidRDefault="009374AF" w:rsidP="009374AF">
      <w:pPr>
        <w:pStyle w:val="Level3"/>
        <w:numPr>
          <w:ilvl w:val="2"/>
          <w:numId w:val="1"/>
        </w:numPr>
      </w:pPr>
      <w:r>
        <w:t>cracks, chips or other damage to the windows, windscreens, light lenses, headlamp glass or mirrors;</w:t>
      </w:r>
    </w:p>
    <w:p w:rsidR="009374AF" w:rsidRDefault="009374AF" w:rsidP="009374AF">
      <w:pPr>
        <w:pStyle w:val="Level3"/>
        <w:numPr>
          <w:ilvl w:val="2"/>
          <w:numId w:val="1"/>
        </w:numPr>
      </w:pPr>
      <w:r>
        <w:t>damage to the sidewalls of tyres caused by kerbing;</w:t>
      </w:r>
    </w:p>
    <w:p w:rsidR="009374AF" w:rsidRDefault="009374AF" w:rsidP="009374AF">
      <w:pPr>
        <w:pStyle w:val="Level3"/>
        <w:numPr>
          <w:ilvl w:val="2"/>
          <w:numId w:val="1"/>
        </w:numPr>
      </w:pPr>
      <w:r>
        <w:t>remedial work previously carried out to an unsatisfactory standard; and</w:t>
      </w:r>
    </w:p>
    <w:p w:rsidR="009374AF" w:rsidRDefault="009374AF" w:rsidP="009374AF">
      <w:pPr>
        <w:pStyle w:val="Level3"/>
        <w:numPr>
          <w:ilvl w:val="2"/>
          <w:numId w:val="1"/>
        </w:numPr>
      </w:pPr>
      <w:r>
        <w:t>the cost of the replacement of any Vehicle which cannot be repaired, made road-worthy or fit for purpose, or where such cost would be disproportionate to the costs of replacement.</w:t>
      </w:r>
    </w:p>
    <w:p w:rsidR="009374AF" w:rsidRDefault="009374AF" w:rsidP="009374AF">
      <w:pPr>
        <w:pStyle w:val="Level2"/>
        <w:numPr>
          <w:ilvl w:val="1"/>
          <w:numId w:val="1"/>
        </w:numPr>
      </w:pPr>
      <w:r>
        <w:t xml:space="preserve">The Supplier shall provide the Authority with a condition report and accurate estimates for any repairs falling within Clause </w:t>
      </w:r>
      <w:r w:rsidR="00074067">
        <w:fldChar w:fldCharType="begin"/>
      </w:r>
      <w:r w:rsidR="00074067">
        <w:instrText xml:space="preserve"> REF _Ref_ContractCompanion_9kb9Ur146 \w \h \t \* MERGEFORMAT </w:instrText>
      </w:r>
      <w:r w:rsidR="00074067">
        <w:fldChar w:fldCharType="separate"/>
      </w:r>
      <w:bookmarkStart w:id="477" w:name="_9kMHG5YVt4BB8DECFHIZQ83pn56zFMBt6C8FDHT"/>
      <w:r w:rsidR="00A96415">
        <w:t>14.24</w:t>
      </w:r>
      <w:bookmarkEnd w:id="477"/>
      <w:r w:rsidR="00074067">
        <w:fldChar w:fldCharType="end"/>
      </w:r>
      <w:r>
        <w:t xml:space="preserve"> prior to carrying out such repairs and is subject to agreement in accordance with </w:t>
      </w:r>
      <w:bookmarkStart w:id="478" w:name="_9kMJI5YVt4EE89GjLhkhy7s9Q"/>
      <w:r>
        <w:t>Schedule 17</w:t>
      </w:r>
      <w:bookmarkEnd w:id="478"/>
      <w:r>
        <w:t xml:space="preserve"> (</w:t>
      </w:r>
      <w:r w:rsidRPr="007A7E94">
        <w:rPr>
          <w:i/>
        </w:rPr>
        <w:t>Change Control Procedure</w:t>
      </w:r>
      <w:r>
        <w:t>).</w:t>
      </w:r>
    </w:p>
    <w:p w:rsidR="009374AF" w:rsidRPr="00851540" w:rsidRDefault="009374AF" w:rsidP="009374AF">
      <w:pPr>
        <w:pStyle w:val="Level2"/>
        <w:numPr>
          <w:ilvl w:val="1"/>
          <w:numId w:val="1"/>
        </w:numPr>
      </w:pPr>
      <w:r w:rsidRPr="00851540">
        <w:t xml:space="preserve">Any </w:t>
      </w:r>
      <w:r>
        <w:t>d</w:t>
      </w:r>
      <w:r w:rsidRPr="00851540">
        <w:t xml:space="preserve">ispute between the Supplier and the Authority relating to the condition of a </w:t>
      </w:r>
      <w:r>
        <w:t>t</w:t>
      </w:r>
      <w:r w:rsidRPr="00851540">
        <w:t xml:space="preserve">ransferrable </w:t>
      </w:r>
      <w:r>
        <w:t>V</w:t>
      </w:r>
      <w:r w:rsidRPr="00851540">
        <w:t xml:space="preserve">ehicle at the </w:t>
      </w:r>
      <w:r>
        <w:t>Operational Services Commencement Date</w:t>
      </w:r>
      <w:r w:rsidRPr="00851540">
        <w:t xml:space="preserve"> </w:t>
      </w:r>
      <w:r>
        <w:t xml:space="preserve">shall be resolved in accordance with </w:t>
      </w:r>
      <w:bookmarkStart w:id="479" w:name="_9kR3WTr2CC68BdJfifw5q8J"/>
      <w:r>
        <w:t>Schedule 21</w:t>
      </w:r>
      <w:bookmarkEnd w:id="479"/>
      <w:r>
        <w:t xml:space="preserve"> (</w:t>
      </w:r>
      <w:r w:rsidRPr="007A7E94">
        <w:rPr>
          <w:i/>
        </w:rPr>
        <w:t>Dispute Resolution Procedure</w:t>
      </w:r>
      <w:r>
        <w:t>).</w:t>
      </w:r>
    </w:p>
    <w:p w:rsidR="009374AF" w:rsidRPr="009D2A42" w:rsidRDefault="009374AF" w:rsidP="009374AF">
      <w:pPr>
        <w:pStyle w:val="Level2"/>
        <w:numPr>
          <w:ilvl w:val="0"/>
          <w:numId w:val="0"/>
        </w:numPr>
        <w:rPr>
          <w:b/>
        </w:rPr>
      </w:pPr>
      <w:r w:rsidRPr="009D2A42">
        <w:rPr>
          <w:b/>
        </w:rPr>
        <w:t>Transfer of Vehicles on Expiry or Termination of the</w:t>
      </w:r>
      <w:r>
        <w:rPr>
          <w:b/>
        </w:rPr>
        <w:t xml:space="preserve"> Agreement</w:t>
      </w:r>
    </w:p>
    <w:p w:rsidR="009374AF" w:rsidRPr="00851540" w:rsidRDefault="009374AF" w:rsidP="009374AF">
      <w:pPr>
        <w:pStyle w:val="Level2"/>
        <w:numPr>
          <w:ilvl w:val="1"/>
          <w:numId w:val="1"/>
        </w:numPr>
        <w:rPr>
          <w:lang w:val="en-US"/>
        </w:rPr>
      </w:pPr>
      <w:r w:rsidRPr="00851540">
        <w:rPr>
          <w:lang w:val="en-US"/>
        </w:rPr>
        <w:t xml:space="preserve">Where any Vehicle (a </w:t>
      </w:r>
      <w:r w:rsidR="00FE4A92">
        <w:rPr>
          <w:lang w:val="en-US"/>
        </w:rPr>
        <w:t>"</w:t>
      </w:r>
      <w:r w:rsidRPr="00851540">
        <w:rPr>
          <w:b/>
          <w:bCs/>
          <w:lang w:val="en-US"/>
        </w:rPr>
        <w:t>Transferrable Vehicle</w:t>
      </w:r>
      <w:r w:rsidR="00FE4A92">
        <w:rPr>
          <w:lang w:val="en-US"/>
        </w:rPr>
        <w:t>"</w:t>
      </w:r>
      <w:r w:rsidRPr="00851540">
        <w:rPr>
          <w:lang w:val="en-US"/>
        </w:rPr>
        <w:t xml:space="preserve">) is identified </w:t>
      </w:r>
      <w:r w:rsidR="00495C16">
        <w:rPr>
          <w:lang w:val="en-US"/>
        </w:rPr>
        <w:t xml:space="preserve">by the Authority </w:t>
      </w:r>
      <w:r w:rsidRPr="00851540">
        <w:rPr>
          <w:lang w:val="en-US"/>
        </w:rPr>
        <w:t>as a Vehicle which is</w:t>
      </w:r>
      <w:r w:rsidR="006447A7">
        <w:rPr>
          <w:lang w:val="en-US"/>
        </w:rPr>
        <w:t>, at the Authority</w:t>
      </w:r>
      <w:r w:rsidR="00FE4A92">
        <w:rPr>
          <w:lang w:val="en-US"/>
        </w:rPr>
        <w:t>'</w:t>
      </w:r>
      <w:r w:rsidR="006447A7">
        <w:rPr>
          <w:lang w:val="en-US"/>
        </w:rPr>
        <w:t>s sole discretion,</w:t>
      </w:r>
      <w:r>
        <w:rPr>
          <w:lang w:val="en-US"/>
        </w:rPr>
        <w:t xml:space="preserve"> </w:t>
      </w:r>
      <w:r w:rsidRPr="00851540">
        <w:rPr>
          <w:lang w:val="en-US"/>
        </w:rPr>
        <w:t xml:space="preserve">capable of </w:t>
      </w:r>
      <w:r w:rsidRPr="009D2A42">
        <w:rPr>
          <w:lang w:val="en-US"/>
        </w:rPr>
        <w:t xml:space="preserve">being transferred to a Replacement Supplier by the novation, assignment or other disposal of </w:t>
      </w:r>
      <w:r w:rsidRPr="000061A0">
        <w:rPr>
          <w:lang w:val="en-US"/>
        </w:rPr>
        <w:t xml:space="preserve">the relevant </w:t>
      </w:r>
      <w:bookmarkStart w:id="480" w:name="_9kMHG5YVt4CC6FIgQjokorSNjy3"/>
      <w:r w:rsidR="00283802">
        <w:rPr>
          <w:lang w:val="en-US"/>
        </w:rPr>
        <w:t>Vehicle Lease</w:t>
      </w:r>
      <w:bookmarkEnd w:id="480"/>
      <w:r w:rsidRPr="00316AF9">
        <w:rPr>
          <w:lang w:val="en-US"/>
        </w:rPr>
        <w:t xml:space="preserve">, the Supplier shall co-operate fully with the Authority and the Replacement Supplier </w:t>
      </w:r>
      <w:r w:rsidRPr="00EB7AC2">
        <w:rPr>
          <w:lang w:val="en-US"/>
        </w:rPr>
        <w:t>during the handover of such</w:t>
      </w:r>
      <w:r w:rsidRPr="007C6140">
        <w:rPr>
          <w:lang w:val="en-US"/>
        </w:rPr>
        <w:t xml:space="preserve"> Transferrable Vehicle in order to achieve </w:t>
      </w:r>
      <w:r w:rsidRPr="00146303">
        <w:rPr>
          <w:lang w:val="en-US"/>
        </w:rPr>
        <w:t>an effective transi</w:t>
      </w:r>
      <w:r w:rsidRPr="00F06864">
        <w:rPr>
          <w:lang w:val="en-US"/>
        </w:rPr>
        <w:t>tion</w:t>
      </w:r>
      <w:r w:rsidRPr="00851540">
        <w:rPr>
          <w:lang w:val="en-US"/>
        </w:rPr>
        <w:t xml:space="preserve"> of the Services to the Replacement Supplier without disruption to routine operational requirements.</w:t>
      </w:r>
    </w:p>
    <w:p w:rsidR="009374AF" w:rsidRPr="00851540" w:rsidRDefault="009374AF" w:rsidP="009374AF">
      <w:pPr>
        <w:pStyle w:val="Level2"/>
        <w:numPr>
          <w:ilvl w:val="1"/>
          <w:numId w:val="1"/>
        </w:numPr>
        <w:rPr>
          <w:lang w:val="en-US"/>
        </w:rPr>
      </w:pPr>
      <w:r w:rsidRPr="00851540">
        <w:rPr>
          <w:lang w:val="en-US"/>
        </w:rPr>
        <w:t>The Supplier shall ensure that all Transferrable Vehicles are serviced regularly in accordance with the manufacturer</w:t>
      </w:r>
      <w:r w:rsidR="00FE4A92">
        <w:rPr>
          <w:lang w:val="en-US"/>
        </w:rPr>
        <w:t>'</w:t>
      </w:r>
      <w:r w:rsidRPr="00851540">
        <w:rPr>
          <w:lang w:val="en-US"/>
        </w:rPr>
        <w:t>s</w:t>
      </w:r>
      <w:r>
        <w:rPr>
          <w:lang w:val="en-US"/>
        </w:rPr>
        <w:t xml:space="preserve"> </w:t>
      </w:r>
      <w:r w:rsidRPr="00851540">
        <w:rPr>
          <w:lang w:val="en-US"/>
        </w:rPr>
        <w:t>recommendations and any requiremen</w:t>
      </w:r>
      <w:r w:rsidRPr="009D2A42">
        <w:rPr>
          <w:lang w:val="en-US"/>
        </w:rPr>
        <w:t xml:space="preserve">ts of the relevant </w:t>
      </w:r>
      <w:r w:rsidR="007314FC">
        <w:rPr>
          <w:lang w:val="en-US"/>
        </w:rPr>
        <w:t>leasing c</w:t>
      </w:r>
      <w:r w:rsidRPr="009D2A42">
        <w:rPr>
          <w:lang w:val="en-US"/>
        </w:rPr>
        <w:t>ompany and that</w:t>
      </w:r>
      <w:r>
        <w:rPr>
          <w:lang w:val="en-US"/>
        </w:rPr>
        <w:t xml:space="preserve"> </w:t>
      </w:r>
      <w:r w:rsidRPr="00851540">
        <w:rPr>
          <w:lang w:val="en-US"/>
        </w:rPr>
        <w:t>the interior and exterior of</w:t>
      </w:r>
      <w:r w:rsidRPr="009D2A42">
        <w:rPr>
          <w:lang w:val="en-US"/>
        </w:rPr>
        <w:t xml:space="preserve"> the Transferrable Vehicles are maintained in </w:t>
      </w:r>
      <w:r w:rsidRPr="00316AF9">
        <w:rPr>
          <w:lang w:val="en-US"/>
        </w:rPr>
        <w:t>good condition relative to</w:t>
      </w:r>
      <w:r w:rsidRPr="00EB7AC2">
        <w:rPr>
          <w:lang w:val="en-US"/>
        </w:rPr>
        <w:t xml:space="preserve"> their respective ages, </w:t>
      </w:r>
      <w:r w:rsidRPr="007C6140">
        <w:rPr>
          <w:lang w:val="en-US"/>
        </w:rPr>
        <w:t xml:space="preserve">mileage and the purpose for which they are </w:t>
      </w:r>
      <w:r w:rsidRPr="00146303">
        <w:rPr>
          <w:lang w:val="en-US"/>
        </w:rPr>
        <w:t>used in the prov</w:t>
      </w:r>
      <w:r w:rsidRPr="00F06864">
        <w:rPr>
          <w:lang w:val="en-US"/>
        </w:rPr>
        <w:t>isi</w:t>
      </w:r>
      <w:r w:rsidRPr="00851540">
        <w:rPr>
          <w:lang w:val="en-US"/>
        </w:rPr>
        <w:t>on of the Services.</w:t>
      </w:r>
    </w:p>
    <w:p w:rsidR="009374AF" w:rsidRPr="009D2A42" w:rsidRDefault="009374AF" w:rsidP="009374AF">
      <w:pPr>
        <w:pStyle w:val="Level2"/>
        <w:numPr>
          <w:ilvl w:val="1"/>
          <w:numId w:val="1"/>
        </w:numPr>
        <w:rPr>
          <w:lang w:val="en-US"/>
        </w:rPr>
      </w:pPr>
      <w:r w:rsidRPr="00851540">
        <w:rPr>
          <w:lang w:val="en-US"/>
        </w:rPr>
        <w:t>The Supplier shall co-operate fully with any inspection reasonably requested by the Authority which is required to ascertain the condition of any Transferrable Vehicle</w:t>
      </w:r>
      <w:r>
        <w:rPr>
          <w:lang w:val="en-US"/>
        </w:rPr>
        <w:t xml:space="preserve">, </w:t>
      </w:r>
      <w:r w:rsidRPr="009D2A42">
        <w:rPr>
          <w:lang w:val="en-US"/>
        </w:rPr>
        <w:t xml:space="preserve">provided that the Authority has given the Supplier at least </w:t>
      </w:r>
      <w:r w:rsidR="00CF23DA">
        <w:rPr>
          <w:lang w:val="en-US"/>
        </w:rPr>
        <w:t>seven (</w:t>
      </w:r>
      <w:r w:rsidRPr="009D2A42">
        <w:rPr>
          <w:lang w:val="en-US"/>
        </w:rPr>
        <w:t>7</w:t>
      </w:r>
      <w:r w:rsidR="00CF23DA">
        <w:rPr>
          <w:lang w:val="en-US"/>
        </w:rPr>
        <w:t>)</w:t>
      </w:r>
      <w:r w:rsidRPr="009D2A42">
        <w:rPr>
          <w:lang w:val="en-US"/>
        </w:rPr>
        <w:t xml:space="preserve"> Working Days</w:t>
      </w:r>
      <w:r w:rsidR="00FE4A92">
        <w:rPr>
          <w:lang w:val="en-US"/>
        </w:rPr>
        <w:t>'</w:t>
      </w:r>
      <w:r w:rsidRPr="009D2A42">
        <w:rPr>
          <w:lang w:val="en-US"/>
        </w:rPr>
        <w:t xml:space="preserve"> notice</w:t>
      </w:r>
      <w:r>
        <w:rPr>
          <w:lang w:val="en-US"/>
        </w:rPr>
        <w:t>. The Authority (or its</w:t>
      </w:r>
      <w:r w:rsidRPr="009D2A42">
        <w:rPr>
          <w:lang w:val="en-US"/>
        </w:rPr>
        <w:t xml:space="preserve"> appointed agents</w:t>
      </w:r>
      <w:r>
        <w:rPr>
          <w:lang w:val="en-US"/>
        </w:rPr>
        <w:t>)</w:t>
      </w:r>
      <w:r w:rsidRPr="009D2A42">
        <w:rPr>
          <w:lang w:val="en-US"/>
        </w:rPr>
        <w:t xml:space="preserve"> shall be entitled to carry out an inspection withi</w:t>
      </w:r>
      <w:r w:rsidRPr="00AD0470">
        <w:rPr>
          <w:lang w:val="en-US"/>
        </w:rPr>
        <w:t>n the pe</w:t>
      </w:r>
      <w:r w:rsidRPr="000061A0">
        <w:rPr>
          <w:lang w:val="en-US"/>
        </w:rPr>
        <w:t xml:space="preserve">riod of </w:t>
      </w:r>
      <w:r w:rsidR="00CF23DA">
        <w:rPr>
          <w:lang w:val="en-US"/>
        </w:rPr>
        <w:t>two (</w:t>
      </w:r>
      <w:r w:rsidRPr="000061A0">
        <w:rPr>
          <w:lang w:val="en-US"/>
        </w:rPr>
        <w:t>2</w:t>
      </w:r>
      <w:r w:rsidR="00CF23DA">
        <w:rPr>
          <w:lang w:val="en-US"/>
        </w:rPr>
        <w:t>)</w:t>
      </w:r>
      <w:r w:rsidRPr="000061A0">
        <w:rPr>
          <w:lang w:val="en-US"/>
        </w:rPr>
        <w:t xml:space="preserve"> weeks </w:t>
      </w:r>
      <w:r w:rsidRPr="00316AF9">
        <w:rPr>
          <w:lang w:val="en-US"/>
        </w:rPr>
        <w:t>immediately before the date w</w:t>
      </w:r>
      <w:r w:rsidRPr="00EB7AC2">
        <w:rPr>
          <w:lang w:val="en-US"/>
        </w:rPr>
        <w:t>hen the relevant Transferr</w:t>
      </w:r>
      <w:r w:rsidRPr="007C6140">
        <w:rPr>
          <w:lang w:val="en-US"/>
        </w:rPr>
        <w:t xml:space="preserve">able Vehicle is due to be transferred </w:t>
      </w:r>
      <w:r w:rsidRPr="00146303">
        <w:rPr>
          <w:lang w:val="en-US"/>
        </w:rPr>
        <w:t xml:space="preserve">to the Replacement </w:t>
      </w:r>
      <w:r w:rsidRPr="00F06864">
        <w:rPr>
          <w:lang w:val="en-US"/>
        </w:rPr>
        <w:t>Sup</w:t>
      </w:r>
      <w:r w:rsidRPr="009D2A42">
        <w:rPr>
          <w:lang w:val="en-US"/>
        </w:rPr>
        <w:t>plier.</w:t>
      </w:r>
    </w:p>
    <w:p w:rsidR="009374AF" w:rsidRPr="00851540" w:rsidRDefault="009374AF" w:rsidP="009374AF">
      <w:pPr>
        <w:pStyle w:val="Level2"/>
        <w:numPr>
          <w:ilvl w:val="1"/>
          <w:numId w:val="1"/>
        </w:numPr>
        <w:rPr>
          <w:lang w:val="en-US"/>
        </w:rPr>
      </w:pPr>
      <w:r w:rsidRPr="00851540">
        <w:rPr>
          <w:lang w:val="en-US"/>
        </w:rPr>
        <w:t>The Supplier shall ensure that:</w:t>
      </w:r>
    </w:p>
    <w:p w:rsidR="009374AF" w:rsidRPr="009D2A42" w:rsidRDefault="009374AF" w:rsidP="009374AF">
      <w:pPr>
        <w:pStyle w:val="Level3"/>
        <w:numPr>
          <w:ilvl w:val="2"/>
          <w:numId w:val="1"/>
        </w:numPr>
        <w:rPr>
          <w:lang w:val="en-US"/>
        </w:rPr>
      </w:pPr>
      <w:r w:rsidRPr="00851540">
        <w:rPr>
          <w:lang w:val="en-US"/>
        </w:rPr>
        <w:t xml:space="preserve">any </w:t>
      </w:r>
      <w:r w:rsidRPr="009D2A42">
        <w:rPr>
          <w:lang w:val="en-US"/>
        </w:rPr>
        <w:t>Transferrable Vehicle which is identified for transfer from the Supplier to a Replacement Supplier is in good structural and operative condition;</w:t>
      </w:r>
    </w:p>
    <w:p w:rsidR="009374AF" w:rsidRPr="00851540" w:rsidRDefault="009374AF" w:rsidP="009374AF">
      <w:pPr>
        <w:pStyle w:val="Level3"/>
        <w:numPr>
          <w:ilvl w:val="2"/>
          <w:numId w:val="1"/>
        </w:numPr>
        <w:rPr>
          <w:lang w:val="en-US"/>
        </w:rPr>
      </w:pPr>
      <w:r w:rsidRPr="00851540">
        <w:rPr>
          <w:lang w:val="en-US"/>
        </w:rPr>
        <w:t xml:space="preserve">the Supplier is fully in compliance with the terms of the relevant </w:t>
      </w:r>
      <w:bookmarkStart w:id="481" w:name="_9kMIH5YVt4CC6FIgQjokorSNjy3"/>
      <w:r w:rsidRPr="00851540">
        <w:rPr>
          <w:lang w:val="en-US"/>
        </w:rPr>
        <w:t>Vehicle Lease</w:t>
      </w:r>
      <w:bookmarkEnd w:id="481"/>
      <w:r w:rsidRPr="00851540">
        <w:rPr>
          <w:lang w:val="en-US"/>
        </w:rPr>
        <w:t xml:space="preserve"> at the time of transfer of the relevant Transferrable Vehicle(s); and</w:t>
      </w:r>
    </w:p>
    <w:p w:rsidR="009374AF" w:rsidRPr="00851540" w:rsidRDefault="009374AF" w:rsidP="009374AF">
      <w:pPr>
        <w:pStyle w:val="Level3"/>
        <w:numPr>
          <w:ilvl w:val="2"/>
          <w:numId w:val="1"/>
        </w:numPr>
        <w:rPr>
          <w:lang w:val="en-US"/>
        </w:rPr>
      </w:pPr>
      <w:r w:rsidRPr="00851540">
        <w:rPr>
          <w:lang w:val="en-US"/>
        </w:rPr>
        <w:t>each Transferrable Vehicle is fit in all respects for immediate use by the Replacement Supplier.</w:t>
      </w:r>
    </w:p>
    <w:p w:rsidR="009374AF" w:rsidRPr="009D2A42" w:rsidRDefault="009374AF" w:rsidP="009374AF">
      <w:pPr>
        <w:pStyle w:val="Level2"/>
        <w:numPr>
          <w:ilvl w:val="1"/>
          <w:numId w:val="1"/>
        </w:numPr>
        <w:rPr>
          <w:lang w:val="en-US"/>
        </w:rPr>
      </w:pPr>
      <w:bookmarkStart w:id="482" w:name="_bookmark1"/>
      <w:bookmarkStart w:id="483" w:name="_9kR3WTr2996BDBDGEfTlXiC85zt3I9sx90uBCEQ"/>
      <w:bookmarkStart w:id="484" w:name="_Ref5991783"/>
      <w:bookmarkEnd w:id="482"/>
      <w:r w:rsidRPr="00851540">
        <w:rPr>
          <w:lang w:val="en-US"/>
        </w:rPr>
        <w:t>The Supplier shall be responsible for payment of all costs of repair in respect of any damage sustained by a Transferrable Vehicle whilst such Transferrable Vehicle is in its possession, fair wear and tear excepted.</w:t>
      </w:r>
      <w:bookmarkEnd w:id="483"/>
      <w:r w:rsidRPr="00851540">
        <w:rPr>
          <w:lang w:val="en-US"/>
        </w:rPr>
        <w:t xml:space="preserve"> Such damage shall include (but shall not be limited to) damage resulting from any accident or from any deliberate or negligent</w:t>
      </w:r>
      <w:bookmarkStart w:id="485" w:name="_Hlk535496761"/>
      <w:r>
        <w:rPr>
          <w:lang w:val="en-US"/>
        </w:rPr>
        <w:t xml:space="preserve"> </w:t>
      </w:r>
      <w:r w:rsidRPr="009D2A42">
        <w:rPr>
          <w:lang w:val="en-US"/>
        </w:rPr>
        <w:t>misuse of the Transferrable Vehicle by any person and includes the following, however caused:</w:t>
      </w:r>
      <w:bookmarkEnd w:id="484"/>
    </w:p>
    <w:p w:rsidR="009374AF" w:rsidRPr="00851540" w:rsidRDefault="009374AF" w:rsidP="009374AF">
      <w:pPr>
        <w:pStyle w:val="Level3"/>
        <w:numPr>
          <w:ilvl w:val="2"/>
          <w:numId w:val="1"/>
        </w:numPr>
        <w:rPr>
          <w:lang w:val="en-US"/>
        </w:rPr>
      </w:pPr>
      <w:r w:rsidRPr="00851540">
        <w:rPr>
          <w:lang w:val="en-US"/>
        </w:rPr>
        <w:t>cuts, tears, stains or burns to the interior;</w:t>
      </w:r>
    </w:p>
    <w:p w:rsidR="009374AF" w:rsidRPr="00851540" w:rsidRDefault="009374AF" w:rsidP="009374AF">
      <w:pPr>
        <w:pStyle w:val="Level3"/>
        <w:numPr>
          <w:ilvl w:val="2"/>
          <w:numId w:val="1"/>
        </w:numPr>
        <w:rPr>
          <w:lang w:val="en-US"/>
        </w:rPr>
      </w:pPr>
      <w:r w:rsidRPr="00851540">
        <w:rPr>
          <w:lang w:val="en-US"/>
        </w:rPr>
        <w:t>exterior dents, untreated rust or scratches;</w:t>
      </w:r>
    </w:p>
    <w:p w:rsidR="009374AF" w:rsidRPr="00851540" w:rsidRDefault="009374AF" w:rsidP="009374AF">
      <w:pPr>
        <w:pStyle w:val="Level3"/>
        <w:numPr>
          <w:ilvl w:val="2"/>
          <w:numId w:val="1"/>
        </w:numPr>
        <w:rPr>
          <w:lang w:val="en-US"/>
        </w:rPr>
      </w:pPr>
      <w:r w:rsidRPr="00851540">
        <w:rPr>
          <w:lang w:val="en-US"/>
        </w:rPr>
        <w:t>damage caused by the removal of accessories;</w:t>
      </w:r>
    </w:p>
    <w:p w:rsidR="009374AF" w:rsidRPr="00851540" w:rsidRDefault="009374AF" w:rsidP="009374AF">
      <w:pPr>
        <w:pStyle w:val="Level3"/>
        <w:numPr>
          <w:ilvl w:val="2"/>
          <w:numId w:val="1"/>
        </w:numPr>
        <w:rPr>
          <w:lang w:val="en-US"/>
        </w:rPr>
      </w:pPr>
      <w:r w:rsidRPr="00851540">
        <w:rPr>
          <w:lang w:val="en-US"/>
        </w:rPr>
        <w:t>cracks, chips or other damage to the windows, windscreens, light lenses, headlamp glass or mirrors;</w:t>
      </w:r>
    </w:p>
    <w:p w:rsidR="009374AF" w:rsidRPr="00851540" w:rsidRDefault="009374AF" w:rsidP="009374AF">
      <w:pPr>
        <w:pStyle w:val="Level3"/>
        <w:numPr>
          <w:ilvl w:val="2"/>
          <w:numId w:val="1"/>
        </w:numPr>
        <w:rPr>
          <w:lang w:val="en-US"/>
        </w:rPr>
      </w:pPr>
      <w:r w:rsidRPr="00851540">
        <w:rPr>
          <w:lang w:val="en-US"/>
        </w:rPr>
        <w:t>damage to the sidewalls of tyres caused by kerbing; and</w:t>
      </w:r>
    </w:p>
    <w:p w:rsidR="009374AF" w:rsidRPr="00851540" w:rsidRDefault="009374AF" w:rsidP="009374AF">
      <w:pPr>
        <w:pStyle w:val="Level3"/>
        <w:numPr>
          <w:ilvl w:val="2"/>
          <w:numId w:val="1"/>
        </w:numPr>
        <w:rPr>
          <w:lang w:val="en-US"/>
        </w:rPr>
      </w:pPr>
      <w:r w:rsidRPr="00851540">
        <w:rPr>
          <w:lang w:val="en-US"/>
        </w:rPr>
        <w:t>remedial work previously carried out to an unsatisfactory standard.</w:t>
      </w:r>
    </w:p>
    <w:p w:rsidR="009374AF" w:rsidRPr="00316AF9" w:rsidRDefault="009374AF" w:rsidP="009374AF">
      <w:pPr>
        <w:pStyle w:val="Level2"/>
        <w:numPr>
          <w:ilvl w:val="1"/>
          <w:numId w:val="1"/>
        </w:numPr>
        <w:rPr>
          <w:lang w:val="en-US"/>
        </w:rPr>
      </w:pPr>
      <w:r w:rsidRPr="009D2A42">
        <w:rPr>
          <w:lang w:val="en-US"/>
        </w:rPr>
        <w:t>The Supplier shall provide both the Authority and the relevant Replacement Supplier with a condition re</w:t>
      </w:r>
      <w:r w:rsidRPr="00AD0470">
        <w:rPr>
          <w:lang w:val="en-US"/>
        </w:rPr>
        <w:t xml:space="preserve">port and accurate estimates for any repairs falling within Clause </w:t>
      </w:r>
      <w:r w:rsidR="00E210A7">
        <w:rPr>
          <w:lang w:val="en-US"/>
        </w:rPr>
        <w:fldChar w:fldCharType="begin"/>
      </w:r>
      <w:r w:rsidR="00AD74F9">
        <w:rPr>
          <w:lang w:val="en-US"/>
        </w:rPr>
        <w:instrText xml:space="preserve"> REF _Ref5991783 \r \h</w:instrText>
      </w:r>
      <w:r w:rsidR="00E210A7">
        <w:rPr>
          <w:lang w:val="en-US"/>
        </w:rPr>
      </w:r>
      <w:r w:rsidR="00E210A7">
        <w:rPr>
          <w:lang w:val="en-US"/>
        </w:rPr>
        <w:fldChar w:fldCharType="separate"/>
      </w:r>
      <w:bookmarkStart w:id="486" w:name="_9kMHG5YVt4BB8DFDFIGhVnZkEA71v5KBuzB2wDE"/>
      <w:r w:rsidR="00A96415">
        <w:rPr>
          <w:lang w:val="en-US"/>
        </w:rPr>
        <w:t>14.31</w:t>
      </w:r>
      <w:bookmarkEnd w:id="486"/>
      <w:r w:rsidR="00E210A7">
        <w:rPr>
          <w:lang w:val="en-US"/>
        </w:rPr>
        <w:fldChar w:fldCharType="end"/>
      </w:r>
      <w:r w:rsidR="00C8112C">
        <w:rPr>
          <w:lang w:val="en-US"/>
        </w:rPr>
        <w:t xml:space="preserve"> </w:t>
      </w:r>
      <w:r w:rsidRPr="00AD0470">
        <w:rPr>
          <w:lang w:val="en-US"/>
        </w:rPr>
        <w:t>whi</w:t>
      </w:r>
      <w:r w:rsidRPr="000061A0">
        <w:rPr>
          <w:lang w:val="en-US"/>
        </w:rPr>
        <w:t>ch are re</w:t>
      </w:r>
      <w:r w:rsidRPr="00316AF9">
        <w:rPr>
          <w:lang w:val="en-US"/>
        </w:rPr>
        <w:t>quired by the Authority or the Replacement Supplier and have no</w:t>
      </w:r>
      <w:r w:rsidRPr="00EB7AC2">
        <w:rPr>
          <w:lang w:val="en-US"/>
        </w:rPr>
        <w:t xml:space="preserve">t been carried out before </w:t>
      </w:r>
      <w:r w:rsidRPr="00146303">
        <w:rPr>
          <w:lang w:val="en-US"/>
        </w:rPr>
        <w:t>the date wh</w:t>
      </w:r>
      <w:r w:rsidRPr="00F06864">
        <w:rPr>
          <w:lang w:val="en-US"/>
        </w:rPr>
        <w:t xml:space="preserve">en </w:t>
      </w:r>
      <w:r w:rsidRPr="009D2A42">
        <w:rPr>
          <w:lang w:val="en-US"/>
        </w:rPr>
        <w:t>possession of the relevant Transferrable</w:t>
      </w:r>
      <w:r>
        <w:rPr>
          <w:lang w:val="en-US"/>
        </w:rPr>
        <w:t xml:space="preserve"> </w:t>
      </w:r>
      <w:r w:rsidRPr="009D2A42">
        <w:rPr>
          <w:lang w:val="en-US"/>
        </w:rPr>
        <w:t xml:space="preserve">Vehicle is transferred from the </w:t>
      </w:r>
      <w:r>
        <w:rPr>
          <w:lang w:val="en-US"/>
        </w:rPr>
        <w:t>Supplier</w:t>
      </w:r>
      <w:r w:rsidRPr="009D2A42">
        <w:rPr>
          <w:lang w:val="en-US"/>
        </w:rPr>
        <w:t xml:space="preserve">. The Supplier shall pay the Authority the cost of all such repairs </w:t>
      </w:r>
      <w:r w:rsidRPr="00AD0470">
        <w:rPr>
          <w:lang w:val="en-US"/>
        </w:rPr>
        <w:t>in accordance with estimates obtained before the relevant date of transfer,</w:t>
      </w:r>
      <w:r w:rsidRPr="000061A0">
        <w:rPr>
          <w:lang w:val="en-US"/>
        </w:rPr>
        <w:t xml:space="preserve"> and if</w:t>
      </w:r>
      <w:r w:rsidRPr="00316AF9">
        <w:rPr>
          <w:lang w:val="en-US"/>
        </w:rPr>
        <w:t xml:space="preserve"> the actual cost of such repairs:</w:t>
      </w:r>
    </w:p>
    <w:p w:rsidR="009374AF" w:rsidRPr="00851540" w:rsidRDefault="009374AF" w:rsidP="009374AF">
      <w:pPr>
        <w:pStyle w:val="Level3"/>
        <w:numPr>
          <w:ilvl w:val="2"/>
          <w:numId w:val="1"/>
        </w:numPr>
        <w:rPr>
          <w:lang w:val="en-US"/>
        </w:rPr>
      </w:pPr>
      <w:bookmarkStart w:id="487" w:name="_9kR3WTr2996BECDGFEr10ill0GJ4sv7NE819Ezy"/>
      <w:bookmarkStart w:id="488" w:name="_Ref_ContractCompanion_9kb9Ur148"/>
      <w:r w:rsidRPr="00851540">
        <w:rPr>
          <w:lang w:val="en-US"/>
        </w:rPr>
        <w:t>exceeds such estimated cost, the Supplier shall pay the Authority the difference between the estimated and actual costs;</w:t>
      </w:r>
      <w:bookmarkEnd w:id="487"/>
      <w:r w:rsidRPr="00851540">
        <w:rPr>
          <w:lang w:val="en-US"/>
        </w:rPr>
        <w:t xml:space="preserve"> and</w:t>
      </w:r>
      <w:bookmarkEnd w:id="488"/>
    </w:p>
    <w:p w:rsidR="009374AF" w:rsidRPr="00851540" w:rsidRDefault="009374AF" w:rsidP="009374AF">
      <w:pPr>
        <w:pStyle w:val="Level3"/>
        <w:numPr>
          <w:ilvl w:val="2"/>
          <w:numId w:val="1"/>
        </w:numPr>
        <w:rPr>
          <w:lang w:val="en-US"/>
        </w:rPr>
      </w:pPr>
      <w:bookmarkStart w:id="489" w:name="_Ref_ContractCompanion_9kb9Ur14A"/>
      <w:bookmarkStart w:id="490" w:name="_9kR3WTr2996BFDDGFFw04rzEG6ovFAwu9PGA3BG"/>
      <w:bookmarkEnd w:id="485"/>
      <w:r w:rsidRPr="00851540">
        <w:rPr>
          <w:lang w:val="en-US"/>
        </w:rPr>
        <w:t xml:space="preserve">is less than the estimated cost, the Authority shall repay the difference to the </w:t>
      </w:r>
      <w:r>
        <w:rPr>
          <w:lang w:val="en-US"/>
        </w:rPr>
        <w:t>Supplier</w:t>
      </w:r>
      <w:r w:rsidRPr="00851540">
        <w:rPr>
          <w:lang w:val="en-US"/>
        </w:rPr>
        <w:t>.</w:t>
      </w:r>
      <w:bookmarkEnd w:id="489"/>
      <w:bookmarkEnd w:id="490"/>
    </w:p>
    <w:p w:rsidR="009374AF" w:rsidRPr="00851540" w:rsidRDefault="009374AF" w:rsidP="009374AF">
      <w:pPr>
        <w:pStyle w:val="Level2"/>
        <w:numPr>
          <w:ilvl w:val="1"/>
          <w:numId w:val="1"/>
        </w:numPr>
        <w:rPr>
          <w:lang w:val="en-US"/>
        </w:rPr>
      </w:pPr>
      <w:r w:rsidRPr="00851540">
        <w:rPr>
          <w:lang w:val="en-US"/>
        </w:rPr>
        <w:t xml:space="preserve">The amount to be paid by the Supplier or repaid by the Authority in accordance with Clause </w:t>
      </w:r>
      <w:r w:rsidR="00074067">
        <w:rPr>
          <w:lang w:val="en-US"/>
        </w:rPr>
        <w:fldChar w:fldCharType="begin"/>
      </w:r>
      <w:r w:rsidR="00074067">
        <w:rPr>
          <w:lang w:val="en-US"/>
        </w:rPr>
        <w:instrText xml:space="preserve"> REF _Ref_ContractCompanion_9kb9Ur148 \w \h \t \* MERGEFORMAT </w:instrText>
      </w:r>
      <w:r w:rsidR="00074067">
        <w:rPr>
          <w:lang w:val="en-US"/>
        </w:rPr>
      </w:r>
      <w:r w:rsidR="00074067">
        <w:rPr>
          <w:lang w:val="en-US"/>
        </w:rPr>
        <w:fldChar w:fldCharType="separate"/>
      </w:r>
      <w:bookmarkStart w:id="491" w:name="_9kMHG5YVt4BB8DGEFIHGt32knn2IL6ux9PGA3BG"/>
      <w:r w:rsidR="00A96415">
        <w:rPr>
          <w:lang w:val="en-US"/>
        </w:rPr>
        <w:t>14.32.1</w:t>
      </w:r>
      <w:bookmarkEnd w:id="491"/>
      <w:r w:rsidR="00074067">
        <w:rPr>
          <w:lang w:val="en-US"/>
        </w:rPr>
        <w:fldChar w:fldCharType="end"/>
      </w:r>
      <w:r>
        <w:rPr>
          <w:lang w:val="en-US"/>
        </w:rPr>
        <w:t xml:space="preserve"> or </w:t>
      </w:r>
      <w:r w:rsidR="00074067">
        <w:rPr>
          <w:lang w:val="en-US"/>
        </w:rPr>
        <w:fldChar w:fldCharType="begin"/>
      </w:r>
      <w:r w:rsidR="00074067">
        <w:rPr>
          <w:lang w:val="en-US"/>
        </w:rPr>
        <w:instrText xml:space="preserve"> REF _Ref_ContractCompanion_9kb9Ur14A \w \h \t \* MERGEFORMAT </w:instrText>
      </w:r>
      <w:r w:rsidR="00074067">
        <w:rPr>
          <w:lang w:val="en-US"/>
        </w:rPr>
      </w:r>
      <w:r w:rsidR="00074067">
        <w:rPr>
          <w:lang w:val="en-US"/>
        </w:rPr>
        <w:fldChar w:fldCharType="separate"/>
      </w:r>
      <w:bookmarkStart w:id="492" w:name="_9kMHG5YVt4BB8DHFFIHHy26t1GI8qxHCywBRIC5"/>
      <w:r w:rsidR="00A96415">
        <w:rPr>
          <w:lang w:val="en-US"/>
        </w:rPr>
        <w:t>14.32.2</w:t>
      </w:r>
      <w:bookmarkEnd w:id="492"/>
      <w:r w:rsidR="00074067">
        <w:rPr>
          <w:lang w:val="en-US"/>
        </w:rPr>
        <w:fldChar w:fldCharType="end"/>
      </w:r>
      <w:r w:rsidRPr="00851540">
        <w:rPr>
          <w:lang w:val="en-US"/>
        </w:rPr>
        <w:t xml:space="preserve"> (as appropriate) shall be a debt due under the Agreement which may be enforced notwithstanding the expiry or termination of the Agreement.</w:t>
      </w:r>
    </w:p>
    <w:p w:rsidR="009374AF" w:rsidRPr="00851540" w:rsidRDefault="009374AF" w:rsidP="009374AF">
      <w:pPr>
        <w:pStyle w:val="Level2"/>
        <w:numPr>
          <w:ilvl w:val="1"/>
          <w:numId w:val="1"/>
        </w:numPr>
        <w:rPr>
          <w:lang w:val="en-US"/>
        </w:rPr>
      </w:pPr>
      <w:r w:rsidRPr="00851540">
        <w:rPr>
          <w:lang w:val="en-US"/>
        </w:rPr>
        <w:t xml:space="preserve">Not less than </w:t>
      </w:r>
      <w:r w:rsidR="00CF23DA">
        <w:rPr>
          <w:lang w:val="en-US"/>
        </w:rPr>
        <w:t>six (</w:t>
      </w:r>
      <w:r w:rsidRPr="00851540">
        <w:rPr>
          <w:lang w:val="en-US"/>
        </w:rPr>
        <w:t>6</w:t>
      </w:r>
      <w:r w:rsidR="00CF23DA">
        <w:rPr>
          <w:lang w:val="en-US"/>
        </w:rPr>
        <w:t>)</w:t>
      </w:r>
      <w:r w:rsidRPr="00851540">
        <w:rPr>
          <w:lang w:val="en-US"/>
        </w:rPr>
        <w:t xml:space="preserve"> weeks before the date when the relevant Transferrable Vehicle is to be transferred from the Supplier to the Authority or a Replacement Supplier (as the case may be), the Supplier shall inform the Authority and/or the Replacement Supplier whether any radio communications equipment in the Transferrable Vehicle shall remain in the Transferrable Vehicle and, if so, the Supplier shall make arrangements with the Replacement Supplier to ensure that the operating frequency can be altered to the operating frequency to be used by the Replacement Supplier.</w:t>
      </w:r>
    </w:p>
    <w:p w:rsidR="009374AF" w:rsidRPr="00851540" w:rsidRDefault="009374AF" w:rsidP="009374AF">
      <w:pPr>
        <w:pStyle w:val="Level2"/>
        <w:numPr>
          <w:ilvl w:val="1"/>
          <w:numId w:val="1"/>
        </w:numPr>
        <w:rPr>
          <w:lang w:val="en-US"/>
        </w:rPr>
      </w:pPr>
      <w:r w:rsidRPr="00851540">
        <w:rPr>
          <w:lang w:val="en-US"/>
        </w:rPr>
        <w:t xml:space="preserve">At the time when a Transferrable Vehicle is transferred from the Supplier to the Replacement Supplier, the odometer of such Transferrable Vehicle shall be read and the reading shall be compared with any mileage threshold or limit stipulated in the </w:t>
      </w:r>
      <w:bookmarkStart w:id="493" w:name="_9kMJI5YVt4CC6FIgQjokorSNjy3"/>
      <w:r w:rsidRPr="00851540">
        <w:rPr>
          <w:lang w:val="en-US"/>
        </w:rPr>
        <w:t>Vehicle Lease</w:t>
      </w:r>
      <w:bookmarkEnd w:id="493"/>
      <w:r w:rsidRPr="00851540">
        <w:rPr>
          <w:lang w:val="en-US"/>
        </w:rPr>
        <w:t xml:space="preserve"> for the period of time in which the Transferrable Vehicle has been in operation. The Supplier shall be responsible for payment to the </w:t>
      </w:r>
      <w:r w:rsidR="007314FC">
        <w:rPr>
          <w:lang w:val="en-US"/>
        </w:rPr>
        <w:t>l</w:t>
      </w:r>
      <w:r w:rsidRPr="00851540">
        <w:rPr>
          <w:lang w:val="en-US"/>
        </w:rPr>
        <w:t>e</w:t>
      </w:r>
      <w:r w:rsidR="007314FC">
        <w:rPr>
          <w:lang w:val="en-US"/>
        </w:rPr>
        <w:t>asing c</w:t>
      </w:r>
      <w:r w:rsidRPr="00851540">
        <w:rPr>
          <w:lang w:val="en-US"/>
        </w:rPr>
        <w:t>ompany of any excess mileage charge up to the date when the Transferrable Vehicle is transferred.</w:t>
      </w:r>
    </w:p>
    <w:p w:rsidR="009374AF" w:rsidRPr="00851540" w:rsidRDefault="009374AF" w:rsidP="009374AF">
      <w:pPr>
        <w:pStyle w:val="Level2"/>
        <w:numPr>
          <w:ilvl w:val="1"/>
          <w:numId w:val="1"/>
        </w:numPr>
        <w:rPr>
          <w:lang w:val="en-US"/>
        </w:rPr>
      </w:pPr>
      <w:r w:rsidRPr="00851540">
        <w:rPr>
          <w:lang w:val="en-US"/>
        </w:rPr>
        <w:t>At the time when a Transferrable Vehicle is transferred from the Supplier to a Replacement Supplier, the Supplier shall:</w:t>
      </w:r>
    </w:p>
    <w:p w:rsidR="009374AF" w:rsidRPr="00851540" w:rsidRDefault="009374AF" w:rsidP="009374AF">
      <w:pPr>
        <w:pStyle w:val="Level3"/>
        <w:numPr>
          <w:ilvl w:val="2"/>
          <w:numId w:val="1"/>
        </w:numPr>
        <w:rPr>
          <w:lang w:val="en-US"/>
        </w:rPr>
      </w:pPr>
      <w:r w:rsidRPr="00851540">
        <w:rPr>
          <w:lang w:val="en-US"/>
        </w:rPr>
        <w:t xml:space="preserve">ensure that the exterior of the relevant Transferrable Vehicle is not marked with the </w:t>
      </w:r>
      <w:r>
        <w:rPr>
          <w:lang w:val="en-US"/>
        </w:rPr>
        <w:t>Supplier</w:t>
      </w:r>
      <w:r w:rsidR="00FE4A92">
        <w:rPr>
          <w:lang w:val="en-US"/>
        </w:rPr>
        <w:t>'</w:t>
      </w:r>
      <w:r w:rsidRPr="00851540">
        <w:rPr>
          <w:lang w:val="en-US"/>
        </w:rPr>
        <w:t xml:space="preserve">s name or other insignia which are personal to the </w:t>
      </w:r>
      <w:r>
        <w:rPr>
          <w:lang w:val="en-US"/>
        </w:rPr>
        <w:t>Supplier</w:t>
      </w:r>
      <w:r w:rsidR="00576EF7">
        <w:rPr>
          <w:lang w:val="en-US"/>
        </w:rPr>
        <w:t>;</w:t>
      </w:r>
      <w:r w:rsidRPr="00851540">
        <w:rPr>
          <w:lang w:val="en-US"/>
        </w:rPr>
        <w:t xml:space="preserve"> and</w:t>
      </w:r>
    </w:p>
    <w:p w:rsidR="009374AF" w:rsidRPr="00851540" w:rsidRDefault="009374AF" w:rsidP="009374AF">
      <w:pPr>
        <w:pStyle w:val="Level3"/>
        <w:numPr>
          <w:ilvl w:val="2"/>
          <w:numId w:val="1"/>
        </w:numPr>
        <w:rPr>
          <w:lang w:val="en-US"/>
        </w:rPr>
      </w:pPr>
      <w:r w:rsidRPr="00851540">
        <w:rPr>
          <w:lang w:val="en-US"/>
        </w:rPr>
        <w:t xml:space="preserve">remove from the interior of the relevant Transferrable Vehicle all items of property and equipment which are personal to the </w:t>
      </w:r>
      <w:r>
        <w:rPr>
          <w:lang w:val="en-US"/>
        </w:rPr>
        <w:t>Supplier</w:t>
      </w:r>
      <w:r w:rsidRPr="00851540">
        <w:rPr>
          <w:lang w:val="en-US"/>
        </w:rPr>
        <w:t>.</w:t>
      </w:r>
    </w:p>
    <w:p w:rsidR="009374AF" w:rsidRPr="00316AF9" w:rsidRDefault="009374AF" w:rsidP="009374AF">
      <w:pPr>
        <w:pStyle w:val="Level2"/>
        <w:numPr>
          <w:ilvl w:val="1"/>
          <w:numId w:val="1"/>
        </w:numPr>
        <w:rPr>
          <w:lang w:val="en-US"/>
        </w:rPr>
      </w:pPr>
      <w:r w:rsidRPr="00851540">
        <w:rPr>
          <w:lang w:val="en-US"/>
        </w:rPr>
        <w:t>The Supplier shall be responsible for payment to the Authority of the costs of any remedial work required to the Transferrable Vehicle to repair any damage or to make good the condition of such Transferrable Vehicle where such remedial work is required as a result of the removal of the Supplier</w:t>
      </w:r>
      <w:r w:rsidR="00FE4A92">
        <w:rPr>
          <w:lang w:val="en-US"/>
        </w:rPr>
        <w:t>'</w:t>
      </w:r>
      <w:r w:rsidRPr="00851540">
        <w:rPr>
          <w:lang w:val="en-US"/>
        </w:rPr>
        <w:t xml:space="preserve">s name or other insignia or the removal of any items of property or equipment which had been placed in or fitted to </w:t>
      </w:r>
      <w:r w:rsidRPr="009D2A42">
        <w:rPr>
          <w:lang w:val="en-US"/>
        </w:rPr>
        <w:t>the Transferrable Vehicle by the Supplier. Any such amount to be</w:t>
      </w:r>
      <w:r w:rsidRPr="00AD0470">
        <w:rPr>
          <w:lang w:val="en-US"/>
        </w:rPr>
        <w:t xml:space="preserve"> paid by the Supplier shall be a debt due to the Authority under </w:t>
      </w:r>
      <w:r w:rsidRPr="000061A0">
        <w:rPr>
          <w:lang w:val="en-US"/>
        </w:rPr>
        <w:t xml:space="preserve">the </w:t>
      </w:r>
      <w:r w:rsidR="005C0498">
        <w:rPr>
          <w:lang w:val="en-US"/>
        </w:rPr>
        <w:t>Agreement</w:t>
      </w:r>
      <w:r w:rsidR="005C0498" w:rsidRPr="00316AF9">
        <w:rPr>
          <w:lang w:val="en-US"/>
        </w:rPr>
        <w:t xml:space="preserve"> </w:t>
      </w:r>
      <w:r w:rsidRPr="00316AF9">
        <w:rPr>
          <w:lang w:val="en-US"/>
        </w:rPr>
        <w:t xml:space="preserve">which may be enforced by the Authority notwithstanding the expiry or termination of the </w:t>
      </w:r>
      <w:r w:rsidR="005C0498">
        <w:rPr>
          <w:lang w:val="en-US"/>
        </w:rPr>
        <w:t>Agreement</w:t>
      </w:r>
      <w:r w:rsidRPr="00316AF9">
        <w:rPr>
          <w:lang w:val="en-US"/>
        </w:rPr>
        <w:t>.</w:t>
      </w:r>
    </w:p>
    <w:p w:rsidR="009374AF" w:rsidRDefault="009374AF" w:rsidP="009374AF">
      <w:pPr>
        <w:pStyle w:val="Level2"/>
        <w:numPr>
          <w:ilvl w:val="1"/>
          <w:numId w:val="1"/>
        </w:numPr>
      </w:pPr>
      <w:r w:rsidRPr="00316AF9">
        <w:rPr>
          <w:lang w:val="en-US"/>
        </w:rPr>
        <w:t>Any</w:t>
      </w:r>
      <w:r w:rsidRPr="00EB7AC2">
        <w:rPr>
          <w:lang w:val="en-US"/>
        </w:rPr>
        <w:t xml:space="preserve"> Dispute between the Supplier </w:t>
      </w:r>
      <w:r w:rsidRPr="007C6140">
        <w:rPr>
          <w:lang w:val="en-US"/>
        </w:rPr>
        <w:t>and</w:t>
      </w:r>
      <w:r w:rsidRPr="00C106A0">
        <w:rPr>
          <w:lang w:val="en-US"/>
        </w:rPr>
        <w:t xml:space="preserve"> </w:t>
      </w:r>
      <w:r w:rsidRPr="00F16EAD">
        <w:rPr>
          <w:lang w:val="en-US"/>
        </w:rPr>
        <w:t>the</w:t>
      </w:r>
      <w:r w:rsidRPr="00146303">
        <w:rPr>
          <w:lang w:val="en-US"/>
        </w:rPr>
        <w:t xml:space="preserve"> Authority or a</w:t>
      </w:r>
      <w:r w:rsidRPr="00F06864">
        <w:rPr>
          <w:lang w:val="en-US"/>
        </w:rPr>
        <w:t xml:space="preserve"> Re</w:t>
      </w:r>
      <w:r w:rsidRPr="00316AF9">
        <w:rPr>
          <w:lang w:val="en-US"/>
        </w:rPr>
        <w:t xml:space="preserve">placement Supplier relating to the condition of a Transferrable Vehicle at the expiry or termination of the Agreement shall be resolved in accordance with </w:t>
      </w:r>
      <w:bookmarkStart w:id="494" w:name="_9kMHG5YVt4EE8ADfLhkhy7sAL"/>
      <w:r w:rsidRPr="00316AF9">
        <w:rPr>
          <w:lang w:val="en-US"/>
        </w:rPr>
        <w:t>Schedule 21</w:t>
      </w:r>
      <w:bookmarkEnd w:id="494"/>
      <w:r w:rsidRPr="00316AF9">
        <w:rPr>
          <w:lang w:val="en-US"/>
        </w:rPr>
        <w:t xml:space="preserve"> (</w:t>
      </w:r>
      <w:r w:rsidRPr="007A7E94">
        <w:rPr>
          <w:i/>
          <w:lang w:val="en-US"/>
        </w:rPr>
        <w:t>Dispute Resolution Procedure</w:t>
      </w:r>
      <w:r w:rsidRPr="00316AF9">
        <w:rPr>
          <w:lang w:val="en-US"/>
        </w:rPr>
        <w:t>).</w:t>
      </w:r>
    </w:p>
    <w:bookmarkStart w:id="495" w:name="_NN5239"/>
    <w:bookmarkStart w:id="496" w:name="_NN5240"/>
    <w:bookmarkStart w:id="497" w:name="_NN5221"/>
    <w:bookmarkEnd w:id="495"/>
    <w:bookmarkEnd w:id="496"/>
    <w:bookmarkEnd w:id="497"/>
    <w:p w:rsidR="00151E19" w:rsidRPr="00563902" w:rsidRDefault="003B3161" w:rsidP="00563902">
      <w:pPr>
        <w:pStyle w:val="Level1"/>
        <w:keepNext/>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_Ref432379024 \r \h</w:instrText>
      </w:r>
      <w:r>
        <w:fldChar w:fldCharType="separate"/>
      </w:r>
      <w:bookmarkStart w:id="498" w:name="_Toc22569459"/>
      <w:r w:rsidR="00A96415">
        <w:instrText>15</w:instrText>
      </w:r>
      <w:r>
        <w:fldChar w:fldCharType="end"/>
      </w:r>
      <w:r>
        <w:tab/>
        <w:instrText>PREMISES</w:instrText>
      </w:r>
      <w:bookmarkEnd w:id="498"/>
      <w:r w:rsidR="00FE4A92">
        <w:instrText>"</w:instrText>
      </w:r>
      <w:r w:rsidRPr="003B3161">
        <w:instrText xml:space="preserve"> \l1 </w:instrText>
      </w:r>
      <w:r>
        <w:rPr>
          <w:rStyle w:val="Level1asHeadingtext"/>
        </w:rPr>
        <w:fldChar w:fldCharType="end"/>
      </w:r>
      <w:bookmarkStart w:id="499" w:name="_Toc514229608"/>
      <w:bookmarkStart w:id="500" w:name="_Ref432364777"/>
      <w:bookmarkStart w:id="501" w:name="_Ref432378638"/>
      <w:bookmarkStart w:id="502" w:name="_Ref432379024"/>
      <w:r w:rsidR="00563902" w:rsidRPr="00563902">
        <w:rPr>
          <w:rStyle w:val="Level1asHeadingtext"/>
        </w:rPr>
        <w:t>Premises</w:t>
      </w:r>
      <w:bookmarkEnd w:id="499"/>
      <w:bookmarkEnd w:id="500"/>
      <w:bookmarkEnd w:id="501"/>
      <w:bookmarkEnd w:id="502"/>
    </w:p>
    <w:p w:rsidR="00151E19" w:rsidRPr="00205ABB" w:rsidRDefault="00563902" w:rsidP="00563902">
      <w:pPr>
        <w:pStyle w:val="Level2"/>
        <w:keepNext/>
      </w:pPr>
      <w:bookmarkStart w:id="503" w:name="_Ref514359117"/>
      <w:bookmarkStart w:id="504" w:name="_9kR3WTr2996BJHEFeSkSYvyvy739wvor6tz73GL"/>
      <w:r w:rsidRPr="00205ABB">
        <w:t xml:space="preserve">The </w:t>
      </w:r>
      <w:r w:rsidR="00031D19">
        <w:t xml:space="preserve">Operational Staff </w:t>
      </w:r>
      <w:r w:rsidRPr="00205ABB">
        <w:t>may enter:</w:t>
      </w:r>
      <w:bookmarkEnd w:id="503"/>
      <w:bookmarkEnd w:id="504"/>
    </w:p>
    <w:p w:rsidR="00151E19" w:rsidRPr="00205ABB" w:rsidRDefault="00563902" w:rsidP="00563902">
      <w:pPr>
        <w:pStyle w:val="Level3"/>
      </w:pPr>
      <w:r w:rsidRPr="00205ABB">
        <w:t xml:space="preserve">Authority Premises; </w:t>
      </w:r>
    </w:p>
    <w:p w:rsidR="00151E19" w:rsidRPr="00205ABB" w:rsidRDefault="0031052A" w:rsidP="00563902">
      <w:pPr>
        <w:pStyle w:val="Level3"/>
      </w:pPr>
      <w:r>
        <w:t>Related Third Party</w:t>
      </w:r>
      <w:r w:rsidR="00563902" w:rsidRPr="00205ABB">
        <w:t xml:space="preserve"> Premises; and </w:t>
      </w:r>
    </w:p>
    <w:p w:rsidR="00151E19" w:rsidRPr="00205ABB" w:rsidRDefault="00563902" w:rsidP="00563902">
      <w:pPr>
        <w:pStyle w:val="Level3"/>
      </w:pPr>
      <w:r w:rsidRPr="00205ABB">
        <w:t>other premises as directed by the Authority,</w:t>
      </w:r>
    </w:p>
    <w:p w:rsidR="00151E19" w:rsidRPr="00205ABB" w:rsidRDefault="00563902" w:rsidP="00563902">
      <w:pPr>
        <w:pStyle w:val="Body2"/>
      </w:pPr>
      <w:r w:rsidRPr="00205ABB">
        <w:t>in order to provide the Services, unless expressly notified to the contrary by the Authority</w:t>
      </w:r>
      <w:r w:rsidR="00251CEB">
        <w:t xml:space="preserve">. </w:t>
      </w:r>
      <w:r w:rsidR="00031D19">
        <w:t>Should any other members of the Supplier Personnel need access to such premises in order to provide the Services the Supplier shall notify the Authority and seek the Authority</w:t>
      </w:r>
      <w:r w:rsidR="00FE4A92">
        <w:t>'</w:t>
      </w:r>
      <w:r w:rsidR="00031D19">
        <w:t>s prior written consent for such access</w:t>
      </w:r>
      <w:r w:rsidR="00251CEB">
        <w:t xml:space="preserve">. </w:t>
      </w:r>
    </w:p>
    <w:p w:rsidR="002F7425" w:rsidRDefault="00563902" w:rsidP="00563902">
      <w:pPr>
        <w:pStyle w:val="Level2"/>
      </w:pPr>
      <w:r w:rsidRPr="00205ABB">
        <w:t xml:space="preserve">The Supplier shall not use </w:t>
      </w:r>
      <w:r w:rsidR="00205187">
        <w:t xml:space="preserve">any of the premises set out in Clause </w:t>
      </w:r>
      <w:r w:rsidR="008F179E">
        <w:fldChar w:fldCharType="begin"/>
      </w:r>
      <w:r w:rsidR="008F179E">
        <w:instrText xml:space="preserve"> REF _Ref514359117 \r \h </w:instrText>
      </w:r>
      <w:r w:rsidR="008F179E">
        <w:fldChar w:fldCharType="separate"/>
      </w:r>
      <w:bookmarkStart w:id="505" w:name="_9kMHG5YVt4BB8DLJGHgUmUax0x095Byxqt8v195"/>
      <w:r w:rsidR="00A96415">
        <w:t>15.1</w:t>
      </w:r>
      <w:bookmarkEnd w:id="505"/>
      <w:r w:rsidR="008F179E">
        <w:fldChar w:fldCharType="end"/>
      </w:r>
      <w:r w:rsidRPr="00205ABB">
        <w:t xml:space="preserve"> for any purpose or activity other than the provision of the Services.</w:t>
      </w:r>
    </w:p>
    <w:p w:rsidR="00FC6188" w:rsidRDefault="00FC6188" w:rsidP="00FC6188">
      <w:pPr>
        <w:pStyle w:val="Level2"/>
      </w:pPr>
      <w:r>
        <w:t xml:space="preserve">The Supplier shall </w:t>
      </w:r>
      <w:r w:rsidR="003463B3">
        <w:t xml:space="preserve">not provide access to the Supplier Premises to </w:t>
      </w:r>
      <w:r>
        <w:t>third parties who are not Supplier Personnel or other</w:t>
      </w:r>
      <w:r w:rsidR="003463B3">
        <w:t xml:space="preserve">wise </w:t>
      </w:r>
      <w:r>
        <w:t xml:space="preserve">employed by the Supplier (whether as </w:t>
      </w:r>
      <w:r w:rsidRPr="00205ABB">
        <w:t xml:space="preserve">directors, officers, employees, agents, consultants </w:t>
      </w:r>
      <w:r w:rsidR="003463B3">
        <w:t>or</w:t>
      </w:r>
      <w:r w:rsidRPr="00205ABB">
        <w:t xml:space="preserve"> contractors</w:t>
      </w:r>
      <w:r>
        <w:t>)</w:t>
      </w:r>
      <w:r w:rsidR="003463B3">
        <w:t>,</w:t>
      </w:r>
      <w:r>
        <w:t xml:space="preserve"> without the Authority</w:t>
      </w:r>
      <w:r w:rsidR="00FE4A92">
        <w:t>'</w:t>
      </w:r>
      <w:r>
        <w:t xml:space="preserve">s </w:t>
      </w:r>
      <w:r w:rsidR="003463B3">
        <w:t xml:space="preserve">prior </w:t>
      </w:r>
      <w:r w:rsidR="00031D19">
        <w:t xml:space="preserve">written </w:t>
      </w:r>
      <w:r>
        <w:t>consent.</w:t>
      </w:r>
    </w:p>
    <w:p w:rsidR="002F7425" w:rsidRPr="00205ABB" w:rsidRDefault="00563902" w:rsidP="00563902">
      <w:pPr>
        <w:pStyle w:val="Level2"/>
      </w:pPr>
      <w:r w:rsidRPr="00205ABB">
        <w:t xml:space="preserve">The Supplier shall not deliver any </w:t>
      </w:r>
      <w:r w:rsidR="00205187">
        <w:t xml:space="preserve">Supplier </w:t>
      </w:r>
      <w:r w:rsidRPr="00205ABB">
        <w:t xml:space="preserve">Equipment to the Authority Premises outside normal working hours for those premises without </w:t>
      </w:r>
      <w:r w:rsidR="00205187">
        <w:t>written approval from the Authority Representative</w:t>
      </w:r>
      <w:r w:rsidRPr="00205ABB">
        <w:t>.</w:t>
      </w:r>
    </w:p>
    <w:p w:rsidR="002F7425" w:rsidRPr="00205ABB" w:rsidRDefault="00563902" w:rsidP="00563902">
      <w:pPr>
        <w:pStyle w:val="Level2"/>
      </w:pPr>
      <w:r w:rsidRPr="00205ABB">
        <w:t>If Supplier Equipment is stored within the Authority Premises, the place of storage shall be maintained in a safe, serviceable and clean condition.</w:t>
      </w:r>
    </w:p>
    <w:p w:rsidR="00F407B3" w:rsidRPr="00205ABB" w:rsidRDefault="00563902" w:rsidP="00563902">
      <w:pPr>
        <w:pStyle w:val="Body"/>
      </w:pPr>
      <w:r w:rsidRPr="00205ABB">
        <w:rPr>
          <w:b/>
        </w:rPr>
        <w:t>Custody Areas</w:t>
      </w:r>
    </w:p>
    <w:p w:rsidR="00962871" w:rsidRDefault="00563902" w:rsidP="00563902">
      <w:pPr>
        <w:pStyle w:val="Level2"/>
      </w:pPr>
      <w:r w:rsidRPr="00205ABB">
        <w:t xml:space="preserve">Where the Services are performed within a Courthouse, the </w:t>
      </w:r>
      <w:r w:rsidR="00962871">
        <w:t>Parties agree as follows:</w:t>
      </w:r>
    </w:p>
    <w:p w:rsidR="00962871" w:rsidRDefault="00962871" w:rsidP="00962871">
      <w:pPr>
        <w:pStyle w:val="Level3"/>
      </w:pPr>
      <w:r>
        <w:t>the Supplier</w:t>
      </w:r>
      <w:r w:rsidR="00563902" w:rsidRPr="00962871">
        <w:t xml:space="preserve"> shall have control of the Custody Area </w:t>
      </w:r>
      <w:r>
        <w:t>as designated by the Authority;</w:t>
      </w:r>
    </w:p>
    <w:p w:rsidR="00962871" w:rsidRPr="00962871" w:rsidRDefault="00962871" w:rsidP="00962871">
      <w:pPr>
        <w:pStyle w:val="Level3"/>
      </w:pPr>
      <w:r>
        <w:t>the Authority shall licen</w:t>
      </w:r>
      <w:r w:rsidR="00320875">
        <w:t>s</w:t>
      </w:r>
      <w:r>
        <w:t xml:space="preserve">e the Supplier to access and control the Custody Area from </w:t>
      </w:r>
      <w:r w:rsidRPr="00962871">
        <w:t>time the Supplier enters the Custody Area until the Supplier vacates such Custody Area</w:t>
      </w:r>
      <w:r>
        <w:t xml:space="preserve"> solely for the purpose of the provision of the Services in accordance with this Agreement during the Term;  </w:t>
      </w:r>
    </w:p>
    <w:p w:rsidR="00A44904" w:rsidRDefault="00962871" w:rsidP="00962871">
      <w:pPr>
        <w:pStyle w:val="Level3"/>
      </w:pPr>
      <w:r>
        <w:t>the Supplier shall</w:t>
      </w:r>
      <w:r w:rsidR="00A44904">
        <w:t>, in accordance with the Authority Requirements,</w:t>
      </w:r>
      <w:r>
        <w:t xml:space="preserve"> be responsible for </w:t>
      </w:r>
      <w:r w:rsidR="00A44904">
        <w:t xml:space="preserve">monitoring the cleanliness and condition of </w:t>
      </w:r>
      <w:r>
        <w:t>the Custody Area</w:t>
      </w:r>
      <w:r w:rsidR="00A44904">
        <w:t>, reporting any issues promptly</w:t>
      </w:r>
      <w:r>
        <w:t xml:space="preserve"> </w:t>
      </w:r>
      <w:r w:rsidR="00A44904">
        <w:t>and liaising with the Authority</w:t>
      </w:r>
      <w:r w:rsidR="00FE4A92">
        <w:t>'</w:t>
      </w:r>
      <w:r w:rsidR="00A44904">
        <w:t xml:space="preserve">s Other Suppliers in respect of the same in order to resolve and ensure that the Custody Area is at all times kept clean and in good condition; </w:t>
      </w:r>
    </w:p>
    <w:p w:rsidR="00BF40D3" w:rsidRDefault="00A44904" w:rsidP="00962871">
      <w:pPr>
        <w:pStyle w:val="Level3"/>
      </w:pPr>
      <w:r>
        <w:t>the Supplier</w:t>
      </w:r>
      <w:r w:rsidR="00BF40D3">
        <w:t xml:space="preserve"> shall not make any amendment or modification to the Custody Area (save in accordance with Clause </w:t>
      </w:r>
      <w:r w:rsidR="008F179E">
        <w:fldChar w:fldCharType="begin"/>
      </w:r>
      <w:r w:rsidR="008F179E">
        <w:instrText xml:space="preserve"> REF _Ref514359134 \r \h </w:instrText>
      </w:r>
      <w:r w:rsidR="008F179E">
        <w:fldChar w:fldCharType="separate"/>
      </w:r>
      <w:bookmarkStart w:id="506" w:name="_9kMHG5YVt4BB8EDAGNlTwA8s16sepJFC60AOCCT"/>
      <w:r w:rsidR="00A96415">
        <w:t>15.7</w:t>
      </w:r>
      <w:bookmarkEnd w:id="506"/>
      <w:r w:rsidR="008F179E">
        <w:fldChar w:fldCharType="end"/>
      </w:r>
      <w:r>
        <w:t>)</w:t>
      </w:r>
      <w:r w:rsidR="00BF40D3">
        <w:t>;</w:t>
      </w:r>
    </w:p>
    <w:p w:rsidR="00BF40D3" w:rsidRDefault="00BF40D3" w:rsidP="00962871">
      <w:pPr>
        <w:pStyle w:val="Level3"/>
      </w:pPr>
      <w:r>
        <w:t xml:space="preserve">the Supplier will make good and pay for damage (including accidental damage) caused by the Supplier or any Supplier </w:t>
      </w:r>
      <w:r w:rsidR="007314FC">
        <w:t>Personnel</w:t>
      </w:r>
      <w:r>
        <w:t xml:space="preserve"> or by any Prisoner (to the extent such damage arises </w:t>
      </w:r>
      <w:r w:rsidR="00A44904">
        <w:t xml:space="preserve">while the Prisoner is in the Custody of the Supplier and is </w:t>
      </w:r>
      <w:r>
        <w:t xml:space="preserve">as a result of </w:t>
      </w:r>
      <w:r w:rsidR="00A44904">
        <w:t xml:space="preserve">the negligence or </w:t>
      </w:r>
      <w:r>
        <w:t xml:space="preserve">any act or omission of the Supplier or the Supplier </w:t>
      </w:r>
      <w:r w:rsidR="007314FC">
        <w:t>Personnel</w:t>
      </w:r>
      <w:r>
        <w:t xml:space="preserve">); </w:t>
      </w:r>
    </w:p>
    <w:p w:rsidR="00BF40D3" w:rsidRPr="00BF40D3" w:rsidRDefault="00BF40D3" w:rsidP="00962871">
      <w:pPr>
        <w:pStyle w:val="Level3"/>
      </w:pPr>
      <w:r>
        <w:t xml:space="preserve">the Supplier shall </w:t>
      </w:r>
      <w:r>
        <w:rPr>
          <w:lang w:val="en"/>
        </w:rPr>
        <w:t>not assign, sub-let, charge or share or part with possession of the Custody Area;</w:t>
      </w:r>
    </w:p>
    <w:p w:rsidR="00BF40D3" w:rsidRPr="00BF40D3" w:rsidRDefault="00BF40D3" w:rsidP="00962871">
      <w:pPr>
        <w:pStyle w:val="Level3"/>
      </w:pPr>
      <w:r>
        <w:rPr>
          <w:lang w:val="en"/>
        </w:rPr>
        <w:t>the Supplier shall not store or bring into the Custody Area any articles of a specially combustible inflammable or dangerous nature or of an illegal nature;</w:t>
      </w:r>
    </w:p>
    <w:p w:rsidR="00151E19" w:rsidRPr="00BF40D3" w:rsidRDefault="00BF40D3" w:rsidP="00962871">
      <w:pPr>
        <w:pStyle w:val="Level3"/>
      </w:pPr>
      <w:r>
        <w:rPr>
          <w:lang w:val="en"/>
        </w:rPr>
        <w:t xml:space="preserve">the Authority gives no warranty that the Custody Area is legally or physically fit for the purpose set out in this Agreement; </w:t>
      </w:r>
    </w:p>
    <w:p w:rsidR="00151E19" w:rsidRDefault="00BF40D3" w:rsidP="00563902">
      <w:pPr>
        <w:pStyle w:val="Level3"/>
      </w:pPr>
      <w:r>
        <w:t>t</w:t>
      </w:r>
      <w:r w:rsidR="00563902" w:rsidRPr="00205ABB">
        <w:t xml:space="preserve">he Supplier shall comply with the security obligations in respect of the Custody Area in accordance with the requirements of </w:t>
      </w:r>
      <w:bookmarkStart w:id="507" w:name="_9kMON5YVt4EE8ABdLhkhy7sA"/>
      <w:r w:rsidR="00504923">
        <w:t>Schedule 2</w:t>
      </w:r>
      <w:bookmarkEnd w:id="507"/>
      <w:r w:rsidR="00563902" w:rsidRPr="00205ABB">
        <w:t xml:space="preserve"> (</w:t>
      </w:r>
      <w:r w:rsidR="00563902" w:rsidRPr="007A7E94">
        <w:rPr>
          <w:i/>
        </w:rPr>
        <w:t>Authority Requirements</w:t>
      </w:r>
      <w:r w:rsidR="00563902" w:rsidRPr="00205ABB">
        <w:t>)</w:t>
      </w:r>
      <w:r>
        <w:t xml:space="preserve">; </w:t>
      </w:r>
    </w:p>
    <w:p w:rsidR="00BF40D3" w:rsidRDefault="00BF40D3" w:rsidP="00563902">
      <w:pPr>
        <w:pStyle w:val="Level3"/>
      </w:pPr>
      <w:r>
        <w:t>t</w:t>
      </w:r>
      <w:r w:rsidR="00563902" w:rsidRPr="00205ABB">
        <w:t>he Supplier shall comply with all relevant regulations (including fire regulations) wh</w:t>
      </w:r>
      <w:r>
        <w:t>ilst occupying the Custody Area</w:t>
      </w:r>
      <w:r w:rsidR="00563902" w:rsidRPr="00205ABB">
        <w:t xml:space="preserve">. Unless expressly stated to the contrary in </w:t>
      </w:r>
      <w:bookmarkStart w:id="508" w:name="_9kMIH5YVt4EE89FiLhkhy7s9P"/>
      <w:r w:rsidR="00504923">
        <w:t>Schedule 16</w:t>
      </w:r>
      <w:bookmarkEnd w:id="508"/>
      <w:r w:rsidR="00563902" w:rsidRPr="00205ABB">
        <w:t xml:space="preserve"> (</w:t>
      </w:r>
      <w:r w:rsidR="00563902" w:rsidRPr="007A7E94">
        <w:rPr>
          <w:i/>
        </w:rPr>
        <w:t>Protocols</w:t>
      </w:r>
      <w:r w:rsidR="00563902" w:rsidRPr="00205ABB">
        <w:t xml:space="preserve">), the Supplier shall </w:t>
      </w:r>
      <w:r w:rsidR="00200469">
        <w:t>participate in</w:t>
      </w:r>
      <w:r w:rsidR="00563902" w:rsidRPr="00205ABB">
        <w:t xml:space="preserve"> fire safety audits and/or inspections within such Custody Areas from time to time as required by </w:t>
      </w:r>
      <w:r w:rsidR="00C23FC5">
        <w:t>Law</w:t>
      </w:r>
      <w:r w:rsidR="00563902" w:rsidRPr="00205ABB">
        <w:t xml:space="preserve"> and in accordance with the protocol defined in </w:t>
      </w:r>
      <w:bookmarkStart w:id="509" w:name="_9kMJI5YVt4EE89FiLhkhy7s9P"/>
      <w:r w:rsidR="00504923">
        <w:t>Schedule 16</w:t>
      </w:r>
      <w:bookmarkEnd w:id="509"/>
      <w:r>
        <w:t xml:space="preserve"> (</w:t>
      </w:r>
      <w:r w:rsidRPr="007A7E94">
        <w:rPr>
          <w:i/>
        </w:rPr>
        <w:t>Protocols</w:t>
      </w:r>
      <w:r>
        <w:t>);</w:t>
      </w:r>
    </w:p>
    <w:p w:rsidR="00151E19" w:rsidRDefault="00BF40D3" w:rsidP="00563902">
      <w:pPr>
        <w:pStyle w:val="Level3"/>
      </w:pPr>
      <w:r>
        <w:t>u</w:t>
      </w:r>
      <w:r w:rsidR="00563902" w:rsidRPr="00205ABB">
        <w:t xml:space="preserve">nless expressly stated to the contrary in </w:t>
      </w:r>
      <w:bookmarkStart w:id="510" w:name="_9kMKJ5YVt4EE89FiLhkhy7s9P"/>
      <w:r w:rsidR="00504923">
        <w:t>Schedule 16</w:t>
      </w:r>
      <w:bookmarkEnd w:id="510"/>
      <w:r w:rsidR="00563902" w:rsidRPr="00205ABB">
        <w:t xml:space="preserve"> (</w:t>
      </w:r>
      <w:r w:rsidR="00563902" w:rsidRPr="007A7E94">
        <w:rPr>
          <w:i/>
        </w:rPr>
        <w:t>Protocols</w:t>
      </w:r>
      <w:r w:rsidR="00563902" w:rsidRPr="00205ABB">
        <w:t>), the Supplier shall undertake an annual risk audit of each Custody Area it staffs irrespective of the frequency of use and in accordanc</w:t>
      </w:r>
      <w:r w:rsidR="00837B92">
        <w:t xml:space="preserve">e with the protocol defined in </w:t>
      </w:r>
      <w:bookmarkStart w:id="511" w:name="_9kMLK5YVt4EE89FiLhkhy7s9P"/>
      <w:r w:rsidR="00504923">
        <w:t>Schedule 16</w:t>
      </w:r>
      <w:bookmarkEnd w:id="511"/>
      <w:r w:rsidR="00837B92">
        <w:t xml:space="preserve"> </w:t>
      </w:r>
      <w:r>
        <w:t>(</w:t>
      </w:r>
      <w:r w:rsidRPr="007A7E94">
        <w:rPr>
          <w:i/>
        </w:rPr>
        <w:t>Protocols</w:t>
      </w:r>
      <w:r>
        <w:t>); and</w:t>
      </w:r>
    </w:p>
    <w:p w:rsidR="00BF40D3" w:rsidRPr="00BF40D3" w:rsidRDefault="00BF40D3" w:rsidP="00BF40D3">
      <w:pPr>
        <w:pStyle w:val="Level3"/>
      </w:pPr>
      <w:r>
        <w:t>t</w:t>
      </w:r>
      <w:r w:rsidRPr="00BF40D3">
        <w:t>he Supplier shall remove or store appropriately (as necessary) the Supplier Equipment from or at any Custody Area after use, and shall leave the relevant Custody Area in a clean and tidy condition on completion of the Services on any given day.</w:t>
      </w:r>
    </w:p>
    <w:p w:rsidR="00151E19" w:rsidRPr="00205ABB" w:rsidRDefault="00563902" w:rsidP="00563902">
      <w:pPr>
        <w:pStyle w:val="Level2"/>
      </w:pPr>
      <w:bookmarkStart w:id="512" w:name="_9kR3WTr2996CB8ELjRu86qz4qcnHDA4y8MAARKI"/>
      <w:bookmarkStart w:id="513" w:name="_Ref514359134"/>
      <w:r w:rsidRPr="00205ABB">
        <w:t>Should the Supplier require modifications to any Custody Area</w:t>
      </w:r>
      <w:r w:rsidR="00BF40D3">
        <w:t xml:space="preserve"> </w:t>
      </w:r>
      <w:r w:rsidRPr="00205ABB">
        <w:t xml:space="preserve">because such modifications are necessary in order for the Supplier to be able to comply with its obligations under this Agreement, notification shall be provided to the </w:t>
      </w:r>
      <w:r w:rsidR="00414217">
        <w:t>Authority Representative</w:t>
      </w:r>
      <w:r w:rsidRPr="00205ABB">
        <w:t xml:space="preserve"> (</w:t>
      </w:r>
      <w:r w:rsidR="00FE4A92">
        <w:t>"</w:t>
      </w:r>
      <w:r w:rsidRPr="00205ABB">
        <w:rPr>
          <w:b/>
        </w:rPr>
        <w:t>Requested Modifications</w:t>
      </w:r>
      <w:r w:rsidR="00FE4A92">
        <w:t>"</w:t>
      </w:r>
      <w:r w:rsidRPr="00205ABB">
        <w:t>).</w:t>
      </w:r>
      <w:bookmarkEnd w:id="512"/>
      <w:r w:rsidRPr="00205ABB">
        <w:t xml:space="preserve"> Such notice shall be in writing and shall specify in a reasonable level of detail the reasons why such modifications are required</w:t>
      </w:r>
      <w:bookmarkEnd w:id="513"/>
      <w:r w:rsidR="00251CEB">
        <w:t xml:space="preserve">. </w:t>
      </w:r>
      <w:r w:rsidR="00414217">
        <w:t>The Authority shall liaise with the Court in respect of the Requested Modifications</w:t>
      </w:r>
      <w:r w:rsidR="00251CEB">
        <w:t xml:space="preserve">. </w:t>
      </w:r>
      <w:r w:rsidR="00414217">
        <w:t>For the avoidance of doubt the Supplier shall not be entitled to make any Requested Modifications (or instruct any third party to make the same) without the prior written consent of the Authority</w:t>
      </w:r>
      <w:r w:rsidR="00251CEB">
        <w:t xml:space="preserve">. </w:t>
      </w:r>
    </w:p>
    <w:p w:rsidR="00CE341E" w:rsidRPr="00205ABB" w:rsidRDefault="00563902" w:rsidP="008D4B51">
      <w:pPr>
        <w:pStyle w:val="Body"/>
        <w:keepNext/>
      </w:pPr>
      <w:r w:rsidRPr="00205ABB">
        <w:rPr>
          <w:b/>
        </w:rPr>
        <w:t>Damage to Custody Area or Authority Premises</w:t>
      </w:r>
    </w:p>
    <w:p w:rsidR="00CE341E" w:rsidRPr="00205ABB" w:rsidRDefault="00563902" w:rsidP="008D4B51">
      <w:pPr>
        <w:pStyle w:val="Level2"/>
        <w:keepNext/>
      </w:pPr>
      <w:r w:rsidRPr="00205ABB">
        <w:t xml:space="preserve">Upon the discovery of any damage to a Custody Area the Supplier shall notify the relevant </w:t>
      </w:r>
      <w:r w:rsidR="00935BF0">
        <w:t xml:space="preserve">Related Third Party </w:t>
      </w:r>
      <w:r w:rsidRPr="00205ABB">
        <w:t>of the damage as soon as reasonably practicable and record any relevant details of the damage (including photographs if necessary).</w:t>
      </w:r>
    </w:p>
    <w:p w:rsidR="00CE341E" w:rsidRPr="00205ABB" w:rsidRDefault="00563902" w:rsidP="00563902">
      <w:pPr>
        <w:pStyle w:val="Level2"/>
      </w:pPr>
      <w:r w:rsidRPr="00205ABB">
        <w:t>Where damage occurs at any Authority Premises, the Supplier shall n</w:t>
      </w:r>
      <w:r w:rsidR="00E903E7">
        <w:t xml:space="preserve">otify the Authority or </w:t>
      </w:r>
      <w:r w:rsidR="00FE03AC">
        <w:t xml:space="preserve">Related </w:t>
      </w:r>
      <w:r w:rsidR="00E903E7">
        <w:t xml:space="preserve">Third Party </w:t>
      </w:r>
      <w:r w:rsidRPr="00205ABB">
        <w:t>of such damage as soon as practicable after becoming aware of such damage.</w:t>
      </w:r>
    </w:p>
    <w:bookmarkStart w:id="514" w:name="_NN5222"/>
    <w:bookmarkEnd w:id="514"/>
    <w:p w:rsidR="00151E19" w:rsidRPr="00563902" w:rsidRDefault="003B3161" w:rsidP="00563902">
      <w:pPr>
        <w:pStyle w:val="Level1"/>
        <w:keepNext/>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_Ref432378274 \r \h</w:instrText>
      </w:r>
      <w:r>
        <w:fldChar w:fldCharType="separate"/>
      </w:r>
      <w:bookmarkStart w:id="515" w:name="_Toc22569460"/>
      <w:r w:rsidR="00A96415">
        <w:instrText>16</w:instrText>
      </w:r>
      <w:r>
        <w:fldChar w:fldCharType="end"/>
      </w:r>
      <w:r>
        <w:tab/>
        <w:instrText>NOT USED</w:instrText>
      </w:r>
      <w:bookmarkEnd w:id="515"/>
      <w:r w:rsidR="00FE4A92">
        <w:instrText>"</w:instrText>
      </w:r>
      <w:r w:rsidRPr="003B3161">
        <w:instrText xml:space="preserve"> \l1 </w:instrText>
      </w:r>
      <w:r>
        <w:rPr>
          <w:rStyle w:val="Level1asHeadingtext"/>
        </w:rPr>
        <w:fldChar w:fldCharType="end"/>
      </w:r>
      <w:bookmarkStart w:id="516" w:name="_Ref432378873"/>
      <w:bookmarkStart w:id="517" w:name="_Ref432378274"/>
      <w:r w:rsidR="00E903E7">
        <w:rPr>
          <w:rStyle w:val="Level1asHeadingtext"/>
        </w:rPr>
        <w:t>NOT USED</w:t>
      </w:r>
      <w:bookmarkEnd w:id="516"/>
      <w:bookmarkEnd w:id="517"/>
    </w:p>
    <w:bookmarkStart w:id="518" w:name="_NN5241"/>
    <w:bookmarkEnd w:id="518"/>
    <w:p w:rsidR="00BE305F"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_Ref432378336 \r \h</w:instrText>
      </w:r>
      <w:r>
        <w:fldChar w:fldCharType="separate"/>
      </w:r>
      <w:bookmarkStart w:id="519" w:name="_Toc22569461"/>
      <w:r w:rsidR="00A96415">
        <w:instrText>17</w:instrText>
      </w:r>
      <w:r>
        <w:fldChar w:fldCharType="end"/>
      </w:r>
      <w:r>
        <w:tab/>
        <w:instrText>SECURITY AT AUTHORITY PREMISES</w:instrText>
      </w:r>
      <w:bookmarkEnd w:id="519"/>
      <w:r w:rsidR="00FE4A92">
        <w:instrText>"</w:instrText>
      </w:r>
      <w:r w:rsidRPr="003B3161">
        <w:instrText xml:space="preserve"> \l1 </w:instrText>
      </w:r>
      <w:r>
        <w:rPr>
          <w:rStyle w:val="Level1asHeadingtext"/>
        </w:rPr>
        <w:fldChar w:fldCharType="end"/>
      </w:r>
      <w:bookmarkStart w:id="520" w:name="_Toc514229610"/>
      <w:bookmarkStart w:id="521" w:name="_Ref432364541"/>
      <w:bookmarkStart w:id="522" w:name="_Ref432378920"/>
      <w:bookmarkStart w:id="523" w:name="_Ref432378336"/>
      <w:r w:rsidR="00563902" w:rsidRPr="00563902">
        <w:rPr>
          <w:rStyle w:val="Level1asHeadingtext"/>
        </w:rPr>
        <w:t>Security At Authority Premises</w:t>
      </w:r>
      <w:bookmarkEnd w:id="520"/>
      <w:bookmarkEnd w:id="521"/>
      <w:bookmarkEnd w:id="522"/>
      <w:bookmarkEnd w:id="523"/>
    </w:p>
    <w:p w:rsidR="00C864D5" w:rsidRDefault="00563902" w:rsidP="00563902">
      <w:pPr>
        <w:pStyle w:val="Level2"/>
      </w:pPr>
      <w:r w:rsidRPr="00205ABB">
        <w:t>The Supplier shall procure that all Supplier Personnel comply with</w:t>
      </w:r>
      <w:r w:rsidR="00C864D5">
        <w:t>:</w:t>
      </w:r>
    </w:p>
    <w:p w:rsidR="00C864D5" w:rsidRDefault="00563902" w:rsidP="00C864D5">
      <w:pPr>
        <w:pStyle w:val="Level3"/>
      </w:pPr>
      <w:r w:rsidRPr="00C864D5">
        <w:t>all applicable security measures in place at the Authority Premises</w:t>
      </w:r>
      <w:r w:rsidR="00E903E7" w:rsidRPr="00C864D5">
        <w:t xml:space="preserve"> (including the Authority Policies)</w:t>
      </w:r>
      <w:r w:rsidR="00C864D5">
        <w:t>;</w:t>
      </w:r>
      <w:r w:rsidR="00576EF7">
        <w:t xml:space="preserve"> and</w:t>
      </w:r>
    </w:p>
    <w:p w:rsidR="00C864D5" w:rsidRDefault="00C864D5" w:rsidP="00C864D5">
      <w:pPr>
        <w:pStyle w:val="Level3"/>
      </w:pPr>
      <w:bookmarkStart w:id="524" w:name="_9kR3WTr2996CC9GHD5Bwk0E9u2G3tAGx6FBHMA6"/>
      <w:bookmarkStart w:id="525" w:name="_Ref514359150"/>
      <w:r w:rsidRPr="00205ABB">
        <w:t>such rules, regulations and other requirements as may be in force in respect of the conduct of persons attending and working at the Authority Premises</w:t>
      </w:r>
      <w:r w:rsidR="00576EF7">
        <w:t>.</w:t>
      </w:r>
      <w:bookmarkEnd w:id="524"/>
      <w:bookmarkEnd w:id="525"/>
    </w:p>
    <w:p w:rsidR="00BE305F" w:rsidRPr="00C864D5" w:rsidRDefault="00563902" w:rsidP="00C864D5">
      <w:pPr>
        <w:pStyle w:val="Level2"/>
      </w:pPr>
      <w:r w:rsidRPr="00C864D5">
        <w:t xml:space="preserve">The Authority shall </w:t>
      </w:r>
      <w:r w:rsidR="00414217">
        <w:t>make available</w:t>
      </w:r>
      <w:r w:rsidR="00414217" w:rsidRPr="00C864D5">
        <w:t xml:space="preserve"> </w:t>
      </w:r>
      <w:r w:rsidRPr="00C864D5">
        <w:t>copies of its written security procedures, including general procedures and procedures relating to specific Authority Premises,</w:t>
      </w:r>
      <w:r w:rsidR="00C864D5">
        <w:t xml:space="preserve"> and it the </w:t>
      </w:r>
      <w:r w:rsidR="00C864D5" w:rsidRPr="00205ABB">
        <w:t>rules, regulations and other requirements</w:t>
      </w:r>
      <w:r w:rsidR="00C864D5">
        <w:t xml:space="preserve"> referred to in Clause </w:t>
      </w:r>
      <w:r w:rsidR="008F179E">
        <w:fldChar w:fldCharType="begin"/>
      </w:r>
      <w:r w:rsidR="008F179E">
        <w:instrText xml:space="preserve"> REF _Ref514359150 \r \h </w:instrText>
      </w:r>
      <w:r w:rsidR="008F179E">
        <w:fldChar w:fldCharType="separate"/>
      </w:r>
      <w:bookmarkStart w:id="526" w:name="_9kMHG5YVt4BB8EEBIJF7Dym2GBw4I5vCIz8HDJO"/>
      <w:r w:rsidR="00A96415">
        <w:t>17.1.2</w:t>
      </w:r>
      <w:bookmarkEnd w:id="526"/>
      <w:r w:rsidR="008F179E">
        <w:fldChar w:fldCharType="end"/>
      </w:r>
      <w:r w:rsidRPr="00C864D5">
        <w:t xml:space="preserve"> to the Supplier upon request</w:t>
      </w:r>
      <w:r w:rsidR="00251CEB">
        <w:t xml:space="preserve">. </w:t>
      </w:r>
    </w:p>
    <w:p w:rsidR="00BE305F" w:rsidRPr="00205ABB" w:rsidRDefault="00563902" w:rsidP="00563902">
      <w:pPr>
        <w:pStyle w:val="Level2"/>
      </w:pPr>
      <w:r w:rsidRPr="00205ABB">
        <w:t xml:space="preserve">Notwithstanding Clause </w:t>
      </w:r>
      <w:r w:rsidR="008F179E">
        <w:fldChar w:fldCharType="begin"/>
      </w:r>
      <w:r w:rsidR="008F179E">
        <w:instrText xml:space="preserve"> REF _Ref514359155 \r \h </w:instrText>
      </w:r>
      <w:r w:rsidR="008F179E">
        <w:fldChar w:fldCharType="separate"/>
      </w:r>
      <w:bookmarkStart w:id="527" w:name="_9kMHG5YVt4BB8EFCINkUmYjD960u4JAtyAMKII8"/>
      <w:r w:rsidR="00A96415">
        <w:t>17.5</w:t>
      </w:r>
      <w:bookmarkEnd w:id="527"/>
      <w:r w:rsidR="008F179E">
        <w:fldChar w:fldCharType="end"/>
      </w:r>
      <w:r w:rsidRPr="00205ABB">
        <w:t xml:space="preserve">, where </w:t>
      </w:r>
      <w:r w:rsidR="00C864D5">
        <w:t xml:space="preserve">Supplier Personnel </w:t>
      </w:r>
      <w:r w:rsidRPr="00205ABB">
        <w:t>are required to have a security pass in order to be admitted to the Au</w:t>
      </w:r>
      <w:r w:rsidR="00C864D5">
        <w:t>thority Premises, the Authority</w:t>
      </w:r>
      <w:r w:rsidR="005C0498">
        <w:t xml:space="preserve"> shall</w:t>
      </w:r>
      <w:r w:rsidRPr="00205ABB">
        <w:t>, subject to satisfactory completion of approval procedures, arrange for passes to be issued.</w:t>
      </w:r>
    </w:p>
    <w:p w:rsidR="00BE305F" w:rsidRPr="00205ABB" w:rsidRDefault="00563902" w:rsidP="00563902">
      <w:pPr>
        <w:pStyle w:val="Level2"/>
      </w:pPr>
      <w:r w:rsidRPr="00205ABB">
        <w:t xml:space="preserve">Subject to Clause </w:t>
      </w:r>
      <w:r w:rsidR="008F179E">
        <w:fldChar w:fldCharType="begin"/>
      </w:r>
      <w:r w:rsidR="008F179E">
        <w:instrText xml:space="preserve"> REF _Ref514359155 \r \h </w:instrText>
      </w:r>
      <w:r w:rsidR="008F179E">
        <w:fldChar w:fldCharType="separate"/>
      </w:r>
      <w:bookmarkStart w:id="528" w:name="_9kMIH5YVt4BB8EFCINkUmYjD960u4JAtyAMKII8"/>
      <w:r w:rsidR="00A96415">
        <w:t>17.5</w:t>
      </w:r>
      <w:bookmarkEnd w:id="528"/>
      <w:r w:rsidR="008F179E">
        <w:fldChar w:fldCharType="end"/>
      </w:r>
      <w:r w:rsidRPr="00205ABB">
        <w:t xml:space="preserve">, </w:t>
      </w:r>
      <w:r w:rsidR="00C864D5">
        <w:t>Supplier Personnel</w:t>
      </w:r>
      <w:r w:rsidRPr="00205ABB">
        <w:t xml:space="preserve"> who cannot produce a pass when required to do so by any appropriate personnel or agent of the Authority, or who contravene any conditions on the basis of which a pass is issued, may be refused admission to the Authority Premises or required to leave such Authority Premises.</w:t>
      </w:r>
    </w:p>
    <w:p w:rsidR="00BE305F" w:rsidRPr="00205ABB" w:rsidRDefault="00563902" w:rsidP="00563902">
      <w:pPr>
        <w:pStyle w:val="Level2"/>
      </w:pPr>
      <w:bookmarkStart w:id="529" w:name="_9kR3WTr2996CDAGLiSkWhB74ys2H8rw8KIGG6DB"/>
      <w:bookmarkStart w:id="530" w:name="_Ref514359155"/>
      <w:r w:rsidRPr="00205ABB">
        <w:t xml:space="preserve">The Supplier shall, within </w:t>
      </w:r>
      <w:r w:rsidR="00CF23DA">
        <w:t>four (</w:t>
      </w:r>
      <w:r w:rsidRPr="00205ABB">
        <w:t>4</w:t>
      </w:r>
      <w:r w:rsidR="00CF23DA">
        <w:t>)</w:t>
      </w:r>
      <w:r w:rsidRPr="00205ABB">
        <w:t xml:space="preserve"> days of being notified by the Authority or following the cessation of the relevant passholder</w:t>
      </w:r>
      <w:r w:rsidR="00FE4A92">
        <w:t>'</w:t>
      </w:r>
      <w:r w:rsidRPr="00205ABB">
        <w:t>s involvement in the performance of the Agreement, return any pass if at a</w:t>
      </w:r>
      <w:r w:rsidR="00C864D5">
        <w:t>ny time the Authority</w:t>
      </w:r>
      <w:r w:rsidRPr="00205ABB">
        <w:t xml:space="preserve"> so requires or if the person for whom the pass was issued ceases to be involved in the performance of the Agreement.</w:t>
      </w:r>
      <w:bookmarkEnd w:id="529"/>
      <w:r w:rsidRPr="00205ABB">
        <w:t xml:space="preserve"> </w:t>
      </w:r>
      <w:r w:rsidR="00C864D5">
        <w:t>In any event, t</w:t>
      </w:r>
      <w:r w:rsidRPr="00205ABB">
        <w:t>he Supplier shall return all passes within four (4) days of expiry or termination of the Agreement.</w:t>
      </w:r>
      <w:bookmarkEnd w:id="530"/>
    </w:p>
    <w:p w:rsidR="00FE4A92" w:rsidRDefault="00FE4A92">
      <w:pPr>
        <w:adjustRightInd/>
        <w:jc w:val="left"/>
        <w:rPr>
          <w:b/>
        </w:rPr>
      </w:pPr>
      <w:bookmarkStart w:id="531" w:name="_9kR3WTr8E845Ehvgw3z5v"/>
      <w:r>
        <w:rPr>
          <w:b/>
        </w:rPr>
        <w:br w:type="page"/>
      </w:r>
    </w:p>
    <w:p w:rsidR="00395C9F" w:rsidRPr="00205ABB" w:rsidRDefault="00563902" w:rsidP="00563902">
      <w:pPr>
        <w:pStyle w:val="Body"/>
      </w:pPr>
      <w:r w:rsidRPr="00205ABB">
        <w:rPr>
          <w:b/>
        </w:rPr>
        <w:t>SECTION</w:t>
      </w:r>
      <w:bookmarkEnd w:id="531"/>
      <w:r w:rsidRPr="00205ABB">
        <w:rPr>
          <w:b/>
        </w:rPr>
        <w:t xml:space="preserve"> </w:t>
      </w:r>
      <w:r w:rsidR="00FE4A92">
        <w:rPr>
          <w:b/>
        </w:rPr>
        <w:t>C</w:t>
      </w:r>
      <w:r w:rsidRPr="00205ABB">
        <w:rPr>
          <w:b/>
        </w:rPr>
        <w:t xml:space="preserve"> – SUPPLIER PERSONNEL AND SUPPLY CHAIN</w:t>
      </w:r>
    </w:p>
    <w:bookmarkStart w:id="532" w:name="_9kR3WTr8E845CEH"/>
    <w:bookmarkEnd w:id="532"/>
    <w:p w:rsidR="00395C9F"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_Ref432378477 \r \h</w:instrText>
      </w:r>
      <w:r>
        <w:fldChar w:fldCharType="separate"/>
      </w:r>
      <w:bookmarkStart w:id="533" w:name="_Toc22569462"/>
      <w:r w:rsidR="00A96415">
        <w:instrText>18</w:instrText>
      </w:r>
      <w:r>
        <w:fldChar w:fldCharType="end"/>
      </w:r>
      <w:r>
        <w:tab/>
        <w:instrText>SUPPLIER PERSONNEL</w:instrText>
      </w:r>
      <w:bookmarkEnd w:id="533"/>
      <w:r w:rsidR="00FE4A92">
        <w:instrText>"</w:instrText>
      </w:r>
      <w:r w:rsidRPr="003B3161">
        <w:instrText xml:space="preserve"> \l1 </w:instrText>
      </w:r>
      <w:r>
        <w:rPr>
          <w:rStyle w:val="Level1asHeadingtext"/>
        </w:rPr>
        <w:fldChar w:fldCharType="end"/>
      </w:r>
      <w:bookmarkStart w:id="534" w:name="_Toc514229611"/>
      <w:bookmarkStart w:id="535" w:name="_Ref432364729"/>
      <w:bookmarkStart w:id="536" w:name="_Ref432379029"/>
      <w:bookmarkStart w:id="537" w:name="_Ref432378477"/>
      <w:bookmarkStart w:id="538" w:name="_Ref514360065"/>
      <w:bookmarkStart w:id="539" w:name="_9kR3WTr2998CEevgw3z5uZPrLJFC60AMADSQMME"/>
      <w:r w:rsidR="00563902" w:rsidRPr="00563902">
        <w:rPr>
          <w:rStyle w:val="Level1asHeadingtext"/>
        </w:rPr>
        <w:t>Supplier Personnel</w:t>
      </w:r>
      <w:bookmarkEnd w:id="534"/>
      <w:bookmarkEnd w:id="535"/>
      <w:bookmarkEnd w:id="536"/>
      <w:bookmarkEnd w:id="537"/>
      <w:bookmarkEnd w:id="538"/>
      <w:bookmarkEnd w:id="539"/>
    </w:p>
    <w:p w:rsidR="00395C9F" w:rsidRPr="00205ABB" w:rsidRDefault="00563902" w:rsidP="00563902">
      <w:pPr>
        <w:pStyle w:val="Level2"/>
        <w:keepNext/>
      </w:pPr>
      <w:r w:rsidRPr="00205ABB">
        <w:t>The Supplier shall:</w:t>
      </w:r>
    </w:p>
    <w:p w:rsidR="00395C9F" w:rsidRPr="00205ABB" w:rsidRDefault="00563902" w:rsidP="00563902">
      <w:pPr>
        <w:pStyle w:val="Level3"/>
      </w:pPr>
      <w:r w:rsidRPr="00205ABB">
        <w:t xml:space="preserve">ensure that all Supplier Personnel are appropriately qualified, trained and experienced to provide the Services with all reasonable skill, care and diligence; </w:t>
      </w:r>
    </w:p>
    <w:p w:rsidR="008120DD" w:rsidRPr="00205ABB" w:rsidRDefault="00563902" w:rsidP="00563902">
      <w:pPr>
        <w:pStyle w:val="Level3"/>
      </w:pPr>
      <w:bookmarkStart w:id="540" w:name="_9kR3WTr2996CEBHIDrq5DDy15n05nmu5342vCNC"/>
      <w:bookmarkStart w:id="541" w:name="_Ref514359253"/>
      <w:r w:rsidRPr="00205ABB">
        <w:t xml:space="preserve">ensure that each member of Supplier Personnel has been subject to vetting and has obtained security clearance applicable to the role to be performed, in accordance with </w:t>
      </w:r>
      <w:bookmarkStart w:id="542" w:name="_9kMPO5YVt4EE8ABdLhkhy7sA"/>
      <w:r w:rsidR="00504923">
        <w:t>Schedule 2</w:t>
      </w:r>
      <w:bookmarkEnd w:id="542"/>
      <w:r w:rsidR="00127C38">
        <w:t xml:space="preserve"> (</w:t>
      </w:r>
      <w:r w:rsidR="00127C38" w:rsidRPr="001E0DDE">
        <w:rPr>
          <w:i/>
        </w:rPr>
        <w:t>Authority Requirements</w:t>
      </w:r>
      <w:r w:rsidR="00127C38">
        <w:t>)</w:t>
      </w:r>
      <w:r w:rsidR="005E4023">
        <w:t xml:space="preserve">, </w:t>
      </w:r>
      <w:bookmarkStart w:id="543" w:name="_9kMHG5YVt4EE89BeLhkhy7s9L"/>
      <w:r w:rsidR="005E4023">
        <w:t>Schedule 12</w:t>
      </w:r>
      <w:bookmarkEnd w:id="543"/>
      <w:r w:rsidR="005E4023">
        <w:t xml:space="preserve"> (</w:t>
      </w:r>
      <w:r w:rsidR="005E4023" w:rsidRPr="001E0DDE">
        <w:rPr>
          <w:i/>
        </w:rPr>
        <w:t>Information Security</w:t>
      </w:r>
      <w:r w:rsidR="00074067">
        <w:rPr>
          <w:i/>
        </w:rPr>
        <w:t xml:space="preserve"> and A</w:t>
      </w:r>
      <w:bookmarkStart w:id="544" w:name="_9kR3WTr2CC67CfJfifw5q7M"/>
      <w:r w:rsidR="00074067">
        <w:rPr>
          <w:i/>
        </w:rPr>
        <w:t>ssurance</w:t>
      </w:r>
      <w:r w:rsidR="005E4023">
        <w:t>)</w:t>
      </w:r>
      <w:r w:rsidR="00127C38">
        <w:t xml:space="preserve"> a</w:t>
      </w:r>
      <w:bookmarkEnd w:id="544"/>
      <w:r w:rsidR="00127C38">
        <w:t xml:space="preserve">nd </w:t>
      </w:r>
      <w:r w:rsidR="00504923">
        <w:t>Schedule 15</w:t>
      </w:r>
      <w:r w:rsidR="00127C38">
        <w:t xml:space="preserve"> (</w:t>
      </w:r>
      <w:r w:rsidR="00127C38" w:rsidRPr="001E0DDE">
        <w:rPr>
          <w:i/>
        </w:rPr>
        <w:t>Authority Policies</w:t>
      </w:r>
      <w:r w:rsidR="00127C38">
        <w:t>)</w:t>
      </w:r>
      <w:r w:rsidRPr="00205ABB">
        <w:t>, prior to them engaging in the delivery of any element of</w:t>
      </w:r>
      <w:bookmarkEnd w:id="540"/>
      <w:r w:rsidRPr="00205ABB">
        <w:t xml:space="preserve"> the Services;</w:t>
      </w:r>
      <w:bookmarkEnd w:id="541"/>
    </w:p>
    <w:p w:rsidR="008120DD" w:rsidRPr="00205ABB" w:rsidRDefault="00563902" w:rsidP="00563902">
      <w:pPr>
        <w:pStyle w:val="Level3"/>
      </w:pPr>
      <w:r w:rsidRPr="00205ABB">
        <w:t>provide the Authority with the name, evidence of vetting in accordance with</w:t>
      </w:r>
      <w:r w:rsidR="00127C38">
        <w:t xml:space="preserve"> </w:t>
      </w:r>
      <w:r w:rsidR="00435DB4">
        <w:fldChar w:fldCharType="begin"/>
      </w:r>
      <w:r w:rsidR="00435DB4">
        <w:instrText xml:space="preserve"> REF _Ref514359253 \r \h </w:instrText>
      </w:r>
      <w:r w:rsidR="00435DB4">
        <w:fldChar w:fldCharType="separate"/>
      </w:r>
      <w:r w:rsidR="00A96415">
        <w:t>18.1.2</w:t>
      </w:r>
      <w:r w:rsidR="00435DB4">
        <w:fldChar w:fldCharType="end"/>
      </w:r>
      <w:r w:rsidRPr="00205ABB">
        <w:t xml:space="preserve"> above and such other information as the Authority may require in relation each member of Supplier Personnel, prior to them engaging in the delivery of any element of the Services;</w:t>
      </w:r>
    </w:p>
    <w:p w:rsidR="007D7E85" w:rsidRPr="00205ABB" w:rsidRDefault="00563902" w:rsidP="00563902">
      <w:pPr>
        <w:pStyle w:val="Level3"/>
      </w:pPr>
      <w:r w:rsidRPr="00205ABB">
        <w:t>ensure that it provides sufficient Supplier Personnel to prevent disruption to the Services or reduction in levels of service delivery due to periods of holiday, sickness, other absences or anticipated or actual peaks in demand for the Services or any part thereof;</w:t>
      </w:r>
    </w:p>
    <w:p w:rsidR="00395C9F" w:rsidRPr="00205ABB" w:rsidRDefault="00563902" w:rsidP="00563902">
      <w:pPr>
        <w:pStyle w:val="Level3"/>
      </w:pPr>
      <w:r w:rsidRPr="00205ABB">
        <w:t xml:space="preserve">subject to </w:t>
      </w:r>
      <w:bookmarkStart w:id="545" w:name="_9kR3WTr2CC698ZJfifw5q8P"/>
      <w:r w:rsidR="00504923">
        <w:t>Schedule 27</w:t>
      </w:r>
      <w:bookmarkEnd w:id="545"/>
      <w:r w:rsidRPr="00205ABB">
        <w:t> (</w:t>
      </w:r>
      <w:r w:rsidR="00127C38" w:rsidRPr="001E0DDE">
        <w:rPr>
          <w:i/>
        </w:rPr>
        <w:t>TUPE, Employees and Pensions</w:t>
      </w:r>
      <w:r w:rsidRPr="00205ABB">
        <w:t xml:space="preserve">), retain overall control of the Supplier Personnel at all times so that the Supplier Personnel shall not be deemed to be employees, agents or contractors of the Authority; </w:t>
      </w:r>
    </w:p>
    <w:p w:rsidR="00395C9F" w:rsidRPr="00205ABB" w:rsidRDefault="00563902" w:rsidP="00563902">
      <w:pPr>
        <w:pStyle w:val="Level3"/>
      </w:pPr>
      <w:r w:rsidRPr="00205ABB">
        <w:t>be liable at all times for all acts or omissions of Supplier Personnel, so that any act or omission of a member of any Supplier Personnel which results in a Default under this Agreement shall be a Default by the Supplier;</w:t>
      </w:r>
    </w:p>
    <w:p w:rsidR="00395C9F" w:rsidRPr="00205ABB" w:rsidRDefault="00563902" w:rsidP="00563902">
      <w:pPr>
        <w:pStyle w:val="Level3"/>
      </w:pPr>
      <w:r w:rsidRPr="00205ABB">
        <w:t xml:space="preserve">use all reasonable endeavours to minimise the number of changes in Supplier Personnel; </w:t>
      </w:r>
    </w:p>
    <w:p w:rsidR="00395C9F" w:rsidRPr="00205ABB" w:rsidRDefault="00563902" w:rsidP="00563902">
      <w:pPr>
        <w:pStyle w:val="Level3"/>
      </w:pPr>
      <w:r w:rsidRPr="00205ABB">
        <w:t xml:space="preserve">replace (temporarily or permanently, as appropriate) any Supplier Personnel as soon as practicable if any Supplier Personnel have been removed or are unavailable for any reason whatsoever; </w:t>
      </w:r>
    </w:p>
    <w:p w:rsidR="00395C9F" w:rsidRDefault="00563902" w:rsidP="00563902">
      <w:pPr>
        <w:pStyle w:val="Level3"/>
      </w:pPr>
      <w:r w:rsidRPr="00205ABB">
        <w:t>procure that the Supplier Personnel shall vacate the Authority Premises immediately upon the terminat</w:t>
      </w:r>
      <w:r w:rsidR="00896B98">
        <w:t xml:space="preserve">ion or expiry of this Agreement; and </w:t>
      </w:r>
    </w:p>
    <w:p w:rsidR="00896B98" w:rsidRPr="00205ABB" w:rsidRDefault="00896B98" w:rsidP="00563902">
      <w:pPr>
        <w:pStyle w:val="Level3"/>
      </w:pPr>
      <w:r>
        <w:t xml:space="preserve">ensure that all contracts of employment of all members of Operational Staff have a condition included requiring the Operational Staff to co-operate with any Governor or Director who may be appointed to a Prison or requirement manager in control of an </w:t>
      </w:r>
      <w:r w:rsidR="00FE4A92">
        <w:t>'</w:t>
      </w:r>
      <w:r>
        <w:t>Operation Tornado</w:t>
      </w:r>
      <w:r w:rsidR="00FE4A92">
        <w:t>'</w:t>
      </w:r>
      <w:r>
        <w:t xml:space="preserve"> or </w:t>
      </w:r>
      <w:r w:rsidR="00FE4A92">
        <w:t>'</w:t>
      </w:r>
      <w:r>
        <w:t>Operation Safeguard</w:t>
      </w:r>
      <w:r w:rsidR="00FE4A92">
        <w:t>'</w:t>
      </w:r>
      <w:r>
        <w:t xml:space="preserve"> incident.</w:t>
      </w:r>
      <w:r w:rsidR="00414217">
        <w:t xml:space="preserve"> </w:t>
      </w:r>
    </w:p>
    <w:p w:rsidR="00395C9F" w:rsidRPr="00205ABB" w:rsidRDefault="00563902" w:rsidP="00563902">
      <w:pPr>
        <w:pStyle w:val="Level2"/>
        <w:keepNext/>
      </w:pPr>
      <w:r w:rsidRPr="00205ABB">
        <w:t>If the Authority reasonably believes that any of the Supplier Personnel are unsuitable to undertake work in respect of this Agreement, it may:</w:t>
      </w:r>
    </w:p>
    <w:p w:rsidR="00395C9F" w:rsidRPr="00205ABB" w:rsidRDefault="00563902" w:rsidP="00563902">
      <w:pPr>
        <w:pStyle w:val="Level3"/>
      </w:pPr>
      <w:r w:rsidRPr="00205ABB">
        <w:t xml:space="preserve">refuse admission to the relevant person to the Authority Premises; and/or </w:t>
      </w:r>
    </w:p>
    <w:p w:rsidR="00395C9F" w:rsidRPr="00205ABB" w:rsidRDefault="00563902" w:rsidP="00563902">
      <w:pPr>
        <w:pStyle w:val="Level3"/>
      </w:pPr>
      <w:bookmarkStart w:id="546" w:name="_Ref514389496"/>
      <w:bookmarkStart w:id="547" w:name="_9kR3WTr2996CGDHJE5BvlpjzHDAEEJECDAGLQD8"/>
      <w:r w:rsidRPr="00205ABB">
        <w:t xml:space="preserve">subject to provisions relating to the suspension of Supplier Personnel in Clauses </w:t>
      </w:r>
      <w:r w:rsidR="008F179E">
        <w:fldChar w:fldCharType="begin"/>
      </w:r>
      <w:r w:rsidR="008F179E">
        <w:instrText xml:space="preserve"> REF _Ref514359178 \r \h </w:instrText>
      </w:r>
      <w:r w:rsidR="008F179E">
        <w:fldChar w:fldCharType="separate"/>
      </w:r>
      <w:bookmarkStart w:id="548" w:name="_9kMHG5YVt4BB8EKHJQpY22yCIED3wD8xxuCNhZ4"/>
      <w:r w:rsidR="00A96415">
        <w:t>18.7</w:t>
      </w:r>
      <w:bookmarkEnd w:id="548"/>
      <w:r w:rsidR="008F179E">
        <w:fldChar w:fldCharType="end"/>
      </w:r>
      <w:r w:rsidRPr="00205ABB">
        <w:t xml:space="preserve"> to </w:t>
      </w:r>
      <w:r w:rsidR="008F179E">
        <w:fldChar w:fldCharType="begin"/>
      </w:r>
      <w:r w:rsidR="008F179E">
        <w:instrText xml:space="preserve"> REF _Ref514359186 \r \h </w:instrText>
      </w:r>
      <w:r w:rsidR="008F179E">
        <w:fldChar w:fldCharType="separate"/>
      </w:r>
      <w:bookmarkStart w:id="549" w:name="_9kMHG5YVt4BB8EHEJKEWI03pJUK84FADUE5HMI4"/>
      <w:r w:rsidR="00A96415">
        <w:t>18.11</w:t>
      </w:r>
      <w:bookmarkEnd w:id="549"/>
      <w:r w:rsidR="008F179E">
        <w:fldChar w:fldCharType="end"/>
      </w:r>
      <w:r w:rsidRPr="00205ABB">
        <w:t>, direct the Supplier to end the involvement in the provision of the Services of the relevant person.</w:t>
      </w:r>
      <w:bookmarkEnd w:id="546"/>
      <w:bookmarkEnd w:id="547"/>
    </w:p>
    <w:p w:rsidR="00395C9F" w:rsidRPr="00205ABB" w:rsidRDefault="00563902" w:rsidP="00563902">
      <w:pPr>
        <w:pStyle w:val="Body"/>
      </w:pPr>
      <w:r w:rsidRPr="00205ABB">
        <w:rPr>
          <w:b/>
        </w:rPr>
        <w:t>Key Personnel</w:t>
      </w:r>
    </w:p>
    <w:p w:rsidR="00395C9F" w:rsidRPr="00205ABB" w:rsidRDefault="00563902" w:rsidP="00563902">
      <w:pPr>
        <w:pStyle w:val="Level2"/>
      </w:pPr>
      <w:r w:rsidRPr="00205ABB">
        <w:t xml:space="preserve">The Supplier shall ensure that the Key Personnel fulfil the Key Roles at all times during the Term. </w:t>
      </w:r>
      <w:bookmarkStart w:id="550" w:name="_9kR3WTr2CC68EgJfifw5q8M"/>
      <w:r w:rsidR="00504923">
        <w:t>Schedule 24</w:t>
      </w:r>
      <w:bookmarkEnd w:id="550"/>
      <w:r w:rsidRPr="00127C38">
        <w:t> (</w:t>
      </w:r>
      <w:r w:rsidRPr="00742502">
        <w:rPr>
          <w:i/>
        </w:rPr>
        <w:t>Key Personnel</w:t>
      </w:r>
      <w:r w:rsidRPr="00127C38">
        <w:t>) lists the Key Roles and names of the persons who the Supplier</w:t>
      </w:r>
      <w:r w:rsidRPr="00205ABB">
        <w:t xml:space="preserve"> shall appoint to fill those Key Roles at the Effective Date. </w:t>
      </w:r>
    </w:p>
    <w:p w:rsidR="00395C9F" w:rsidRPr="00205ABB" w:rsidRDefault="00563902" w:rsidP="00563902">
      <w:pPr>
        <w:pStyle w:val="Level2"/>
      </w:pPr>
      <w:bookmarkStart w:id="551" w:name="_Ref1741415"/>
      <w:bookmarkStart w:id="552" w:name="_9kR3WTr2996CHEHLhSkEPF3zA58PJw9Iyv6MI5M"/>
      <w:r w:rsidRPr="00205ABB">
        <w:t>The Authority may identify any further roles as being Key Roles and, following agreement to the same by the Supplier, the relevant person selected to fill those Key Roles shall be included on the list of Key Personnel</w:t>
      </w:r>
      <w:bookmarkEnd w:id="551"/>
      <w:r w:rsidR="00251CEB">
        <w:t>.</w:t>
      </w:r>
      <w:bookmarkEnd w:id="552"/>
      <w:r w:rsidR="00251CEB">
        <w:t xml:space="preserve"> </w:t>
      </w:r>
    </w:p>
    <w:p w:rsidR="00395C9F" w:rsidRPr="00205ABB" w:rsidRDefault="00563902" w:rsidP="00563902">
      <w:pPr>
        <w:pStyle w:val="Level2"/>
        <w:keepNext/>
      </w:pPr>
      <w:bookmarkStart w:id="553" w:name="_Ref22490213"/>
      <w:r w:rsidRPr="00205ABB">
        <w:t>The Supplier shall not remove or replace any Key Personnel (including when carrying out Exit Management) unless:</w:t>
      </w:r>
      <w:bookmarkEnd w:id="553"/>
    </w:p>
    <w:p w:rsidR="00395C9F" w:rsidRPr="00205ABB" w:rsidRDefault="00563902" w:rsidP="00563902">
      <w:pPr>
        <w:pStyle w:val="Level3"/>
      </w:pPr>
      <w:r w:rsidRPr="00205ABB">
        <w:t>requested to do so by the Authority;</w:t>
      </w:r>
    </w:p>
    <w:p w:rsidR="00395C9F" w:rsidRPr="00205ABB" w:rsidRDefault="00563902" w:rsidP="00563902">
      <w:pPr>
        <w:pStyle w:val="Level3"/>
      </w:pPr>
      <w:r w:rsidRPr="00205ABB">
        <w:t xml:space="preserve">the person concerned resigns, retires or dies or is on maternity or long-term sick leave; </w:t>
      </w:r>
    </w:p>
    <w:p w:rsidR="00395C9F" w:rsidRPr="00205ABB" w:rsidRDefault="00563902" w:rsidP="00563902">
      <w:pPr>
        <w:pStyle w:val="Level3"/>
      </w:pPr>
      <w:r w:rsidRPr="00205ABB">
        <w:t>the person</w:t>
      </w:r>
      <w:r w:rsidR="00FE4A92">
        <w:t>'</w:t>
      </w:r>
      <w:r w:rsidRPr="00205ABB">
        <w:t>s employment or contractual arrangement with the Supplier or a Sub-contractor is terminated for material breach of contract by the employee; or</w:t>
      </w:r>
    </w:p>
    <w:p w:rsidR="00395C9F" w:rsidRPr="00205ABB" w:rsidRDefault="00563902" w:rsidP="00563902">
      <w:pPr>
        <w:pStyle w:val="Level3"/>
      </w:pPr>
      <w:r w:rsidRPr="00205ABB">
        <w:t>the Supplier obtains the Authority</w:t>
      </w:r>
      <w:r w:rsidR="00FE4A92">
        <w:t>'</w:t>
      </w:r>
      <w:r w:rsidRPr="00205ABB">
        <w:t>s prior written consent (such consent not to be unreasonably withheld or delayed).</w:t>
      </w:r>
    </w:p>
    <w:p w:rsidR="00395C9F" w:rsidRPr="00205ABB" w:rsidRDefault="00563902" w:rsidP="00563902">
      <w:pPr>
        <w:pStyle w:val="Level2"/>
        <w:keepNext/>
      </w:pPr>
      <w:bookmarkStart w:id="554" w:name="_Ref22490224"/>
      <w:r w:rsidRPr="00205ABB">
        <w:t>The Supplier shall:</w:t>
      </w:r>
      <w:bookmarkEnd w:id="554"/>
    </w:p>
    <w:p w:rsidR="00395C9F" w:rsidRPr="00205ABB" w:rsidRDefault="00563902" w:rsidP="00563902">
      <w:pPr>
        <w:pStyle w:val="Level3"/>
      </w:pPr>
      <w:r w:rsidRPr="00205ABB">
        <w:t xml:space="preserve">notify the Authority promptly of the absence of any Key Personnel (other than for short-term sickness or holidays of </w:t>
      </w:r>
      <w:r w:rsidR="00CF23DA">
        <w:t>two (</w:t>
      </w:r>
      <w:r w:rsidRPr="00205ABB">
        <w:t>2</w:t>
      </w:r>
      <w:r w:rsidR="00CF23DA">
        <w:t>)</w:t>
      </w:r>
      <w:r w:rsidRPr="00205ABB">
        <w:t xml:space="preserve"> weeks or less, in which case the Supplier shall ensure appropriate temporary cover for that Key Role); </w:t>
      </w:r>
    </w:p>
    <w:p w:rsidR="00395C9F" w:rsidRPr="00205ABB" w:rsidRDefault="00563902" w:rsidP="00563902">
      <w:pPr>
        <w:pStyle w:val="Level3"/>
      </w:pPr>
      <w:r w:rsidRPr="00205ABB">
        <w:t xml:space="preserve">ensure that any Key Role is not vacant for any longer than </w:t>
      </w:r>
      <w:r w:rsidR="00CF23DA">
        <w:t>ten (</w:t>
      </w:r>
      <w:r w:rsidRPr="00205ABB">
        <w:t>10</w:t>
      </w:r>
      <w:r w:rsidR="00CF23DA">
        <w:t>)</w:t>
      </w:r>
      <w:r w:rsidRPr="00205ABB">
        <w:t xml:space="preserve"> Working Days; </w:t>
      </w:r>
    </w:p>
    <w:p w:rsidR="00395C9F" w:rsidRPr="00205ABB" w:rsidRDefault="00563902" w:rsidP="00563902">
      <w:pPr>
        <w:pStyle w:val="Level3"/>
      </w:pPr>
      <w:r w:rsidRPr="00205ABB">
        <w:t>give as much notice as is reasonably practicable of its intention to remove or replace any member of Key Personnel and, except in the cases of death, unexpected ill health or a material breach of the Key Personnel</w:t>
      </w:r>
      <w:r w:rsidR="00FE4A92">
        <w:t>'</w:t>
      </w:r>
      <w:r w:rsidRPr="00205ABB">
        <w:t xml:space="preserve">s employment contract, this will mean at least </w:t>
      </w:r>
      <w:r w:rsidR="00CF23DA">
        <w:t>sixty (</w:t>
      </w:r>
      <w:r w:rsidRPr="00205ABB">
        <w:t>60</w:t>
      </w:r>
      <w:r w:rsidR="00CF23DA">
        <w:t>)</w:t>
      </w:r>
      <w:r w:rsidRPr="00205ABB">
        <w:t xml:space="preserve"> Working Days</w:t>
      </w:r>
      <w:r w:rsidR="00FE4A92">
        <w:t>'</w:t>
      </w:r>
      <w:r w:rsidRPr="00205ABB">
        <w:t xml:space="preserve"> notice;</w:t>
      </w:r>
    </w:p>
    <w:p w:rsidR="00395C9F" w:rsidRPr="00205ABB" w:rsidRDefault="00563902" w:rsidP="00563902">
      <w:pPr>
        <w:pStyle w:val="Level3"/>
      </w:pPr>
      <w:r w:rsidRPr="00205ABB">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rsidR="00395C9F" w:rsidRPr="00205ABB" w:rsidRDefault="00563902" w:rsidP="00563902">
      <w:pPr>
        <w:pStyle w:val="Level3"/>
        <w:keepNext/>
      </w:pPr>
      <w:r w:rsidRPr="00205ABB">
        <w:t>ensure that any replacement for a Key Role:</w:t>
      </w:r>
    </w:p>
    <w:p w:rsidR="00395C9F" w:rsidRPr="00205ABB" w:rsidRDefault="00563902" w:rsidP="00563902">
      <w:pPr>
        <w:pStyle w:val="Level4"/>
      </w:pPr>
      <w:r w:rsidRPr="00205ABB">
        <w:t>has a level of qualifications and experience appropriate to the relevant Key Role; and</w:t>
      </w:r>
    </w:p>
    <w:p w:rsidR="00395C9F" w:rsidRPr="00205ABB" w:rsidRDefault="00563902" w:rsidP="00563902">
      <w:pPr>
        <w:pStyle w:val="Level4"/>
      </w:pPr>
      <w:r w:rsidRPr="00205ABB">
        <w:t>is fully competent to carry out the tasks assigned to the Key Personnel whom he or she has replaced.</w:t>
      </w:r>
    </w:p>
    <w:p w:rsidR="00340B52" w:rsidRPr="00205ABB" w:rsidRDefault="00563902" w:rsidP="00563902">
      <w:pPr>
        <w:pStyle w:val="Body"/>
      </w:pPr>
      <w:r w:rsidRPr="00205ABB">
        <w:rPr>
          <w:b/>
        </w:rPr>
        <w:t>Suspension of Staff</w:t>
      </w:r>
    </w:p>
    <w:p w:rsidR="00892C47" w:rsidRPr="00205ABB" w:rsidRDefault="00563902" w:rsidP="00563902">
      <w:pPr>
        <w:pStyle w:val="Level2"/>
      </w:pPr>
      <w:bookmarkStart w:id="555" w:name="_9kR3WTr2996CIFHOnW00wAGCB1uB6vvsALfX2CV"/>
      <w:bookmarkStart w:id="556" w:name="_Ref514359178"/>
      <w:r w:rsidRPr="00205ABB">
        <w:t xml:space="preserve">Without prejudice to Clause </w:t>
      </w:r>
      <w:r w:rsidR="008F179E">
        <w:fldChar w:fldCharType="begin"/>
      </w:r>
      <w:r w:rsidR="008F179E">
        <w:instrText xml:space="preserve"> REF _Ref432378435 \r \h </w:instrText>
      </w:r>
      <w:r w:rsidR="008F179E">
        <w:fldChar w:fldCharType="separate"/>
      </w:r>
      <w:bookmarkStart w:id="557" w:name="_9kMHG5YVt4BBAEHhxiy517wbSer7NF231uCLHNA"/>
      <w:r w:rsidR="00A96415">
        <w:t>19</w:t>
      </w:r>
      <w:bookmarkEnd w:id="557"/>
      <w:r w:rsidR="008F179E">
        <w:fldChar w:fldCharType="end"/>
      </w:r>
      <w:r w:rsidRPr="00205ABB">
        <w:t xml:space="preserve"> (</w:t>
      </w:r>
      <w:r w:rsidRPr="00205ABB">
        <w:rPr>
          <w:i/>
        </w:rPr>
        <w:t xml:space="preserve">Certification as </w:t>
      </w:r>
      <w:r w:rsidR="006F0954">
        <w:rPr>
          <w:i/>
        </w:rPr>
        <w:t>Supplier Personnel</w:t>
      </w:r>
      <w:r w:rsidRPr="00205ABB">
        <w:t>), if, in the opinion of the Authority, any member of the Supplier Personnel is guilty of misconduct, incapable of efficiently performing his duties or it is not in the public interest for such individual to work in the provision of the Services, then the Authority may</w:t>
      </w:r>
      <w:r w:rsidR="008F4C7B">
        <w:t>,</w:t>
      </w:r>
      <w:r w:rsidRPr="00205ABB">
        <w:t xml:space="preserve"> by notice to the Supplier</w:t>
      </w:r>
      <w:r w:rsidR="008F4C7B">
        <w:t>,</w:t>
      </w:r>
      <w:r w:rsidRPr="00205ABB">
        <w:t xml:space="preserve"> require the Supplier to immediately suspend such individual from his</w:t>
      </w:r>
      <w:r w:rsidR="008F4C7B">
        <w:t xml:space="preserve"> or her</w:t>
      </w:r>
      <w:r w:rsidRPr="00205ABB">
        <w:t xml:space="preserve"> work and refuse the admission of such individual to the Authority Premises (a </w:t>
      </w:r>
      <w:r w:rsidR="00FE4A92">
        <w:t>"</w:t>
      </w:r>
      <w:r w:rsidRPr="00205ABB">
        <w:rPr>
          <w:b/>
        </w:rPr>
        <w:t>Suspended Member of Staff</w:t>
      </w:r>
      <w:r w:rsidR="00FE4A92">
        <w:t>"</w:t>
      </w:r>
      <w:r w:rsidRPr="00205ABB">
        <w:t>).</w:t>
      </w:r>
      <w:bookmarkEnd w:id="555"/>
      <w:r w:rsidR="003F1FB5">
        <w:t xml:space="preserve"> S</w:t>
      </w:r>
      <w:r w:rsidR="003F1FB5" w:rsidRPr="00205ABB">
        <w:t>uch notice shall contain the Authority</w:t>
      </w:r>
      <w:r w:rsidR="00FE4A92">
        <w:t>'</w:t>
      </w:r>
      <w:r w:rsidR="003F1FB5" w:rsidRPr="00205ABB">
        <w:t>s reasons for requiring suspension or continued suspension (as appropriate) of the individual concerned</w:t>
      </w:r>
      <w:r w:rsidR="003F1FB5">
        <w:t>.</w:t>
      </w:r>
      <w:bookmarkEnd w:id="556"/>
    </w:p>
    <w:p w:rsidR="00340B52" w:rsidRPr="00205ABB" w:rsidRDefault="00563902" w:rsidP="00563902">
      <w:pPr>
        <w:pStyle w:val="Level2"/>
      </w:pPr>
      <w:r w:rsidRPr="00205ABB">
        <w:t xml:space="preserve">The Supplier shall, immediately on being required to do so, ensure that such Suspended Member of Staff is suspended from carrying out any duties </w:t>
      </w:r>
      <w:r w:rsidR="008F4C7B">
        <w:t>relating to the provision of Services under this Agreement</w:t>
      </w:r>
      <w:r w:rsidRPr="00205ABB">
        <w:t>.</w:t>
      </w:r>
    </w:p>
    <w:p w:rsidR="00892C47" w:rsidRPr="00205ABB" w:rsidRDefault="00563902" w:rsidP="00563902">
      <w:pPr>
        <w:pStyle w:val="Level2"/>
      </w:pPr>
      <w:r w:rsidRPr="00205ABB">
        <w:t>The Supplier will ensure that the role and activities of any Suspended Member of Staff is performed by an appropriate alternative member of Supplier Personnel.</w:t>
      </w:r>
    </w:p>
    <w:p w:rsidR="00340B52" w:rsidRPr="00205ABB" w:rsidRDefault="00563902" w:rsidP="00563902">
      <w:pPr>
        <w:pStyle w:val="Level2"/>
      </w:pPr>
      <w:r w:rsidRPr="00205ABB">
        <w:t>The Supplier and the Authority</w:t>
      </w:r>
      <w:r w:rsidR="00FE4A92">
        <w:t>'</w:t>
      </w:r>
      <w:r w:rsidRPr="00205ABB">
        <w:t>s Representative shall, following the suspension</w:t>
      </w:r>
      <w:r w:rsidR="008F4C7B">
        <w:t xml:space="preserve"> </w:t>
      </w:r>
      <w:r w:rsidRPr="00205ABB">
        <w:t>of such Suspended Mem</w:t>
      </w:r>
      <w:r w:rsidR="008F4C7B">
        <w:t>ber of Staff pursuant to Clause</w:t>
      </w:r>
      <w:r w:rsidRPr="00205ABB">
        <w:t> </w:t>
      </w:r>
      <w:r w:rsidR="008F179E">
        <w:fldChar w:fldCharType="begin"/>
      </w:r>
      <w:r w:rsidR="008F179E">
        <w:instrText xml:space="preserve"> REF _Ref514359178 \r \h </w:instrText>
      </w:r>
      <w:r w:rsidR="008F179E">
        <w:fldChar w:fldCharType="separate"/>
      </w:r>
      <w:bookmarkStart w:id="558" w:name="_9kMIH5YVt4BB8EKHJQpY22yCIED3wD8xxuCNhZ4"/>
      <w:r w:rsidR="00A96415">
        <w:t>18.7</w:t>
      </w:r>
      <w:bookmarkEnd w:id="558"/>
      <w:r w:rsidR="008F179E">
        <w:fldChar w:fldCharType="end"/>
      </w:r>
      <w:r w:rsidRPr="00205ABB">
        <w:t>, consult in good faith to ascertain whether the Suspended Member of Staff should be allowed to recommence his duties.</w:t>
      </w:r>
    </w:p>
    <w:p w:rsidR="00340B52" w:rsidRDefault="00563902" w:rsidP="00563902">
      <w:pPr>
        <w:pStyle w:val="Level2"/>
      </w:pPr>
      <w:bookmarkStart w:id="559" w:name="_9kR3WTr2996CFCHICUGy1nHSI62D8BSC3FKG2zE"/>
      <w:bookmarkStart w:id="560" w:name="_Ref514359186"/>
      <w:r w:rsidRPr="00205ABB">
        <w:t xml:space="preserve">If the </w:t>
      </w:r>
      <w:r w:rsidR="008F4C7B">
        <w:t>Authority</w:t>
      </w:r>
      <w:r w:rsidRPr="00205ABB">
        <w:t xml:space="preserve"> considers that suspension is no longer appropriate and that the Suspended Member of Staff should be allowed to resume his duties, it shall notify the </w:t>
      </w:r>
      <w:r w:rsidR="008F4C7B">
        <w:t>Supplier in writing (</w:t>
      </w:r>
      <w:r w:rsidR="00FE4A92">
        <w:t>"</w:t>
      </w:r>
      <w:r w:rsidR="008F4C7B" w:rsidRPr="008F4C7B">
        <w:rPr>
          <w:b/>
        </w:rPr>
        <w:t>Removal Notice</w:t>
      </w:r>
      <w:r w:rsidR="00FE4A92">
        <w:t>"</w:t>
      </w:r>
      <w:r w:rsidR="008F4C7B">
        <w:t>) and the suspension shall be removed and the Suspended Member of Staff may be allowed to continue his or her duties</w:t>
      </w:r>
      <w:r w:rsidR="00251CEB">
        <w:t>.</w:t>
      </w:r>
      <w:bookmarkEnd w:id="559"/>
      <w:r w:rsidR="00251CEB">
        <w:t xml:space="preserve"> </w:t>
      </w:r>
      <w:r w:rsidR="003F1FB5">
        <w:t>The Suspended Member of Staff shall remain suspended (whether temporarily or permanently) until such time as a Removal Notice is issued</w:t>
      </w:r>
      <w:bookmarkEnd w:id="560"/>
      <w:r w:rsidR="00251CEB">
        <w:t xml:space="preserve">. </w:t>
      </w:r>
    </w:p>
    <w:p w:rsidR="00896B98" w:rsidRPr="00896B98" w:rsidRDefault="00896B98" w:rsidP="00504923">
      <w:pPr>
        <w:pStyle w:val="Level1"/>
        <w:numPr>
          <w:ilvl w:val="0"/>
          <w:numId w:val="0"/>
        </w:numPr>
        <w:ind w:left="1051" w:hanging="1051"/>
        <w:rPr>
          <w:b/>
        </w:rPr>
      </w:pPr>
      <w:r>
        <w:rPr>
          <w:b/>
        </w:rPr>
        <w:t>Uniforms</w:t>
      </w:r>
    </w:p>
    <w:p w:rsidR="00896B98" w:rsidRPr="00BD5128" w:rsidRDefault="00896B98" w:rsidP="00896B98">
      <w:pPr>
        <w:pStyle w:val="Level2"/>
      </w:pPr>
      <w:r w:rsidRPr="00BD5128">
        <w:t xml:space="preserve">The </w:t>
      </w:r>
      <w:r>
        <w:t>Supplier</w:t>
      </w:r>
      <w:r w:rsidRPr="00BD5128">
        <w:t xml:space="preserve"> shall: </w:t>
      </w:r>
    </w:p>
    <w:p w:rsidR="00896B98" w:rsidRPr="00BD5128" w:rsidRDefault="00896B98" w:rsidP="00896B98">
      <w:pPr>
        <w:pStyle w:val="Level3"/>
      </w:pPr>
      <w:r w:rsidRPr="00BD5128">
        <w:t>submit for the Authority</w:t>
      </w:r>
      <w:r w:rsidR="00FE4A92">
        <w:t>'</w:t>
      </w:r>
      <w:r w:rsidRPr="00BD5128">
        <w:t>s Representative</w:t>
      </w:r>
      <w:r w:rsidR="00FE4A92">
        <w:t>'</w:t>
      </w:r>
      <w:r w:rsidRPr="00BD5128">
        <w:t xml:space="preserve">s </w:t>
      </w:r>
      <w:r>
        <w:t>written a</w:t>
      </w:r>
      <w:r w:rsidRPr="00BD5128">
        <w:t>pproval any and all uniforms to be worn by the Operational Staff</w:t>
      </w:r>
      <w:r w:rsidR="00F20DD0">
        <w:t xml:space="preserve"> (including Prisoner Custody Officers and Escort Custody Officers)</w:t>
      </w:r>
      <w:r w:rsidRPr="00BD5128">
        <w:t xml:space="preserve"> at least </w:t>
      </w:r>
      <w:r w:rsidR="00C8112C">
        <w:t>three (</w:t>
      </w:r>
      <w:r w:rsidRPr="00BD5128">
        <w:t>3</w:t>
      </w:r>
      <w:r w:rsidR="00C8112C">
        <w:t>)</w:t>
      </w:r>
      <w:r w:rsidRPr="00BD5128">
        <w:t xml:space="preserve"> </w:t>
      </w:r>
      <w:r>
        <w:t>m</w:t>
      </w:r>
      <w:r w:rsidRPr="00BD5128">
        <w:t xml:space="preserve">onths prior to </w:t>
      </w:r>
      <w:r>
        <w:t xml:space="preserve">Operational </w:t>
      </w:r>
      <w:r w:rsidRPr="00BD5128">
        <w:t xml:space="preserve">Services Commencement Date and, in any event, before such uniforms are taken into use; </w:t>
      </w:r>
    </w:p>
    <w:p w:rsidR="00896B98" w:rsidRPr="00BD5128" w:rsidRDefault="00896B98" w:rsidP="00896B98">
      <w:pPr>
        <w:pStyle w:val="Level3"/>
      </w:pPr>
      <w:r w:rsidRPr="00BD5128">
        <w:t>not take such uniforms into use and/or implement its required standards of dress for the Operational Staff without the Authority</w:t>
      </w:r>
      <w:r w:rsidR="00FE4A92">
        <w:t>'</w:t>
      </w:r>
      <w:r w:rsidRPr="00BD5128">
        <w:t>s Representative</w:t>
      </w:r>
      <w:r w:rsidR="00FE4A92">
        <w:t>'</w:t>
      </w:r>
      <w:r w:rsidRPr="00BD5128">
        <w:t xml:space="preserve">s </w:t>
      </w:r>
      <w:r>
        <w:t>written a</w:t>
      </w:r>
      <w:r w:rsidRPr="00BD5128">
        <w:t>pproval; and</w:t>
      </w:r>
    </w:p>
    <w:p w:rsidR="00896B98" w:rsidRPr="00BD5128" w:rsidRDefault="00896B98" w:rsidP="00896B98">
      <w:pPr>
        <w:pStyle w:val="Level3"/>
      </w:pPr>
      <w:r w:rsidRPr="00BD5128">
        <w:t>not change the uniforms or standards of dress without the Authority</w:t>
      </w:r>
      <w:r w:rsidR="00FE4A92">
        <w:t>'</w:t>
      </w:r>
      <w:r w:rsidRPr="00BD5128">
        <w:t>s Representative</w:t>
      </w:r>
      <w:r w:rsidR="00FE4A92">
        <w:t>'</w:t>
      </w:r>
      <w:r w:rsidRPr="00BD5128">
        <w:t xml:space="preserve">s </w:t>
      </w:r>
      <w:r>
        <w:t>written a</w:t>
      </w:r>
      <w:r w:rsidRPr="00BD5128">
        <w:t>pproval.</w:t>
      </w:r>
    </w:p>
    <w:p w:rsidR="00896B98" w:rsidRPr="00BD5128" w:rsidRDefault="00896B98" w:rsidP="007D4B79">
      <w:pPr>
        <w:pStyle w:val="Level2"/>
      </w:pPr>
      <w:r w:rsidRPr="00BD5128">
        <w:t>If and to the extent that:</w:t>
      </w:r>
    </w:p>
    <w:p w:rsidR="00896B98" w:rsidRPr="00BD5128" w:rsidRDefault="00896B98" w:rsidP="007D4B79">
      <w:pPr>
        <w:pStyle w:val="Level3"/>
      </w:pPr>
      <w:r w:rsidRPr="00BD5128">
        <w:t>in the Authority</w:t>
      </w:r>
      <w:r w:rsidR="00FE4A92">
        <w:t>'</w:t>
      </w:r>
      <w:r w:rsidRPr="00BD5128">
        <w:t xml:space="preserve">s reasonable opinion, uniforms could be procured by the Authority at equivalent standard but lower cost than that proposed by the </w:t>
      </w:r>
      <w:r>
        <w:t>Supplier</w:t>
      </w:r>
      <w:r w:rsidRPr="00BD5128">
        <w:t>; and</w:t>
      </w:r>
    </w:p>
    <w:p w:rsidR="00896B98" w:rsidRPr="00BD5128" w:rsidRDefault="00896B98" w:rsidP="007D4B79">
      <w:pPr>
        <w:pStyle w:val="Level3"/>
      </w:pPr>
      <w:r w:rsidRPr="00BD5128">
        <w:t xml:space="preserve">the Authority has given notice to the </w:t>
      </w:r>
      <w:r>
        <w:t>Supplier</w:t>
      </w:r>
      <w:r w:rsidRPr="00BD5128">
        <w:t xml:space="preserve"> by the </w:t>
      </w:r>
      <w:r>
        <w:t>Effective</w:t>
      </w:r>
      <w:r w:rsidRPr="00BD5128">
        <w:t xml:space="preserve"> Date of its intention to provide uniforms to the </w:t>
      </w:r>
      <w:r w:rsidR="008D435F">
        <w:t>Supplier</w:t>
      </w:r>
      <w:r w:rsidRPr="00BD5128">
        <w:t>,</w:t>
      </w:r>
    </w:p>
    <w:p w:rsidR="00896B98" w:rsidRPr="00BD5128" w:rsidRDefault="00896B98" w:rsidP="007D4B79">
      <w:pPr>
        <w:widowControl w:val="0"/>
        <w:spacing w:before="120" w:after="120"/>
        <w:ind w:left="851"/>
        <w:outlineLvl w:val="2"/>
      </w:pPr>
      <w:r w:rsidRPr="00BD5128">
        <w:t xml:space="preserve">then the Authority shall provide, and the </w:t>
      </w:r>
      <w:r>
        <w:t>Supplier</w:t>
      </w:r>
      <w:r w:rsidRPr="00BD5128">
        <w:t xml:space="preserve"> shall accept, such uniforms for use in connection with the provision of the Services</w:t>
      </w:r>
      <w:r w:rsidR="00251CEB">
        <w:t xml:space="preserve">. </w:t>
      </w:r>
    </w:p>
    <w:p w:rsidR="00896B98" w:rsidRPr="00BD5128" w:rsidRDefault="00896B98" w:rsidP="007D4B79">
      <w:pPr>
        <w:pStyle w:val="Level2"/>
      </w:pPr>
      <w:r w:rsidRPr="00BD5128">
        <w:t>The standard of dress and appearance of Operational Staff working at the Authority</w:t>
      </w:r>
      <w:r w:rsidR="00FE4A92">
        <w:t>'</w:t>
      </w:r>
      <w:r w:rsidRPr="00BD5128">
        <w:t xml:space="preserve">s Premises shall comply with any requirements determined by the Authority and notified to the </w:t>
      </w:r>
      <w:r>
        <w:t>Supplier</w:t>
      </w:r>
      <w:r w:rsidRPr="00BD5128">
        <w:t xml:space="preserve"> in writing</w:t>
      </w:r>
      <w:r>
        <w:t xml:space="preserve"> from time to time</w:t>
      </w:r>
      <w:r w:rsidRPr="00BD5128">
        <w:t>.</w:t>
      </w:r>
    </w:p>
    <w:p w:rsidR="009E74AF" w:rsidRDefault="00896B98" w:rsidP="007D4B79">
      <w:pPr>
        <w:pStyle w:val="Level2"/>
      </w:pPr>
      <w:r w:rsidRPr="00BD5128">
        <w:t>The Operational Staff shall be readily identifiable, through the use of identification certificates and/or name badges, at all times whilst on duty at the Authority</w:t>
      </w:r>
      <w:r w:rsidR="00FE4A92">
        <w:t>'</w:t>
      </w:r>
      <w:r w:rsidRPr="00BD5128">
        <w:t>s Premises and when on escort or on a j</w:t>
      </w:r>
      <w:r w:rsidRPr="00896B98">
        <w:t xml:space="preserve">ourney in an </w:t>
      </w:r>
      <w:r w:rsidR="007F1D5B">
        <w:t>E</w:t>
      </w:r>
      <w:r w:rsidRPr="00896B98">
        <w:t xml:space="preserve">scort </w:t>
      </w:r>
      <w:r w:rsidR="007F1D5B">
        <w:t>V</w:t>
      </w:r>
      <w:r w:rsidRPr="00896B98">
        <w:t>ehicle, in accordance with</w:t>
      </w:r>
      <w:r w:rsidRPr="00896B98">
        <w:rPr>
          <w:bCs/>
        </w:rPr>
        <w:t xml:space="preserve"> </w:t>
      </w:r>
      <w:bookmarkStart w:id="561" w:name="_9kMHzG6ZWu5FF9BCeMiliz8tB"/>
      <w:r w:rsidR="00504923">
        <w:t>Schedule 2</w:t>
      </w:r>
      <w:bookmarkEnd w:id="561"/>
      <w:r w:rsidRPr="00896B98">
        <w:rPr>
          <w:bCs/>
        </w:rPr>
        <w:t xml:space="preserve"> (</w:t>
      </w:r>
      <w:r w:rsidRPr="007A7E94">
        <w:rPr>
          <w:bCs/>
          <w:i/>
        </w:rPr>
        <w:t>Authority Requirements</w:t>
      </w:r>
      <w:r w:rsidRPr="00896B98">
        <w:rPr>
          <w:bCs/>
        </w:rPr>
        <w:t xml:space="preserve">). </w:t>
      </w:r>
    </w:p>
    <w:bookmarkStart w:id="562" w:name="_NN5254"/>
    <w:bookmarkEnd w:id="562"/>
    <w:p w:rsidR="0026289D" w:rsidRPr="00563902" w:rsidRDefault="003B3161" w:rsidP="00563902">
      <w:pPr>
        <w:pStyle w:val="Level1"/>
        <w:keepNext/>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_Ref432378929 \r \h</w:instrText>
      </w:r>
      <w:r>
        <w:fldChar w:fldCharType="separate"/>
      </w:r>
      <w:bookmarkStart w:id="563" w:name="_Toc22569463"/>
      <w:r w:rsidR="00A96415">
        <w:instrText>19</w:instrText>
      </w:r>
      <w:r>
        <w:fldChar w:fldCharType="end"/>
      </w:r>
      <w:r>
        <w:tab/>
        <w:instrText>CERTIFICATION AS SUPPLIER PERSONNEL</w:instrText>
      </w:r>
      <w:bookmarkEnd w:id="563"/>
      <w:r w:rsidR="00FE4A92">
        <w:instrText>"</w:instrText>
      </w:r>
      <w:r w:rsidRPr="003B3161">
        <w:instrText xml:space="preserve"> \l1 </w:instrText>
      </w:r>
      <w:r>
        <w:rPr>
          <w:rStyle w:val="Level1asHeadingtext"/>
        </w:rPr>
        <w:fldChar w:fldCharType="end"/>
      </w:r>
      <w:bookmarkStart w:id="564" w:name="_Toc514229612"/>
      <w:bookmarkStart w:id="565" w:name="_Ref432364477"/>
      <w:bookmarkStart w:id="566" w:name="_Ref432378435"/>
      <w:bookmarkStart w:id="567" w:name="_Ref432378929"/>
      <w:bookmarkStart w:id="568" w:name="_9kR3WTr2998CFfvgw3z5uZQcp5LD01zsAJFL8EX"/>
      <w:r w:rsidR="00563902" w:rsidRPr="00563902">
        <w:rPr>
          <w:rStyle w:val="Level1asHeadingtext"/>
        </w:rPr>
        <w:t xml:space="preserve">Certification As </w:t>
      </w:r>
      <w:bookmarkEnd w:id="564"/>
      <w:bookmarkEnd w:id="565"/>
      <w:r w:rsidR="003F1FB5">
        <w:rPr>
          <w:rStyle w:val="Level1asHeadingtext"/>
        </w:rPr>
        <w:t>SUPPLIER PERSONNEL</w:t>
      </w:r>
      <w:bookmarkEnd w:id="566"/>
      <w:bookmarkEnd w:id="567"/>
      <w:bookmarkEnd w:id="568"/>
    </w:p>
    <w:p w:rsidR="0026289D" w:rsidRPr="00205ABB" w:rsidRDefault="00563902" w:rsidP="00563902">
      <w:pPr>
        <w:pStyle w:val="Body"/>
      </w:pPr>
      <w:r w:rsidRPr="00205ABB">
        <w:rPr>
          <w:b/>
        </w:rPr>
        <w:t>Certification</w:t>
      </w:r>
    </w:p>
    <w:p w:rsidR="00543A98" w:rsidRDefault="00563902" w:rsidP="00563902">
      <w:pPr>
        <w:pStyle w:val="Level2"/>
      </w:pPr>
      <w:bookmarkStart w:id="569" w:name="_Ref514359238"/>
      <w:bookmarkStart w:id="570" w:name="_9kR3WTr2996CJGIJeSkWhB74ys2H8rw825KSSDG"/>
      <w:r w:rsidRPr="00205ABB">
        <w:t>The Supplier shall ensure that Operati</w:t>
      </w:r>
      <w:r w:rsidR="00543A98">
        <w:t>onal Staff shall be certified (as appropriate) as:</w:t>
      </w:r>
      <w:bookmarkEnd w:id="569"/>
      <w:bookmarkEnd w:id="570"/>
    </w:p>
    <w:p w:rsidR="00543A98" w:rsidRDefault="00563902" w:rsidP="00543A98">
      <w:pPr>
        <w:pStyle w:val="Level3"/>
      </w:pPr>
      <w:r w:rsidRPr="00543A98">
        <w:t xml:space="preserve">Prisoner Custody Officers by the Authority in accordance with </w:t>
      </w:r>
      <w:bookmarkStart w:id="571" w:name="_9kR3WTr2CC48D3rcszv16SO"/>
      <w:r w:rsidRPr="00543A98">
        <w:t>sections 80</w:t>
      </w:r>
      <w:bookmarkEnd w:id="571"/>
      <w:r w:rsidRPr="00543A98">
        <w:t xml:space="preserve"> and </w:t>
      </w:r>
      <w:bookmarkStart w:id="572" w:name="_9kR3WTr2CC49DIP"/>
      <w:r w:rsidRPr="00543A98">
        <w:t>89</w:t>
      </w:r>
      <w:bookmarkEnd w:id="572"/>
      <w:r w:rsidRPr="00543A98">
        <w:t xml:space="preserve"> of, and </w:t>
      </w:r>
      <w:bookmarkStart w:id="573" w:name="_9kR3WTr2CC5FJ3pfifw5q7H"/>
      <w:r w:rsidRPr="00543A98">
        <w:t>schedule 10</w:t>
      </w:r>
      <w:bookmarkEnd w:id="573"/>
      <w:r w:rsidRPr="00543A98">
        <w:t xml:space="preserve"> to, the </w:t>
      </w:r>
      <w:bookmarkStart w:id="574" w:name="_9kR3WTr2774DJOIvrsunmWaGG7roNG6Wajc"/>
      <w:r w:rsidRPr="00543A98">
        <w:t>Criminal</w:t>
      </w:r>
      <w:r w:rsidR="00543A98">
        <w:t xml:space="preserve"> Justice Act 1991</w:t>
      </w:r>
      <w:bookmarkEnd w:id="574"/>
      <w:r w:rsidR="00543A98">
        <w:t xml:space="preserve"> (as amended); and/or</w:t>
      </w:r>
    </w:p>
    <w:p w:rsidR="00543A98" w:rsidRDefault="00543A98" w:rsidP="00543A98">
      <w:pPr>
        <w:pStyle w:val="Level3"/>
      </w:pPr>
      <w:r>
        <w:t>Escort Custody Officers by the Authority</w:t>
      </w:r>
      <w:r w:rsidR="00C47764">
        <w:t xml:space="preserve"> in accordance with section 12 and </w:t>
      </w:r>
      <w:bookmarkStart w:id="575" w:name="_9kR3WTr2CC6880pfifw5q8"/>
      <w:r w:rsidR="00C47764">
        <w:t>schedule 2</w:t>
      </w:r>
      <w:bookmarkEnd w:id="575"/>
      <w:r w:rsidR="00C47764">
        <w:t xml:space="preserve"> of the Criminal Justice &amp; </w:t>
      </w:r>
      <w:bookmarkStart w:id="576" w:name="_9kR3WTr277567XYrjrjQawkzWC2SWfb"/>
      <w:r w:rsidR="00C47764">
        <w:t>Public Order Act 1994</w:t>
      </w:r>
      <w:bookmarkEnd w:id="576"/>
      <w:r w:rsidR="00C47764">
        <w:t>,</w:t>
      </w:r>
    </w:p>
    <w:p w:rsidR="0026289D" w:rsidRPr="00543A98" w:rsidRDefault="00543A98" w:rsidP="00543A98">
      <w:pPr>
        <w:pStyle w:val="Level3"/>
        <w:numPr>
          <w:ilvl w:val="0"/>
          <w:numId w:val="0"/>
        </w:numPr>
        <w:ind w:left="851"/>
      </w:pPr>
      <w:r>
        <w:t xml:space="preserve">in each case </w:t>
      </w:r>
      <w:r w:rsidR="00563902" w:rsidRPr="00543A98">
        <w:t>prior to engaging in the delivery of any element of the Services.</w:t>
      </w:r>
    </w:p>
    <w:p w:rsidR="0026289D" w:rsidRPr="00205ABB" w:rsidRDefault="00563902" w:rsidP="00563902">
      <w:pPr>
        <w:pStyle w:val="Level2"/>
        <w:keepNext/>
      </w:pPr>
      <w:bookmarkStart w:id="577" w:name="_Ref514358074"/>
      <w:bookmarkStart w:id="578" w:name="_9kR3WTr2996CKHIKUN05vjyEC8w22s6IDzvwCSK"/>
      <w:r w:rsidRPr="00205ABB">
        <w:t xml:space="preserve">In order to obtain the certification referred to in Clause </w:t>
      </w:r>
      <w:r w:rsidR="008F179E">
        <w:fldChar w:fldCharType="begin"/>
      </w:r>
      <w:r w:rsidR="008F179E">
        <w:instrText xml:space="preserve"> REF _Ref514359238 \r \h </w:instrText>
      </w:r>
      <w:r w:rsidR="008F179E">
        <w:fldChar w:fldCharType="separate"/>
      </w:r>
      <w:bookmarkStart w:id="579" w:name="_9kMHG5YVt4BB8ELIKLgUmYjD960u4JAtyA47MUU"/>
      <w:r w:rsidR="00A96415">
        <w:t>19.1</w:t>
      </w:r>
      <w:bookmarkEnd w:id="579"/>
      <w:r w:rsidR="008F179E">
        <w:fldChar w:fldCharType="end"/>
      </w:r>
      <w:r w:rsidRPr="00205ABB">
        <w:t>, the Supplier shall submit to the Authority:</w:t>
      </w:r>
      <w:bookmarkEnd w:id="577"/>
      <w:bookmarkEnd w:id="578"/>
    </w:p>
    <w:p w:rsidR="0026289D" w:rsidRPr="00205ABB" w:rsidRDefault="00563902" w:rsidP="00563902">
      <w:pPr>
        <w:pStyle w:val="Level3"/>
      </w:pPr>
      <w:r w:rsidRPr="00205ABB">
        <w:t>the name of any proposed Prisoner Custody Officer</w:t>
      </w:r>
      <w:r w:rsidR="00C47764">
        <w:t xml:space="preserve"> and Escort Custody Officer</w:t>
      </w:r>
      <w:r w:rsidRPr="00205ABB">
        <w:t xml:space="preserve">; </w:t>
      </w:r>
    </w:p>
    <w:p w:rsidR="00FD5830" w:rsidRPr="00205ABB" w:rsidRDefault="00563902" w:rsidP="00563902">
      <w:pPr>
        <w:pStyle w:val="Level3"/>
      </w:pPr>
      <w:r w:rsidRPr="00205ABB">
        <w:t xml:space="preserve">details of any Convictions; </w:t>
      </w:r>
    </w:p>
    <w:p w:rsidR="0026289D" w:rsidRPr="00205ABB" w:rsidRDefault="00563902" w:rsidP="00563902">
      <w:pPr>
        <w:pStyle w:val="Level3"/>
      </w:pPr>
      <w:bookmarkStart w:id="580" w:name="_9kR3WTr2996DC8IKF7zlwxzGAAIE2p38tAQFIZJ"/>
      <w:bookmarkStart w:id="581" w:name="_Ref514359261"/>
      <w:r w:rsidRPr="00205ABB">
        <w:t>the results of a security check made in accordance with</w:t>
      </w:r>
      <w:r w:rsidR="00BF3029">
        <w:t xml:space="preserve"> </w:t>
      </w:r>
      <w:bookmarkStart w:id="582" w:name="_9kMH0H6ZWu5FF9BCeMiliz8tB"/>
      <w:r w:rsidR="00504923">
        <w:t>Schedule 2</w:t>
      </w:r>
      <w:bookmarkEnd w:id="582"/>
      <w:r w:rsidR="00BF3029">
        <w:t xml:space="preserve"> (</w:t>
      </w:r>
      <w:r w:rsidR="00BF3029" w:rsidRPr="007A7E94">
        <w:rPr>
          <w:i/>
        </w:rPr>
        <w:t>Authority Requirements</w:t>
      </w:r>
      <w:r w:rsidR="00BF3029">
        <w:t>)</w:t>
      </w:r>
      <w:r w:rsidRPr="00205ABB">
        <w:t xml:space="preserve"> in respect of each proposed Prisoner Custody Officer</w:t>
      </w:r>
      <w:r w:rsidR="00C47764">
        <w:t xml:space="preserve"> and Escort Custody Officer</w:t>
      </w:r>
      <w:r w:rsidRPr="00205ABB">
        <w:t>;</w:t>
      </w:r>
      <w:bookmarkEnd w:id="580"/>
      <w:r w:rsidRPr="00205ABB">
        <w:t xml:space="preserve"> and</w:t>
      </w:r>
      <w:bookmarkEnd w:id="581"/>
    </w:p>
    <w:p w:rsidR="0026289D" w:rsidRPr="00205ABB" w:rsidRDefault="00563902" w:rsidP="00563902">
      <w:pPr>
        <w:pStyle w:val="Level3"/>
      </w:pPr>
      <w:r w:rsidRPr="00205ABB">
        <w:t>such other information as the Authority may require, to assist in the Authority</w:t>
      </w:r>
      <w:r w:rsidR="00FE4A92">
        <w:t>'</w:t>
      </w:r>
      <w:r w:rsidRPr="00205ABB">
        <w:t>s decision as to the certification of the proposed Prisoner Custody Officer</w:t>
      </w:r>
      <w:r w:rsidR="00C47764">
        <w:t xml:space="preserve"> and Escort Custody Officer</w:t>
      </w:r>
      <w:r w:rsidRPr="00205ABB">
        <w:t>.</w:t>
      </w:r>
    </w:p>
    <w:p w:rsidR="0026289D" w:rsidRPr="00205ABB" w:rsidRDefault="00563902" w:rsidP="00563902">
      <w:pPr>
        <w:pStyle w:val="Body"/>
      </w:pPr>
      <w:r w:rsidRPr="00205ABB">
        <w:rPr>
          <w:b/>
        </w:rPr>
        <w:t>Suspended or Revoked Certificates</w:t>
      </w:r>
    </w:p>
    <w:p w:rsidR="0026289D" w:rsidRPr="00205ABB" w:rsidRDefault="00563902" w:rsidP="00563902">
      <w:pPr>
        <w:pStyle w:val="Level2"/>
      </w:pPr>
      <w:bookmarkStart w:id="583" w:name="_Ref514358080"/>
      <w:bookmarkStart w:id="584" w:name="_9kR3WTr2996DD9ILgSkWhB74ys2H8rw825KSSDG"/>
      <w:r w:rsidRPr="00205ABB">
        <w:t xml:space="preserve">The Supplier shall ensure that no person certified as a Prisoner Custody Officer </w:t>
      </w:r>
      <w:r w:rsidR="00C47764">
        <w:t xml:space="preserve">and/or Escort Custody Officer </w:t>
      </w:r>
      <w:r w:rsidRPr="00205ABB">
        <w:t>may be employed in that capacity if his certification has been revoked or during any period in which his certificate is suspended.</w:t>
      </w:r>
      <w:bookmarkEnd w:id="583"/>
      <w:bookmarkEnd w:id="584"/>
      <w:r w:rsidRPr="00205ABB">
        <w:t xml:space="preserve"> </w:t>
      </w:r>
    </w:p>
    <w:p w:rsidR="0026289D" w:rsidRPr="00205ABB" w:rsidRDefault="00563902" w:rsidP="00563902">
      <w:pPr>
        <w:pStyle w:val="Level2"/>
      </w:pPr>
      <w:r w:rsidRPr="00205ABB">
        <w:t>The Supplier shall notify the Authority</w:t>
      </w:r>
      <w:r w:rsidR="00FE4A92">
        <w:t>'</w:t>
      </w:r>
      <w:r w:rsidRPr="00205ABB">
        <w:t>s Representative immediately if any Prisoner Custody Officer</w:t>
      </w:r>
      <w:r w:rsidR="00C47764">
        <w:t xml:space="preserve"> and/or Escort Custody Officer </w:t>
      </w:r>
      <w:r w:rsidRPr="00205ABB">
        <w:t>exhibits any behaviour which casts doubt on his fitness for certification as a Prisoner Custody Officer</w:t>
      </w:r>
      <w:r w:rsidR="00C47764">
        <w:t xml:space="preserve"> and/or Escort Custody Officer</w:t>
      </w:r>
      <w:r w:rsidRPr="00205ABB">
        <w:t>, including receipt of</w:t>
      </w:r>
      <w:r w:rsidR="0076301F">
        <w:t xml:space="preserve"> a police caution, or a Conviction</w:t>
      </w:r>
      <w:r w:rsidRPr="00205ABB">
        <w:t>.</w:t>
      </w:r>
    </w:p>
    <w:p w:rsidR="0026289D" w:rsidRPr="00205ABB" w:rsidRDefault="00563902" w:rsidP="00563902">
      <w:pPr>
        <w:pStyle w:val="Level2"/>
      </w:pPr>
      <w:r w:rsidRPr="00205ABB">
        <w:t xml:space="preserve">The Supplier shall ensure that Prisoner </w:t>
      </w:r>
      <w:r w:rsidR="00C47764">
        <w:t>C</w:t>
      </w:r>
      <w:r w:rsidR="00A72338">
        <w:t xml:space="preserve">ustody </w:t>
      </w:r>
      <w:r w:rsidR="00C47764">
        <w:t>O</w:t>
      </w:r>
      <w:r w:rsidRPr="00205ABB">
        <w:t xml:space="preserve">fficers shall </w:t>
      </w:r>
      <w:r w:rsidR="00A72338">
        <w:t>display their PCO b</w:t>
      </w:r>
      <w:r w:rsidRPr="00205ABB">
        <w:t>adge</w:t>
      </w:r>
      <w:r w:rsidR="00543A98">
        <w:t xml:space="preserve"> and </w:t>
      </w:r>
      <w:r w:rsidR="00C47764">
        <w:t>E</w:t>
      </w:r>
      <w:r w:rsidR="00543A98">
        <w:t xml:space="preserve">scort </w:t>
      </w:r>
      <w:r w:rsidR="00C47764">
        <w:t>Custody O</w:t>
      </w:r>
      <w:r w:rsidR="00543A98">
        <w:t>fficers shall display their ECO badge</w:t>
      </w:r>
      <w:r w:rsidRPr="00205ABB">
        <w:t xml:space="preserve"> at all times whilst on duty.</w:t>
      </w:r>
    </w:p>
    <w:p w:rsidR="009B4893" w:rsidRPr="00205ABB" w:rsidRDefault="005A2B4D" w:rsidP="00563902">
      <w:pPr>
        <w:pStyle w:val="Body"/>
      </w:pPr>
      <w:r>
        <w:rPr>
          <w:b/>
        </w:rPr>
        <w:t>Restrictions</w:t>
      </w:r>
    </w:p>
    <w:p w:rsidR="009B4893" w:rsidRPr="00205ABB" w:rsidRDefault="00563902" w:rsidP="00563902">
      <w:pPr>
        <w:pStyle w:val="Level2"/>
        <w:keepNext/>
      </w:pPr>
      <w:r w:rsidRPr="00205ABB">
        <w:t>The Supplier shall:</w:t>
      </w:r>
    </w:p>
    <w:p w:rsidR="005A2B4D" w:rsidRDefault="0087504D" w:rsidP="00563902">
      <w:pPr>
        <w:pStyle w:val="Level3"/>
      </w:pPr>
      <w:r>
        <w:t>ensure that no person:</w:t>
      </w:r>
    </w:p>
    <w:p w:rsidR="005A2B4D" w:rsidRDefault="005A2B4D" w:rsidP="005A2B4D">
      <w:pPr>
        <w:pStyle w:val="Level4"/>
      </w:pPr>
      <w:r>
        <w:t xml:space="preserve">who </w:t>
      </w:r>
      <w:r w:rsidR="00563902" w:rsidRPr="005A2B4D">
        <w:t>discloses any police cautions</w:t>
      </w:r>
      <w:r w:rsidR="0076301F" w:rsidRPr="005A2B4D">
        <w:t xml:space="preserve"> or Convictions</w:t>
      </w:r>
      <w:r w:rsidR="00563902" w:rsidRPr="005A2B4D">
        <w:t xml:space="preserve">, or who is found to have any Convictions following the results of vetting in accordance with Clauses </w:t>
      </w:r>
      <w:r w:rsidR="008F179E">
        <w:fldChar w:fldCharType="begin"/>
      </w:r>
      <w:r w:rsidR="008F179E">
        <w:instrText xml:space="preserve"> REF _Ref514359253 \r \h </w:instrText>
      </w:r>
      <w:r w:rsidR="008F179E">
        <w:fldChar w:fldCharType="separate"/>
      </w:r>
      <w:bookmarkStart w:id="585" w:name="_9kMHG5YVt4BB8EGDJKFts7FF037p27pow7564xE"/>
      <w:r w:rsidR="00A96415">
        <w:t>18.1.2</w:t>
      </w:r>
      <w:bookmarkEnd w:id="585"/>
      <w:r w:rsidR="008F179E">
        <w:fldChar w:fldCharType="end"/>
      </w:r>
      <w:r w:rsidR="00563902" w:rsidRPr="005A2B4D">
        <w:t xml:space="preserve"> </w:t>
      </w:r>
      <w:r w:rsidR="00186134">
        <w:t>(</w:t>
      </w:r>
      <w:r w:rsidR="00186134" w:rsidRPr="00395FE7">
        <w:rPr>
          <w:i/>
        </w:rPr>
        <w:t>Supplier Personnel</w:t>
      </w:r>
      <w:r w:rsidR="00186134">
        <w:t xml:space="preserve">) </w:t>
      </w:r>
      <w:r w:rsidR="00563902" w:rsidRPr="005A2B4D">
        <w:t xml:space="preserve">or </w:t>
      </w:r>
      <w:r w:rsidR="008F179E">
        <w:fldChar w:fldCharType="begin"/>
      </w:r>
      <w:r w:rsidR="008F179E">
        <w:instrText xml:space="preserve"> REF _Ref514359261 \r \h </w:instrText>
      </w:r>
      <w:r w:rsidR="008F179E">
        <w:fldChar w:fldCharType="separate"/>
      </w:r>
      <w:bookmarkStart w:id="586" w:name="_9kMHG5YVt4BB8FEAKMH91nyz1ICCKG4r5AvCSHK"/>
      <w:r w:rsidR="00A96415">
        <w:t>19.2.3</w:t>
      </w:r>
      <w:bookmarkEnd w:id="586"/>
      <w:r w:rsidR="008F179E">
        <w:fldChar w:fldCharType="end"/>
      </w:r>
      <w:r>
        <w:t xml:space="preserve"> or otherwise during the Term</w:t>
      </w:r>
      <w:r w:rsidR="00563902" w:rsidRPr="005A2B4D">
        <w:t xml:space="preserve">, </w:t>
      </w:r>
    </w:p>
    <w:p w:rsidR="005A2B4D" w:rsidRDefault="005A2B4D" w:rsidP="005A2B4D">
      <w:pPr>
        <w:pStyle w:val="Level4"/>
      </w:pPr>
      <w:r>
        <w:t xml:space="preserve">is under </w:t>
      </w:r>
      <w:r w:rsidR="00CF23DA">
        <w:t>eighteen (</w:t>
      </w:r>
      <w:r>
        <w:t>18</w:t>
      </w:r>
      <w:r w:rsidR="00CF23DA">
        <w:t>)</w:t>
      </w:r>
      <w:r>
        <w:t xml:space="preserve"> years of age; and/or</w:t>
      </w:r>
    </w:p>
    <w:p w:rsidR="005A2B4D" w:rsidRDefault="005A2B4D" w:rsidP="005A2B4D">
      <w:pPr>
        <w:pStyle w:val="Level4"/>
      </w:pPr>
      <w:r>
        <w:t>does not have the right to work in the UK</w:t>
      </w:r>
    </w:p>
    <w:p w:rsidR="009B4893" w:rsidRPr="005A2B4D" w:rsidRDefault="00563902" w:rsidP="005A2B4D">
      <w:pPr>
        <w:pStyle w:val="Level4"/>
        <w:numPr>
          <w:ilvl w:val="0"/>
          <w:numId w:val="0"/>
        </w:numPr>
        <w:ind w:left="1702"/>
      </w:pPr>
      <w:r w:rsidRPr="005A2B4D">
        <w:t>is employe</w:t>
      </w:r>
      <w:r w:rsidR="005A2B4D">
        <w:t>d or engaged as a member of Supplier Personnel</w:t>
      </w:r>
      <w:r w:rsidRPr="005A2B4D">
        <w:t xml:space="preserve"> without the Authority</w:t>
      </w:r>
      <w:r w:rsidR="00FE4A92">
        <w:t>'</w:t>
      </w:r>
      <w:r w:rsidRPr="005A2B4D">
        <w:t>s Representative</w:t>
      </w:r>
      <w:r w:rsidR="00FE4A92">
        <w:t>'</w:t>
      </w:r>
      <w:r w:rsidRPr="005A2B4D">
        <w:t xml:space="preserve">s </w:t>
      </w:r>
      <w:r w:rsidR="0076301F" w:rsidRPr="005A2B4D">
        <w:t>prior written a</w:t>
      </w:r>
      <w:r w:rsidR="005A2B4D">
        <w:t>pproval.</w:t>
      </w:r>
    </w:p>
    <w:p w:rsidR="009B4893" w:rsidRPr="00205ABB" w:rsidRDefault="005A2B4D" w:rsidP="005A2B4D">
      <w:pPr>
        <w:pStyle w:val="Level2"/>
      </w:pPr>
      <w:r>
        <w:t>If the Supplier (or any Sub-contractor) becomes aware that</w:t>
      </w:r>
      <w:r w:rsidR="00563902" w:rsidRPr="00205ABB">
        <w:t xml:space="preserve"> subsequent to his or her commencement of em</w:t>
      </w:r>
      <w:r>
        <w:t>ployment as a member of Supplier Personnel</w:t>
      </w:r>
      <w:r w:rsidR="00563902" w:rsidRPr="00205ABB">
        <w:t>, a</w:t>
      </w:r>
      <w:r w:rsidR="0076301F">
        <w:t>ny person receives a Convi</w:t>
      </w:r>
      <w:r>
        <w:t>ction, or a previous Conviction, the Supplier shall immediately notify the A</w:t>
      </w:r>
      <w:r w:rsidRPr="00205ABB">
        <w:t>uthority</w:t>
      </w:r>
      <w:r>
        <w:t xml:space="preserve"> Representative. </w:t>
      </w:r>
    </w:p>
    <w:bookmarkStart w:id="587" w:name="_NN5255"/>
    <w:bookmarkEnd w:id="587"/>
    <w:p w:rsidR="0026289D"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_Ref432379179 \r \h</w:instrText>
      </w:r>
      <w:r>
        <w:fldChar w:fldCharType="separate"/>
      </w:r>
      <w:bookmarkStart w:id="588" w:name="_Toc22569464"/>
      <w:r w:rsidR="00A96415">
        <w:instrText>20</w:instrText>
      </w:r>
      <w:r>
        <w:fldChar w:fldCharType="end"/>
      </w:r>
      <w:r>
        <w:tab/>
        <w:instrText>TRAINING</w:instrText>
      </w:r>
      <w:bookmarkEnd w:id="588"/>
      <w:r w:rsidR="00FE4A92">
        <w:instrText>"</w:instrText>
      </w:r>
      <w:r w:rsidRPr="003B3161">
        <w:instrText xml:space="preserve"> \l1 </w:instrText>
      </w:r>
      <w:r>
        <w:rPr>
          <w:rStyle w:val="Level1asHeadingtext"/>
        </w:rPr>
        <w:fldChar w:fldCharType="end"/>
      </w:r>
      <w:bookmarkStart w:id="589" w:name="_Toc514229613"/>
      <w:bookmarkStart w:id="590" w:name="_Ref432364696"/>
      <w:bookmarkStart w:id="591" w:name="_Ref432378653"/>
      <w:bookmarkStart w:id="592" w:name="_Ref432379179"/>
      <w:bookmarkStart w:id="593" w:name="_Ref515018599"/>
      <w:bookmarkStart w:id="594" w:name="_9kR3WTr2998CGgvgw3z5uaIkJ1t7898"/>
      <w:bookmarkStart w:id="595" w:name="_Ref22553267"/>
      <w:r w:rsidR="00563902" w:rsidRPr="00563902">
        <w:rPr>
          <w:rStyle w:val="Level1asHeadingtext"/>
        </w:rPr>
        <w:t>Training</w:t>
      </w:r>
      <w:bookmarkEnd w:id="589"/>
      <w:bookmarkEnd w:id="590"/>
      <w:bookmarkEnd w:id="591"/>
      <w:bookmarkEnd w:id="592"/>
      <w:bookmarkEnd w:id="593"/>
      <w:bookmarkEnd w:id="594"/>
      <w:bookmarkEnd w:id="595"/>
    </w:p>
    <w:p w:rsidR="00E871E8" w:rsidRPr="00205ABB" w:rsidRDefault="00563902" w:rsidP="00563902">
      <w:pPr>
        <w:pStyle w:val="Level2"/>
      </w:pPr>
      <w:r w:rsidRPr="00205ABB">
        <w:t xml:space="preserve">The Supplier shall ensure that all </w:t>
      </w:r>
      <w:r w:rsidR="00482288">
        <w:t>Supplier Personnel</w:t>
      </w:r>
      <w:r w:rsidRPr="00205ABB">
        <w:t xml:space="preserve"> receive proper training and supervision in their functions and duties to ensure the proper performance of the Services including, as a minimum, the training set out in the </w:t>
      </w:r>
      <w:bookmarkStart w:id="596" w:name="_9kR3WTr2AA49GNE0338ziYhvn1232cRzK80"/>
      <w:r w:rsidRPr="00205ABB">
        <w:t>Approved Training Manual</w:t>
      </w:r>
      <w:bookmarkEnd w:id="596"/>
      <w:r w:rsidRPr="00205ABB">
        <w:t xml:space="preserve"> and the training described in </w:t>
      </w:r>
      <w:bookmarkStart w:id="597" w:name="_9kMH1I6ZWu5FF9BCeMiliz8tB"/>
      <w:r w:rsidR="006B4464">
        <w:t>Schedule 2</w:t>
      </w:r>
      <w:bookmarkEnd w:id="597"/>
      <w:r w:rsidR="00482288">
        <w:t xml:space="preserve"> (</w:t>
      </w:r>
      <w:r w:rsidR="00482288" w:rsidRPr="007A7E94">
        <w:rPr>
          <w:i/>
        </w:rPr>
        <w:t>Authority Requirements</w:t>
      </w:r>
      <w:r w:rsidR="00482288">
        <w:t>)</w:t>
      </w:r>
      <w:r w:rsidRPr="00205ABB">
        <w:t>.</w:t>
      </w:r>
    </w:p>
    <w:p w:rsidR="00482288" w:rsidRDefault="00563902" w:rsidP="00563902">
      <w:pPr>
        <w:pStyle w:val="Level2"/>
        <w:keepNext/>
      </w:pPr>
      <w:r w:rsidRPr="00205ABB">
        <w:t xml:space="preserve">Not less than </w:t>
      </w:r>
      <w:r w:rsidR="00C8112C">
        <w:t>three (</w:t>
      </w:r>
      <w:r w:rsidRPr="00205ABB">
        <w:t>3</w:t>
      </w:r>
      <w:r w:rsidR="00C8112C">
        <w:t>)</w:t>
      </w:r>
      <w:r w:rsidRPr="00205ABB">
        <w:t xml:space="preserve"> months prior to the Operational Services Commencement Date, the </w:t>
      </w:r>
      <w:bookmarkStart w:id="598" w:name="_9kR3WTr2AA4CJfb51ysmwB2lq2AK4x5D6r97wGQ"/>
      <w:r w:rsidRPr="00205ABB">
        <w:t>Supplier shall submit a draft of the Training Manual to the Authority</w:t>
      </w:r>
      <w:bookmarkEnd w:id="598"/>
      <w:r w:rsidR="00482288">
        <w:t xml:space="preserve"> which shall include, as a minimum, the training described in </w:t>
      </w:r>
      <w:bookmarkStart w:id="599" w:name="_9kMH2J6ZWu5FF9BCeMiliz8tB"/>
      <w:r w:rsidR="006B4464">
        <w:t>Schedule 2</w:t>
      </w:r>
      <w:bookmarkEnd w:id="599"/>
      <w:r w:rsidR="00482288">
        <w:t xml:space="preserve"> (</w:t>
      </w:r>
      <w:r w:rsidR="00482288" w:rsidRPr="007A7E94">
        <w:rPr>
          <w:i/>
        </w:rPr>
        <w:t>Authority Requirements</w:t>
      </w:r>
      <w:r w:rsidR="00482288">
        <w:t xml:space="preserve">). </w:t>
      </w:r>
    </w:p>
    <w:p w:rsidR="00884C7E" w:rsidRPr="00205ABB" w:rsidRDefault="00563902" w:rsidP="00563902">
      <w:pPr>
        <w:pStyle w:val="Level2"/>
      </w:pPr>
      <w:bookmarkStart w:id="600" w:name="_9kR3WTr2996DFCACSLyw0C7zy32opw8KK7DG2zD"/>
      <w:bookmarkStart w:id="601" w:name="_Ref514359272"/>
      <w:r w:rsidRPr="00205ABB">
        <w:t xml:space="preserve">Following receipt of the draft </w:t>
      </w:r>
      <w:bookmarkStart w:id="602" w:name="_9kR3WTr2AA4DFbZnftuvuUJrC0s"/>
      <w:r w:rsidRPr="00205ABB">
        <w:t>Training Manual</w:t>
      </w:r>
      <w:bookmarkEnd w:id="602"/>
      <w:r w:rsidRPr="00205ABB">
        <w:t xml:space="preserve"> from the Supplier, the Authority shall review the draft </w:t>
      </w:r>
      <w:bookmarkStart w:id="603" w:name="_9kMHG5YVt4CC6FHdbphvwxwWLtE2u"/>
      <w:r w:rsidRPr="00205ABB">
        <w:t>Training Manual</w:t>
      </w:r>
      <w:bookmarkEnd w:id="603"/>
      <w:r w:rsidRPr="00205ABB">
        <w:t xml:space="preserve"> as soon as reasonably practicable and notify the Supplier in writing that it approves or rejects the draft </w:t>
      </w:r>
      <w:bookmarkStart w:id="604" w:name="_9kMIH5YVt4CC6FHdbphvwxwWLtE2u"/>
      <w:r w:rsidRPr="00205ABB">
        <w:t>Training Manual</w:t>
      </w:r>
      <w:bookmarkEnd w:id="604"/>
      <w:r w:rsidRPr="00205ABB">
        <w:t xml:space="preserve"> no later than </w:t>
      </w:r>
      <w:r w:rsidR="00CF23DA">
        <w:t>twenty (</w:t>
      </w:r>
      <w:r w:rsidRPr="00205ABB">
        <w:t>20</w:t>
      </w:r>
      <w:r w:rsidR="00CF23DA">
        <w:t>)</w:t>
      </w:r>
      <w:r w:rsidRPr="00205ABB">
        <w:t xml:space="preserve"> Working Days after the date on which the draft </w:t>
      </w:r>
      <w:bookmarkStart w:id="605" w:name="_9kMJI5YVt4CC6FHdbphvwxwWLtE2u"/>
      <w:r w:rsidRPr="00205ABB">
        <w:t>Training Manual</w:t>
      </w:r>
      <w:bookmarkEnd w:id="605"/>
      <w:r w:rsidRPr="00205ABB">
        <w:t xml:space="preserve"> is first delivered to the Authority.</w:t>
      </w:r>
      <w:bookmarkEnd w:id="600"/>
      <w:r w:rsidRPr="00205ABB">
        <w:t xml:space="preserve"> If the Authority rejects the draft </w:t>
      </w:r>
      <w:bookmarkStart w:id="606" w:name="_9kMKJ5YVt4CC6FHdbphvwxwWLtE2u"/>
      <w:r w:rsidRPr="00205ABB">
        <w:t>Training Manual</w:t>
      </w:r>
      <w:bookmarkEnd w:id="606"/>
      <w:r w:rsidRPr="00205ABB">
        <w:t xml:space="preserve">, it shall inform the Supplier of its reasons for its rejection and the Supplier shall revise and resubmit the draft </w:t>
      </w:r>
      <w:bookmarkStart w:id="607" w:name="_9kMLK5YVt4CC6FHdbphvwxwWLtE2u"/>
      <w:r w:rsidRPr="00205ABB">
        <w:t>Training Manual</w:t>
      </w:r>
      <w:bookmarkEnd w:id="607"/>
      <w:r w:rsidRPr="00205ABB">
        <w:t xml:space="preserve"> (taking reasonable account of the Authority</w:t>
      </w:r>
      <w:r w:rsidR="00FE4A92">
        <w:t>'</w:t>
      </w:r>
      <w:r w:rsidRPr="00205ABB">
        <w:t xml:space="preserve">s comments) within </w:t>
      </w:r>
      <w:r w:rsidR="00CF23DA">
        <w:t>twenty (</w:t>
      </w:r>
      <w:r w:rsidRPr="00205ABB">
        <w:t>20</w:t>
      </w:r>
      <w:r w:rsidR="00CF23DA">
        <w:t>)</w:t>
      </w:r>
      <w:r w:rsidRPr="00205ABB">
        <w:t xml:space="preserve"> Working Days of the date of the Authority</w:t>
      </w:r>
      <w:r w:rsidR="00FE4A92">
        <w:t>'</w:t>
      </w:r>
      <w:r w:rsidRPr="00205ABB">
        <w:t xml:space="preserve">s notice of rejection. The provisions of this Clause </w:t>
      </w:r>
      <w:r w:rsidR="008F179E">
        <w:fldChar w:fldCharType="begin"/>
      </w:r>
      <w:r w:rsidR="008F179E">
        <w:instrText xml:space="preserve"> REF _Ref514359272 \r \h </w:instrText>
      </w:r>
      <w:r w:rsidR="008F179E">
        <w:fldChar w:fldCharType="separate"/>
      </w:r>
      <w:bookmarkStart w:id="608" w:name="_9kMHG5YVt4BB8FHECEUN0y2E91054qryAMM9FI4"/>
      <w:r w:rsidR="00A96415">
        <w:t>20.3</w:t>
      </w:r>
      <w:bookmarkEnd w:id="608"/>
      <w:r w:rsidR="008F179E">
        <w:fldChar w:fldCharType="end"/>
      </w:r>
      <w:r w:rsidRPr="00205ABB">
        <w:t xml:space="preserve"> shall apply again to any resubmitted draft </w:t>
      </w:r>
      <w:bookmarkStart w:id="609" w:name="_9kMML5YVt4CC6FHdbphvwxwWLtE2u"/>
      <w:r w:rsidRPr="00205ABB">
        <w:t>Training Manual</w:t>
      </w:r>
      <w:bookmarkEnd w:id="609"/>
      <w:r w:rsidRPr="00205ABB">
        <w:t>.</w:t>
      </w:r>
      <w:bookmarkEnd w:id="601"/>
      <w:r w:rsidRPr="00205ABB">
        <w:t xml:space="preserve"> </w:t>
      </w:r>
    </w:p>
    <w:p w:rsidR="00826112" w:rsidRPr="00205ABB" w:rsidRDefault="00563902" w:rsidP="00563902">
      <w:pPr>
        <w:pStyle w:val="Level2"/>
      </w:pPr>
      <w:r w:rsidRPr="00205ABB">
        <w:t xml:space="preserve">The Supplier shall ensure that all Operational Staff undergo Control and Restraint Training under the instruction of a trainer who has been properly trained </w:t>
      </w:r>
      <w:r w:rsidR="008030FD">
        <w:t xml:space="preserve">or accredited </w:t>
      </w:r>
      <w:r w:rsidRPr="00205ABB">
        <w:t>by the Authority, prior to them engaging in the delivery of any element of the Services. The Authority shall cooperate with the Supplier in providing such training to the Supplier</w:t>
      </w:r>
      <w:r w:rsidR="00FE4A92">
        <w:t>'</w:t>
      </w:r>
      <w:r w:rsidRPr="00205ABB">
        <w:t>s trainer and shall do so at no additional cost to the Supplier.</w:t>
      </w:r>
    </w:p>
    <w:p w:rsidR="00340B52" w:rsidRPr="00205ABB" w:rsidRDefault="00563902" w:rsidP="00563902">
      <w:pPr>
        <w:pStyle w:val="Level2"/>
        <w:keepNext/>
      </w:pPr>
      <w:r w:rsidRPr="00205ABB">
        <w:t xml:space="preserve">The Supplier shall provide all members of the Operational Staff with: </w:t>
      </w:r>
    </w:p>
    <w:p w:rsidR="00340B52" w:rsidRPr="00205ABB" w:rsidRDefault="00563902" w:rsidP="00563902">
      <w:pPr>
        <w:pStyle w:val="Level3"/>
      </w:pPr>
      <w:r w:rsidRPr="00205ABB">
        <w:t xml:space="preserve">those </w:t>
      </w:r>
      <w:bookmarkStart w:id="610" w:name="_9kR3WTr2AA4BK4kn795tz2oalFB82w6Ltl8B8BK"/>
      <w:r w:rsidRPr="00205ABB">
        <w:t>parts of the Supplier</w:t>
      </w:r>
      <w:r w:rsidR="00FE4A92">
        <w:t>'</w:t>
      </w:r>
      <w:r w:rsidR="00A97245">
        <w:t>s Operating Manual</w:t>
      </w:r>
      <w:bookmarkEnd w:id="610"/>
      <w:r w:rsidR="00A97245">
        <w:t xml:space="preserve"> together with such other operational documents of the Supplier </w:t>
      </w:r>
      <w:r w:rsidRPr="00205ABB">
        <w:t xml:space="preserve">that are relevant to them; and </w:t>
      </w:r>
    </w:p>
    <w:p w:rsidR="00340B52" w:rsidRPr="00205ABB" w:rsidRDefault="00563902" w:rsidP="00563902">
      <w:pPr>
        <w:pStyle w:val="Level3"/>
      </w:pPr>
      <w:r w:rsidRPr="00205ABB">
        <w:t>those parts of any revised or amended Supplier</w:t>
      </w:r>
      <w:r w:rsidR="00FE4A92">
        <w:t>'</w:t>
      </w:r>
      <w:r w:rsidRPr="00205ABB">
        <w:t>s Operati</w:t>
      </w:r>
      <w:r w:rsidR="00A97245">
        <w:t>ng Manual or other documents t</w:t>
      </w:r>
      <w:r w:rsidRPr="00205ABB">
        <w:t>hat are relevant to them and may be issued by the Supplier during the Term of this Agreement.</w:t>
      </w:r>
      <w:r w:rsidR="00D85F15">
        <w:t xml:space="preserve"> </w:t>
      </w:r>
    </w:p>
    <w:p w:rsidR="00340B52" w:rsidRPr="00205ABB" w:rsidRDefault="00563902" w:rsidP="00563902">
      <w:pPr>
        <w:pStyle w:val="Body"/>
      </w:pPr>
      <w:r w:rsidRPr="00205ABB">
        <w:rPr>
          <w:b/>
        </w:rPr>
        <w:t>Obligation of Confidentiality</w:t>
      </w:r>
    </w:p>
    <w:p w:rsidR="00340B52" w:rsidRPr="00205ABB" w:rsidRDefault="00563902" w:rsidP="00563902">
      <w:pPr>
        <w:pStyle w:val="Level2"/>
        <w:keepNext/>
      </w:pPr>
      <w:bookmarkStart w:id="611" w:name="_Ref514359606"/>
      <w:bookmarkStart w:id="612" w:name="_9kR3WTr2996DGDAFjSkWhB74ys2H8rw8"/>
      <w:r w:rsidRPr="00205ABB">
        <w:t>The Supplier shall:</w:t>
      </w:r>
      <w:bookmarkEnd w:id="611"/>
      <w:bookmarkEnd w:id="612"/>
    </w:p>
    <w:p w:rsidR="00340B52" w:rsidRPr="00205ABB" w:rsidRDefault="00563902" w:rsidP="00563902">
      <w:pPr>
        <w:pStyle w:val="Level3"/>
      </w:pPr>
      <w:r w:rsidRPr="00205ABB">
        <w:t>ensure that all Operational Staff</w:t>
      </w:r>
      <w:r w:rsidR="00D85F15">
        <w:t xml:space="preserve"> and any Supplier Personnel who come into contact with information relating to the circumstances of particular Prisoners in the regular course of their employment</w:t>
      </w:r>
      <w:r w:rsidRPr="00205ABB">
        <w:t xml:space="preserve"> are under an obligation of confidence owed to the Supplier and the Authority not to disclose any information acquired during the course of their employment otherwise than in the proper discharge of their duties or as authorised by the Authority; and </w:t>
      </w:r>
    </w:p>
    <w:p w:rsidR="00340B52" w:rsidRPr="00A97245" w:rsidRDefault="00563902" w:rsidP="00563902">
      <w:pPr>
        <w:pStyle w:val="Level3"/>
      </w:pPr>
      <w:r w:rsidRPr="00205ABB">
        <w:t xml:space="preserve">ensure that </w:t>
      </w:r>
      <w:r w:rsidR="00D85F15">
        <w:t xml:space="preserve">all </w:t>
      </w:r>
      <w:r w:rsidRPr="00205ABB">
        <w:t xml:space="preserve">Operational Staff </w:t>
      </w:r>
      <w:r w:rsidR="00D85F15">
        <w:t>and any Supplier Personnel who come into contact with information relating to the circumstances of particular Prisoners in the regular course of their employment</w:t>
      </w:r>
      <w:r w:rsidR="00D85F15" w:rsidRPr="00205ABB">
        <w:t xml:space="preserve"> </w:t>
      </w:r>
      <w:r w:rsidRPr="00205ABB">
        <w:t xml:space="preserve">sign a confidentiality undertaking as set out in </w:t>
      </w:r>
      <w:bookmarkStart w:id="613" w:name="_9kMHG5YVt4EE8AIkLhkhy7sAQ"/>
      <w:r w:rsidR="006B4464">
        <w:t>Schedule 26</w:t>
      </w:r>
      <w:bookmarkEnd w:id="613"/>
      <w:r w:rsidRPr="00A97245">
        <w:t xml:space="preserve"> (</w:t>
      </w:r>
      <w:r w:rsidRPr="007A7E94">
        <w:rPr>
          <w:i/>
        </w:rPr>
        <w:t>Confidentiality Undertaking</w:t>
      </w:r>
      <w:r w:rsidRPr="00A97245">
        <w:t>)</w:t>
      </w:r>
      <w:r w:rsidR="00576EF7">
        <w:t>.</w:t>
      </w:r>
    </w:p>
    <w:p w:rsidR="00395C9F"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_Ref432378444 \r \h</w:instrText>
      </w:r>
      <w:r>
        <w:fldChar w:fldCharType="separate"/>
      </w:r>
      <w:bookmarkStart w:id="614" w:name="_Toc22569465"/>
      <w:r w:rsidR="00A96415">
        <w:instrText>21</w:instrText>
      </w:r>
      <w:r>
        <w:fldChar w:fldCharType="end"/>
      </w:r>
      <w:r>
        <w:tab/>
        <w:instrText>EMPLOYMENT INDEMNITY</w:instrText>
      </w:r>
      <w:bookmarkEnd w:id="614"/>
      <w:r w:rsidR="00FE4A92">
        <w:instrText>"</w:instrText>
      </w:r>
      <w:r w:rsidRPr="003B3161">
        <w:instrText xml:space="preserve"> \l1 </w:instrText>
      </w:r>
      <w:r>
        <w:rPr>
          <w:rStyle w:val="Level1asHeadingtext"/>
        </w:rPr>
        <w:fldChar w:fldCharType="end"/>
      </w:r>
      <w:bookmarkStart w:id="615" w:name="_Toc514229614"/>
      <w:bookmarkStart w:id="616" w:name="_Ref432364883"/>
      <w:bookmarkStart w:id="617" w:name="_Ref432378903"/>
      <w:bookmarkStart w:id="618" w:name="_Ref432378444"/>
      <w:bookmarkStart w:id="619" w:name="_Ref1741599"/>
      <w:r w:rsidR="00563902" w:rsidRPr="00563902">
        <w:rPr>
          <w:rStyle w:val="Level1asHeadingtext"/>
        </w:rPr>
        <w:t>Employment Indemnity</w:t>
      </w:r>
      <w:bookmarkEnd w:id="615"/>
      <w:bookmarkEnd w:id="616"/>
      <w:bookmarkEnd w:id="617"/>
      <w:bookmarkEnd w:id="618"/>
      <w:bookmarkEnd w:id="619"/>
    </w:p>
    <w:p w:rsidR="00395C9F" w:rsidRPr="00205ABB" w:rsidRDefault="00563902" w:rsidP="00563902">
      <w:pPr>
        <w:pStyle w:val="Level2"/>
        <w:keepNext/>
      </w:pPr>
      <w:bookmarkStart w:id="620" w:name="_Ref514395513"/>
      <w:bookmarkStart w:id="621" w:name="_9kR3WTr2996DHEBBeSkTKtD5r2zo65t9Dv8"/>
      <w:r w:rsidRPr="00205ABB">
        <w:t>The Parties agree that:</w:t>
      </w:r>
      <w:bookmarkEnd w:id="620"/>
      <w:bookmarkEnd w:id="621"/>
    </w:p>
    <w:p w:rsidR="00395C9F" w:rsidRPr="00205ABB" w:rsidRDefault="00563902" w:rsidP="00563902">
      <w:pPr>
        <w:pStyle w:val="Level3"/>
      </w:pPr>
      <w:r w:rsidRPr="00205ABB">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rsidR="00395C9F" w:rsidRPr="00205ABB" w:rsidRDefault="00563902" w:rsidP="0081446B">
      <w:pPr>
        <w:pStyle w:val="Level3"/>
      </w:pPr>
      <w:r w:rsidRPr="00205ABB">
        <w:t>the Authority shall both during and after the Term indemnify the Supplier against all Employee Liabilities that may arise as a result of any claims brought against the Supplier by any person where such claim arises from any act or omission of the Authority or any of the Authority</w:t>
      </w:r>
      <w:r w:rsidR="00FE4A92">
        <w:t>'</w:t>
      </w:r>
      <w:r w:rsidRPr="00205ABB">
        <w:t xml:space="preserve">s employees, agents, consultants and contractors. </w:t>
      </w:r>
    </w:p>
    <w:p w:rsidR="00395C9F" w:rsidRPr="00205ABB" w:rsidRDefault="00563902" w:rsidP="00563902">
      <w:pPr>
        <w:pStyle w:val="Body"/>
      </w:pPr>
      <w:r w:rsidRPr="00205ABB">
        <w:rPr>
          <w:b/>
        </w:rPr>
        <w:t>Income Tax and National Insurance Contributions</w:t>
      </w:r>
    </w:p>
    <w:p w:rsidR="00395C9F" w:rsidRPr="00205ABB" w:rsidRDefault="00563902" w:rsidP="00563902">
      <w:pPr>
        <w:pStyle w:val="Level2"/>
        <w:keepNext/>
      </w:pPr>
      <w:bookmarkStart w:id="622" w:name="_Ref1741603"/>
      <w:bookmarkStart w:id="623" w:name="_9kR3WTr2996DIFBCiVkvwz3pbmGC93x7IJ63S8z"/>
      <w:r w:rsidRPr="00205ABB">
        <w:t>Where the Supplier or any Supplier Personnel are liable to be taxed in the UK or to pay national insurance contributions in respect of consideration received under this Agreement, the Supplier shall:</w:t>
      </w:r>
      <w:bookmarkEnd w:id="622"/>
      <w:bookmarkEnd w:id="623"/>
    </w:p>
    <w:p w:rsidR="00395C9F" w:rsidRPr="00205ABB" w:rsidRDefault="00563902" w:rsidP="00563902">
      <w:pPr>
        <w:pStyle w:val="Level3"/>
      </w:pPr>
      <w:r w:rsidRPr="00205ABB">
        <w:t xml:space="preserve">at all times comply with the </w:t>
      </w:r>
      <w:bookmarkStart w:id="624" w:name="_9kR3WTr2774EISKlnypXOzeCwA23283z3gc7MIF"/>
      <w:r w:rsidRPr="00205ABB">
        <w:t>Income Tax (Earnings and Pensions) Act 2003</w:t>
      </w:r>
      <w:bookmarkEnd w:id="624"/>
      <w:r w:rsidRPr="00205ABB">
        <w:t xml:space="preserve"> and all other statutes and regulations relating to income tax, and the </w:t>
      </w:r>
      <w:bookmarkStart w:id="625" w:name="_9kR3WTr27757FhVmhgkdRizF47OiTBHMCxATIEK"/>
      <w:r w:rsidRPr="00205ABB">
        <w:t>Social Security Contributions and Benefits Act 1992</w:t>
      </w:r>
      <w:bookmarkEnd w:id="625"/>
      <w:r w:rsidRPr="00205ABB">
        <w:t xml:space="preserve"> and all other statutes and regulations relating to national insurance contributions, in respect of that consideration; and</w:t>
      </w:r>
    </w:p>
    <w:p w:rsidR="00395C9F" w:rsidRPr="00205ABB" w:rsidRDefault="00563902" w:rsidP="00563902">
      <w:pPr>
        <w:pStyle w:val="Level3"/>
      </w:pPr>
      <w:r w:rsidRPr="00205ABB">
        <w:t xml:space="preserve">indemnify the Authority against any income tax, national insurance and social security contributions and any other liability, deduction, contribution, assessment or claim arising from or made in connection with the provision of the Services by the Supplier or any Supplier Personnel. </w:t>
      </w:r>
    </w:p>
    <w:bookmarkStart w:id="626" w:name="_Toc514229615"/>
    <w:bookmarkStart w:id="627" w:name="_Ref432365008"/>
    <w:bookmarkStart w:id="628" w:name="_Ref432379012"/>
    <w:bookmarkStart w:id="629" w:name="_Ref432378569"/>
    <w:p w:rsidR="00395C9F" w:rsidRPr="00265EEE" w:rsidRDefault="00133A2D" w:rsidP="00265EEE">
      <w:pPr>
        <w:pStyle w:val="Level1"/>
        <w:keepNext/>
      </w:pPr>
      <w:r>
        <w:rPr>
          <w:rStyle w:val="Level1asHeadingtext"/>
        </w:rPr>
        <w:fldChar w:fldCharType="begin"/>
      </w:r>
      <w:r w:rsidRPr="003B3161">
        <w:instrText xml:space="preserve">  TC </w:instrText>
      </w:r>
      <w:r>
        <w:instrText>"</w:instrText>
      </w:r>
      <w:r>
        <w:fldChar w:fldCharType="begin"/>
      </w:r>
      <w:r>
        <w:instrText xml:space="preserve"> REF _Ref22541553 \r \h </w:instrText>
      </w:r>
      <w:r>
        <w:fldChar w:fldCharType="separate"/>
      </w:r>
      <w:bookmarkStart w:id="630" w:name="_Toc22569466"/>
      <w:r w:rsidR="00A96415">
        <w:instrText>22</w:instrText>
      </w:r>
      <w:r>
        <w:fldChar w:fldCharType="end"/>
      </w:r>
      <w:r>
        <w:tab/>
        <w:instrText>STAFF TRANSFER (TUPE)</w:instrText>
      </w:r>
      <w:bookmarkEnd w:id="630"/>
      <w:r>
        <w:instrText>"</w:instrText>
      </w:r>
      <w:r w:rsidRPr="003B3161">
        <w:instrText xml:space="preserve"> \l1 </w:instrText>
      </w:r>
      <w:r>
        <w:rPr>
          <w:rStyle w:val="Level1asHeadingtext"/>
        </w:rPr>
        <w:fldChar w:fldCharType="end"/>
      </w:r>
      <w:bookmarkStart w:id="631" w:name="_Ref22541553"/>
      <w:r w:rsidR="00563902" w:rsidRPr="00265EEE">
        <w:rPr>
          <w:rStyle w:val="Level1asHeadingtext"/>
        </w:rPr>
        <w:t>Staff Transfer (TUPE)</w:t>
      </w:r>
      <w:bookmarkEnd w:id="626"/>
      <w:bookmarkEnd w:id="627"/>
      <w:bookmarkEnd w:id="628"/>
      <w:bookmarkEnd w:id="629"/>
      <w:bookmarkEnd w:id="631"/>
    </w:p>
    <w:p w:rsidR="007639E5" w:rsidRPr="001617EC" w:rsidRDefault="00563902" w:rsidP="00563902">
      <w:pPr>
        <w:pStyle w:val="Level2"/>
        <w:keepNext/>
      </w:pPr>
      <w:r w:rsidRPr="001617EC">
        <w:t>The Parties agree that:</w:t>
      </w:r>
    </w:p>
    <w:p w:rsidR="007639E5" w:rsidRPr="001617EC" w:rsidRDefault="00563902" w:rsidP="00E6680E">
      <w:pPr>
        <w:pStyle w:val="Level3"/>
        <w:keepNext/>
      </w:pPr>
      <w:r w:rsidRPr="001617EC">
        <w:t>where the commencement of the provision of the Services or any part of the Services results in one or more Relevant Transfers</w:t>
      </w:r>
      <w:r w:rsidR="00127976" w:rsidRPr="00E6680E">
        <w:t xml:space="preserve"> involving</w:t>
      </w:r>
      <w:r w:rsidRPr="001617EC">
        <w:t xml:space="preserve"> the transfer of Transferring Former Supplier Employees, </w:t>
      </w:r>
      <w:bookmarkStart w:id="632" w:name="_9kR3WTr2CC48GdEn7S"/>
      <w:r w:rsidRPr="001617EC">
        <w:t>Part B</w:t>
      </w:r>
      <w:bookmarkEnd w:id="632"/>
      <w:r w:rsidRPr="001617EC">
        <w:t xml:space="preserve"> of </w:t>
      </w:r>
      <w:bookmarkStart w:id="633" w:name="_9kMHG5YVt4EE8BAbLhkhy7sAR"/>
      <w:r w:rsidR="006B4464" w:rsidRPr="001617EC">
        <w:t>Schedule 27</w:t>
      </w:r>
      <w:bookmarkEnd w:id="633"/>
      <w:r w:rsidRPr="001617EC">
        <w:t xml:space="preserve"> (</w:t>
      </w:r>
      <w:r w:rsidRPr="007A7E94">
        <w:rPr>
          <w:i/>
        </w:rPr>
        <w:t>TUPE, Employees and Pensions</w:t>
      </w:r>
      <w:r w:rsidRPr="001617EC">
        <w:t xml:space="preserve">) shall apply; </w:t>
      </w:r>
      <w:r w:rsidR="00127976" w:rsidRPr="00E6680E">
        <w:t>and</w:t>
      </w:r>
    </w:p>
    <w:p w:rsidR="007639E5" w:rsidRPr="001617EC" w:rsidRDefault="00563902" w:rsidP="00563902">
      <w:pPr>
        <w:pStyle w:val="Level3"/>
      </w:pPr>
      <w:bookmarkStart w:id="634" w:name="_9kR3WTr2CC49AWEn7U"/>
      <w:r w:rsidRPr="001617EC">
        <w:t>Part D</w:t>
      </w:r>
      <w:bookmarkEnd w:id="634"/>
      <w:r w:rsidRPr="001617EC">
        <w:t xml:space="preserve"> of </w:t>
      </w:r>
      <w:bookmarkStart w:id="635" w:name="_9kMIH5YVt4EE8BAbLhkhy7sAR"/>
      <w:r w:rsidR="006B4464" w:rsidRPr="001617EC">
        <w:t>Schedule 27</w:t>
      </w:r>
      <w:bookmarkEnd w:id="635"/>
      <w:r w:rsidRPr="001617EC">
        <w:t xml:space="preserve"> (</w:t>
      </w:r>
      <w:r w:rsidRPr="007A7E94">
        <w:rPr>
          <w:i/>
        </w:rPr>
        <w:t>TUPE, Employees and Pensions</w:t>
      </w:r>
      <w:r w:rsidRPr="001617EC">
        <w:t>) shall apply on the expiry or termination of the Services or any part of the Services.</w:t>
      </w:r>
    </w:p>
    <w:p w:rsidR="00395C9F"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_Ref432378678 \r \h</w:instrText>
      </w:r>
      <w:r>
        <w:fldChar w:fldCharType="separate"/>
      </w:r>
      <w:bookmarkStart w:id="636" w:name="_Toc22569467"/>
      <w:r w:rsidR="00A96415">
        <w:instrText>23</w:instrText>
      </w:r>
      <w:r>
        <w:fldChar w:fldCharType="end"/>
      </w:r>
      <w:r>
        <w:tab/>
        <w:instrText>SUPPLY CHAIN RIGHTS AND PROTECTIONS</w:instrText>
      </w:r>
      <w:bookmarkEnd w:id="636"/>
      <w:r w:rsidR="00FE4A92">
        <w:instrText>"</w:instrText>
      </w:r>
      <w:r w:rsidRPr="003B3161">
        <w:instrText xml:space="preserve"> \l1 </w:instrText>
      </w:r>
      <w:r>
        <w:rPr>
          <w:rStyle w:val="Level1asHeadingtext"/>
        </w:rPr>
        <w:fldChar w:fldCharType="end"/>
      </w:r>
      <w:bookmarkStart w:id="637" w:name="_Toc514229616"/>
      <w:bookmarkStart w:id="638" w:name="_Ref432365148"/>
      <w:bookmarkStart w:id="639" w:name="_Ref432379121"/>
      <w:bookmarkStart w:id="640" w:name="_Ref432378678"/>
      <w:bookmarkStart w:id="641" w:name="_Ref514359799"/>
      <w:bookmarkStart w:id="642" w:name="_9kR3WTr2998CHhvgw3z5uaLmLJFCMEyxzDNJ99N"/>
      <w:r w:rsidR="00563902" w:rsidRPr="00563902">
        <w:rPr>
          <w:rStyle w:val="Level1asHeadingtext"/>
        </w:rPr>
        <w:t>Supply Chain Rights And Protections</w:t>
      </w:r>
      <w:bookmarkEnd w:id="637"/>
      <w:bookmarkEnd w:id="638"/>
      <w:bookmarkEnd w:id="639"/>
      <w:bookmarkEnd w:id="640"/>
      <w:bookmarkEnd w:id="641"/>
      <w:bookmarkEnd w:id="642"/>
    </w:p>
    <w:p w:rsidR="00395C9F" w:rsidRPr="00205ABB" w:rsidRDefault="00563902" w:rsidP="00563902">
      <w:pPr>
        <w:pStyle w:val="Body"/>
      </w:pPr>
      <w:r w:rsidRPr="00205ABB">
        <w:rPr>
          <w:b/>
        </w:rPr>
        <w:t>Appointment of Sub</w:t>
      </w:r>
      <w:r w:rsidRPr="00205ABB">
        <w:rPr>
          <w:b/>
        </w:rPr>
        <w:noBreakHyphen/>
        <w:t>contractors</w:t>
      </w:r>
    </w:p>
    <w:p w:rsidR="00395C9F" w:rsidRPr="00205ABB" w:rsidRDefault="00563902" w:rsidP="00563902">
      <w:pPr>
        <w:pStyle w:val="Level2"/>
        <w:keepNext/>
      </w:pPr>
      <w:bookmarkStart w:id="643" w:name="_Ref514391352"/>
      <w:bookmarkStart w:id="644" w:name="_9kR3WTr2996DJGDDeSkWhB74ys2H8rw82FGBA2J"/>
      <w:r w:rsidRPr="00205ABB">
        <w:t>The Supplier shall exercise due skill and care in the selection and appointment of any Sub</w:t>
      </w:r>
      <w:r w:rsidRPr="00205ABB">
        <w:noBreakHyphen/>
        <w:t>contractors to ensure that the Supplier is able to:</w:t>
      </w:r>
      <w:bookmarkEnd w:id="643"/>
      <w:bookmarkEnd w:id="644"/>
    </w:p>
    <w:p w:rsidR="00395C9F" w:rsidRPr="00205ABB" w:rsidRDefault="00563902" w:rsidP="00563902">
      <w:pPr>
        <w:pStyle w:val="Level3"/>
      </w:pPr>
      <w:r w:rsidRPr="00205ABB">
        <w:t>manage any Sub</w:t>
      </w:r>
      <w:r w:rsidRPr="00205ABB">
        <w:noBreakHyphen/>
        <w:t xml:space="preserve">contractors in accordance with Good Industry Practice; </w:t>
      </w:r>
    </w:p>
    <w:p w:rsidR="00395C9F" w:rsidRPr="00205ABB" w:rsidRDefault="00563902" w:rsidP="00563902">
      <w:pPr>
        <w:pStyle w:val="Level3"/>
      </w:pPr>
      <w:r w:rsidRPr="00205ABB">
        <w:t>comply with its obligations under this Agreement in the delivery of the Services; and</w:t>
      </w:r>
    </w:p>
    <w:p w:rsidR="00395C9F" w:rsidRPr="00205ABB" w:rsidRDefault="00563902" w:rsidP="00563902">
      <w:pPr>
        <w:pStyle w:val="Level3"/>
      </w:pPr>
      <w:r w:rsidRPr="00205ABB">
        <w:t>assign, novate or otherwise transfer to the Authority or any Replacement Supplier any of its rights and/or obligations under each Sub</w:t>
      </w:r>
      <w:r w:rsidRPr="00205ABB">
        <w:noBreakHyphen/>
        <w:t>contract that relates exclusively to this Agreement.</w:t>
      </w:r>
    </w:p>
    <w:p w:rsidR="00395C9F" w:rsidRPr="00205ABB" w:rsidRDefault="00563902" w:rsidP="00563902">
      <w:pPr>
        <w:pStyle w:val="Level2"/>
        <w:keepNext/>
      </w:pPr>
      <w:bookmarkStart w:id="645" w:name="_Ref514359290"/>
      <w:bookmarkStart w:id="646" w:name="_9kR3WTr2996ELHDEbYyw6CAAH1kyAGL3p9GBAy6"/>
      <w:r w:rsidRPr="00205ABB">
        <w:t>Prior to sub-contracting any of its obligations under this Agreement, the Supplier shall notify the Authority in writing of:</w:t>
      </w:r>
      <w:bookmarkEnd w:id="645"/>
      <w:bookmarkEnd w:id="646"/>
      <w:r w:rsidRPr="00205ABB">
        <w:t xml:space="preserve"> </w:t>
      </w:r>
    </w:p>
    <w:p w:rsidR="00395C9F" w:rsidRPr="00205ABB" w:rsidRDefault="00563902" w:rsidP="00563902">
      <w:pPr>
        <w:pStyle w:val="Level3"/>
      </w:pPr>
      <w:r w:rsidRPr="00205ABB">
        <w:t>the proposed Sub-contractor</w:t>
      </w:r>
      <w:r w:rsidR="00FE4A92">
        <w:t>'</w:t>
      </w:r>
      <w:r w:rsidRPr="00205ABB">
        <w:t>s name, registered office and company registration number;</w:t>
      </w:r>
    </w:p>
    <w:p w:rsidR="00395C9F" w:rsidRPr="00205ABB" w:rsidRDefault="00563902" w:rsidP="00563902">
      <w:pPr>
        <w:pStyle w:val="Level3"/>
      </w:pPr>
      <w:r w:rsidRPr="00205ABB">
        <w:t>the scope of any Services to be provided by the proposed Sub</w:t>
      </w:r>
      <w:r w:rsidRPr="00205ABB">
        <w:noBreakHyphen/>
        <w:t>contractor; and</w:t>
      </w:r>
    </w:p>
    <w:p w:rsidR="00395C9F" w:rsidRPr="00205ABB" w:rsidRDefault="00563902" w:rsidP="00563902">
      <w:pPr>
        <w:pStyle w:val="Level3"/>
      </w:pPr>
      <w:r w:rsidRPr="00205ABB">
        <w:t>where the proposed Sub</w:t>
      </w:r>
      <w:r w:rsidRPr="00205ABB">
        <w:noBreakHyphen/>
        <w:t>contractor is an Affiliate of the Supplier, evidence that demonstrates to the reasonable satisfaction of the Authority that the proposed Sub</w:t>
      </w:r>
      <w:r w:rsidRPr="00205ABB">
        <w:noBreakHyphen/>
        <w:t xml:space="preserve">contract has been agreed on </w:t>
      </w:r>
      <w:r w:rsidR="00FE4A92">
        <w:t>"</w:t>
      </w:r>
      <w:r w:rsidRPr="00205ABB">
        <w:t>arm</w:t>
      </w:r>
      <w:r w:rsidR="00FE4A92">
        <w:t>'</w:t>
      </w:r>
      <w:r w:rsidRPr="00205ABB">
        <w:t>s-length</w:t>
      </w:r>
      <w:r w:rsidR="00FE4A92">
        <w:t>"</w:t>
      </w:r>
      <w:r w:rsidRPr="00205ABB">
        <w:t xml:space="preserve"> terms. </w:t>
      </w:r>
    </w:p>
    <w:p w:rsidR="00395C9F" w:rsidRPr="00205ABB" w:rsidRDefault="00563902" w:rsidP="00563902">
      <w:pPr>
        <w:pStyle w:val="Level2"/>
        <w:keepNext/>
      </w:pPr>
      <w:bookmarkStart w:id="647" w:name="_Ref514359299"/>
      <w:bookmarkStart w:id="648" w:name="_9kR3WTr2996FE9DFVFvvvC10G3om8RBxRcSGCNI"/>
      <w:r w:rsidRPr="00205ABB">
        <w:t xml:space="preserve">If requested by the Authority within </w:t>
      </w:r>
      <w:r w:rsidR="00CF23DA">
        <w:t>ten (</w:t>
      </w:r>
      <w:r w:rsidRPr="00205ABB">
        <w:t>10</w:t>
      </w:r>
      <w:r w:rsidR="00CF23DA">
        <w:t>)</w:t>
      </w:r>
      <w:r w:rsidRPr="00205ABB">
        <w:t> Working Days of receipt of the Supplier</w:t>
      </w:r>
      <w:r w:rsidR="00FE4A92">
        <w:t>'</w:t>
      </w:r>
      <w:r w:rsidRPr="00205ABB">
        <w:t>s notice issued pursuant to Clause </w:t>
      </w:r>
      <w:r w:rsidR="008F179E">
        <w:fldChar w:fldCharType="begin"/>
      </w:r>
      <w:r w:rsidR="008F179E">
        <w:instrText xml:space="preserve"> REF _Ref514359290 \r \h </w:instrText>
      </w:r>
      <w:r w:rsidR="008F179E">
        <w:fldChar w:fldCharType="separate"/>
      </w:r>
      <w:bookmarkStart w:id="649" w:name="_9kMHG5YVt4BB8GNJFGda0y8ECCJ3m0CIN5rBIDC"/>
      <w:r w:rsidR="00A96415">
        <w:t>23.2</w:t>
      </w:r>
      <w:bookmarkEnd w:id="649"/>
      <w:r w:rsidR="008F179E">
        <w:fldChar w:fldCharType="end"/>
      </w:r>
      <w:r w:rsidRPr="00205ABB">
        <w:t>, the Supplier shall also provide:</w:t>
      </w:r>
      <w:bookmarkEnd w:id="647"/>
      <w:bookmarkEnd w:id="648"/>
    </w:p>
    <w:p w:rsidR="00395C9F" w:rsidRPr="00205ABB" w:rsidRDefault="00563902" w:rsidP="00563902">
      <w:pPr>
        <w:pStyle w:val="Level3"/>
      </w:pPr>
      <w:r w:rsidRPr="00205ABB">
        <w:t>a copy of the proposed Sub</w:t>
      </w:r>
      <w:r w:rsidRPr="00205ABB">
        <w:noBreakHyphen/>
        <w:t xml:space="preserve">contract; and </w:t>
      </w:r>
    </w:p>
    <w:p w:rsidR="00395C9F" w:rsidRPr="00205ABB" w:rsidRDefault="00563902" w:rsidP="00563902">
      <w:pPr>
        <w:pStyle w:val="Level3"/>
      </w:pPr>
      <w:r w:rsidRPr="00205ABB">
        <w:t>any further information reasonably requested by the Authority.</w:t>
      </w:r>
    </w:p>
    <w:p w:rsidR="00395C9F" w:rsidRPr="00205ABB" w:rsidRDefault="00563902" w:rsidP="00563902">
      <w:pPr>
        <w:pStyle w:val="Level2"/>
        <w:keepNext/>
      </w:pPr>
      <w:r w:rsidRPr="00205ABB">
        <w:t xml:space="preserve">The Authority may, within </w:t>
      </w:r>
      <w:r w:rsidR="00CF23DA">
        <w:t>ten (</w:t>
      </w:r>
      <w:r w:rsidRPr="00205ABB">
        <w:t>10</w:t>
      </w:r>
      <w:r w:rsidR="00CF23DA">
        <w:t>)</w:t>
      </w:r>
      <w:r w:rsidRPr="00205ABB">
        <w:t> Working Days of receipt of the Supplier</w:t>
      </w:r>
      <w:r w:rsidR="00FE4A92">
        <w:t>'</w:t>
      </w:r>
      <w:r w:rsidRPr="00205ABB">
        <w:t>s notice issued pursuant to Clause </w:t>
      </w:r>
      <w:r w:rsidR="008F179E">
        <w:fldChar w:fldCharType="begin"/>
      </w:r>
      <w:r w:rsidR="008F179E">
        <w:instrText xml:space="preserve"> REF _Ref514359290 \r \h </w:instrText>
      </w:r>
      <w:r w:rsidR="008F179E">
        <w:fldChar w:fldCharType="separate"/>
      </w:r>
      <w:bookmarkStart w:id="650" w:name="_9kMIH5YVt4BB8GNJFGda0y8ECCJ3m0CIN5rBIDC"/>
      <w:r w:rsidR="00A96415">
        <w:t>23.2</w:t>
      </w:r>
      <w:bookmarkEnd w:id="650"/>
      <w:r w:rsidR="008F179E">
        <w:fldChar w:fldCharType="end"/>
      </w:r>
      <w:r w:rsidRPr="00205ABB">
        <w:t xml:space="preserve"> (or, if later, receipt of any further information requested pursuant to Clause </w:t>
      </w:r>
      <w:r w:rsidR="008F179E">
        <w:fldChar w:fldCharType="begin"/>
      </w:r>
      <w:r w:rsidR="008F179E">
        <w:instrText xml:space="preserve"> REF _Ref514359299 \r \h </w:instrText>
      </w:r>
      <w:r w:rsidR="008F179E">
        <w:fldChar w:fldCharType="separate"/>
      </w:r>
      <w:bookmarkStart w:id="651" w:name="_9kMHG5YVt4BB8HGBFHXHxxxE32I5qoATDzTeUIE"/>
      <w:r w:rsidR="00A96415">
        <w:t>23.3</w:t>
      </w:r>
      <w:bookmarkEnd w:id="651"/>
      <w:r w:rsidR="008F179E">
        <w:fldChar w:fldCharType="end"/>
      </w:r>
      <w:r w:rsidRPr="00205ABB">
        <w:t>), object to the appointment of the relevant Sub</w:t>
      </w:r>
      <w:r w:rsidRPr="00205ABB">
        <w:noBreakHyphen/>
        <w:t>contractor if it considers that:</w:t>
      </w:r>
    </w:p>
    <w:p w:rsidR="00395C9F" w:rsidRPr="00205ABB" w:rsidRDefault="00563902" w:rsidP="00563902">
      <w:pPr>
        <w:pStyle w:val="Level3"/>
      </w:pPr>
      <w:r w:rsidRPr="00205ABB">
        <w:t>the appointment of a proposed Sub</w:t>
      </w:r>
      <w:r w:rsidRPr="00205ABB">
        <w:noBreakHyphen/>
        <w:t xml:space="preserve">contractor may prejudice the provision of the Services and/or may be contrary to the interests of the Authority; </w:t>
      </w:r>
    </w:p>
    <w:p w:rsidR="00395C9F" w:rsidRPr="00205ABB" w:rsidRDefault="00563902" w:rsidP="00563902">
      <w:pPr>
        <w:pStyle w:val="Level3"/>
      </w:pPr>
      <w:r w:rsidRPr="00205ABB">
        <w:t>the proposed Sub</w:t>
      </w:r>
      <w:r w:rsidRPr="00205ABB">
        <w:noBreakHyphen/>
        <w:t>contractor is unreliable and/or has not provided reasonable services to its other customers;</w:t>
      </w:r>
    </w:p>
    <w:p w:rsidR="00395C9F" w:rsidRPr="00205ABB" w:rsidRDefault="00563902" w:rsidP="00563902">
      <w:pPr>
        <w:pStyle w:val="Level3"/>
      </w:pPr>
      <w:r w:rsidRPr="00205ABB">
        <w:t>the proposed Sub</w:t>
      </w:r>
      <w:r w:rsidRPr="00205ABB">
        <w:noBreakHyphen/>
        <w:t>contractor employs unfit persons; and/or</w:t>
      </w:r>
    </w:p>
    <w:p w:rsidR="00395C9F" w:rsidRPr="00205ABB" w:rsidRDefault="00563902" w:rsidP="00563902">
      <w:pPr>
        <w:pStyle w:val="Level3"/>
      </w:pPr>
      <w:r w:rsidRPr="00205ABB">
        <w:t xml:space="preserve">the proposed Sub-contractor should be excluded in accordance with Clause </w:t>
      </w:r>
      <w:r w:rsidR="008F179E">
        <w:fldChar w:fldCharType="begin"/>
      </w:r>
      <w:r w:rsidR="008F179E">
        <w:instrText xml:space="preserve"> REF _Ref514359324 \r \h </w:instrText>
      </w:r>
      <w:r w:rsidR="008F179E">
        <w:fldChar w:fldCharType="separate"/>
      </w:r>
      <w:bookmarkStart w:id="652" w:name="_9kMHG5YVt4BB8GJFFFLrYnyz26sMXNB7IDGXH8K"/>
      <w:r w:rsidR="00A96415">
        <w:t>23.18</w:t>
      </w:r>
      <w:bookmarkEnd w:id="652"/>
      <w:r w:rsidR="008F179E">
        <w:fldChar w:fldCharType="end"/>
      </w:r>
      <w:r w:rsidRPr="00205ABB">
        <w:t>,</w:t>
      </w:r>
    </w:p>
    <w:p w:rsidR="00395C9F" w:rsidRPr="00205ABB" w:rsidRDefault="00563902" w:rsidP="00563902">
      <w:pPr>
        <w:pStyle w:val="Body2"/>
      </w:pPr>
      <w:r w:rsidRPr="00205ABB">
        <w:t>in which case, the Supplier shall not proceed with the proposed appointment.</w:t>
      </w:r>
    </w:p>
    <w:p w:rsidR="00395C9F" w:rsidRPr="00205ABB" w:rsidRDefault="00563902" w:rsidP="00563902">
      <w:pPr>
        <w:pStyle w:val="Level2"/>
        <w:keepNext/>
      </w:pPr>
      <w:r w:rsidRPr="00205ABB">
        <w:t>If:</w:t>
      </w:r>
    </w:p>
    <w:p w:rsidR="00395C9F" w:rsidRPr="00205ABB" w:rsidRDefault="00563902" w:rsidP="00563902">
      <w:pPr>
        <w:pStyle w:val="Level3"/>
        <w:keepNext/>
      </w:pPr>
      <w:r w:rsidRPr="00205ABB">
        <w:t>the Authority has not notified the Supplier that it objects to the proposed Sub-contractor</w:t>
      </w:r>
      <w:r w:rsidR="00FE4A92">
        <w:t>'</w:t>
      </w:r>
      <w:r w:rsidRPr="00205ABB">
        <w:t xml:space="preserve">s appointment by the later of </w:t>
      </w:r>
      <w:r w:rsidR="00CF23DA">
        <w:t>ten (</w:t>
      </w:r>
      <w:r w:rsidRPr="00205ABB">
        <w:t>10</w:t>
      </w:r>
      <w:r w:rsidR="00CF23DA">
        <w:t>)</w:t>
      </w:r>
      <w:r w:rsidRPr="00205ABB">
        <w:t> Working Days of receipt of:</w:t>
      </w:r>
    </w:p>
    <w:p w:rsidR="00395C9F" w:rsidRPr="00205ABB" w:rsidRDefault="00563902" w:rsidP="00563902">
      <w:pPr>
        <w:pStyle w:val="Level4"/>
      </w:pPr>
      <w:r w:rsidRPr="00205ABB">
        <w:t>the Supplier</w:t>
      </w:r>
      <w:r w:rsidR="00FE4A92">
        <w:t>'</w:t>
      </w:r>
      <w:r w:rsidRPr="00205ABB">
        <w:t>s notice issued pursuant to Clause </w:t>
      </w:r>
      <w:r w:rsidR="008F179E">
        <w:fldChar w:fldCharType="begin"/>
      </w:r>
      <w:r w:rsidR="008F179E">
        <w:instrText xml:space="preserve"> REF _Ref514359290 \r \h </w:instrText>
      </w:r>
      <w:r w:rsidR="008F179E">
        <w:fldChar w:fldCharType="separate"/>
      </w:r>
      <w:bookmarkStart w:id="653" w:name="_9kMJI5YVt4BB8GNJFGda0y8ECCJ3m0CIN5rBIDC"/>
      <w:r w:rsidR="00A96415">
        <w:t>23.2</w:t>
      </w:r>
      <w:bookmarkEnd w:id="653"/>
      <w:r w:rsidR="008F179E">
        <w:fldChar w:fldCharType="end"/>
      </w:r>
      <w:r w:rsidRPr="00205ABB">
        <w:t>; and</w:t>
      </w:r>
    </w:p>
    <w:p w:rsidR="00395C9F" w:rsidRPr="00205ABB" w:rsidRDefault="00563902" w:rsidP="00563902">
      <w:pPr>
        <w:pStyle w:val="Level4"/>
      </w:pPr>
      <w:r w:rsidRPr="00205ABB">
        <w:t>any further information requested by the Authority pursuant to Clause </w:t>
      </w:r>
      <w:r w:rsidR="008F179E">
        <w:fldChar w:fldCharType="begin"/>
      </w:r>
      <w:r w:rsidR="008F179E">
        <w:instrText xml:space="preserve"> REF _Ref514359299 \r \h </w:instrText>
      </w:r>
      <w:r w:rsidR="008F179E">
        <w:fldChar w:fldCharType="separate"/>
      </w:r>
      <w:bookmarkStart w:id="654" w:name="_9kMIH5YVt4BB8HGBFHXHxxxE32I5qoATDzTeUIE"/>
      <w:r w:rsidR="00A96415">
        <w:t>23.3</w:t>
      </w:r>
      <w:bookmarkEnd w:id="654"/>
      <w:r w:rsidR="008F179E">
        <w:fldChar w:fldCharType="end"/>
      </w:r>
      <w:r w:rsidRPr="00205ABB">
        <w:t>; and</w:t>
      </w:r>
    </w:p>
    <w:p w:rsidR="00395C9F" w:rsidRPr="00205ABB" w:rsidRDefault="00563902" w:rsidP="00563902">
      <w:pPr>
        <w:pStyle w:val="Level3"/>
      </w:pPr>
      <w:r w:rsidRPr="00205ABB">
        <w:t>the proposed Sub</w:t>
      </w:r>
      <w:r w:rsidRPr="00205ABB">
        <w:noBreakHyphen/>
        <w:t>contract is not a Key Sub</w:t>
      </w:r>
      <w:r w:rsidRPr="00205ABB">
        <w:noBreakHyphen/>
        <w:t>contract (which shall require the written consent of the Authority in accordance with Clause </w:t>
      </w:r>
      <w:r w:rsidR="008F179E">
        <w:fldChar w:fldCharType="begin"/>
      </w:r>
      <w:r w:rsidR="008F179E">
        <w:instrText xml:space="preserve"> REF _Ref514359369 \r \h </w:instrText>
      </w:r>
      <w:r w:rsidR="008F179E">
        <w:fldChar w:fldCharType="separate"/>
      </w:r>
      <w:bookmarkStart w:id="655" w:name="_9kMHG5YVt4BB8HHCFKoXmxy15rdoIEB5z9SKHH4"/>
      <w:r w:rsidR="00A96415">
        <w:t>23.6</w:t>
      </w:r>
      <w:bookmarkEnd w:id="655"/>
      <w:r w:rsidR="008F179E">
        <w:fldChar w:fldCharType="end"/>
      </w:r>
      <w:r w:rsidR="00251CEB">
        <w:t>)</w:t>
      </w:r>
      <w:r w:rsidRPr="00205ABB">
        <w:t>,</w:t>
      </w:r>
    </w:p>
    <w:p w:rsidR="00395C9F" w:rsidRPr="00205ABB" w:rsidRDefault="00563902" w:rsidP="00563902">
      <w:pPr>
        <w:pStyle w:val="Body2"/>
      </w:pPr>
      <w:r w:rsidRPr="00205ABB">
        <w:t>the Supplier may proceed with the proposed appointment.</w:t>
      </w:r>
    </w:p>
    <w:p w:rsidR="00395C9F" w:rsidRPr="00205ABB" w:rsidRDefault="00563902" w:rsidP="00563902">
      <w:pPr>
        <w:pStyle w:val="Body"/>
      </w:pPr>
      <w:r w:rsidRPr="00205ABB">
        <w:rPr>
          <w:b/>
        </w:rPr>
        <w:t>Appointment of Key Sub</w:t>
      </w:r>
      <w:r w:rsidRPr="00205ABB">
        <w:rPr>
          <w:b/>
        </w:rPr>
        <w:noBreakHyphen/>
        <w:t>contractors</w:t>
      </w:r>
    </w:p>
    <w:p w:rsidR="00395C9F" w:rsidRPr="00205ABB" w:rsidRDefault="00563902" w:rsidP="00563902">
      <w:pPr>
        <w:pStyle w:val="Level2"/>
        <w:keepNext/>
      </w:pPr>
      <w:bookmarkStart w:id="656" w:name="_9kR3WTr2996FFADImVkvwz3pbmGC93x7QIFF2EU"/>
      <w:bookmarkStart w:id="657" w:name="_Ref514359369"/>
      <w:r w:rsidRPr="00205ABB">
        <w:t>Where the Supplier wishes to enter into a Key Sub</w:t>
      </w:r>
      <w:r w:rsidRPr="00205ABB">
        <w:noBreakHyphen/>
        <w:t>contract or replace a Key Sub</w:t>
      </w:r>
      <w:r w:rsidRPr="00205ABB">
        <w:noBreakHyphen/>
        <w:t>contractor, it must obtain the prior written consent of the Authority, such consent not to be unreasonably withheld or delayed.</w:t>
      </w:r>
      <w:bookmarkEnd w:id="656"/>
      <w:r w:rsidRPr="00205ABB">
        <w:t xml:space="preserve"> For these purposes, the Authority may withhold its consent to the appointment of a Key Sub</w:t>
      </w:r>
      <w:r w:rsidRPr="00205ABB">
        <w:noBreakHyphen/>
        <w:t>contractor if it reasonably considers that:</w:t>
      </w:r>
      <w:bookmarkEnd w:id="657"/>
    </w:p>
    <w:p w:rsidR="00395C9F" w:rsidRPr="00205ABB" w:rsidRDefault="00563902" w:rsidP="00563902">
      <w:pPr>
        <w:pStyle w:val="Level3"/>
      </w:pPr>
      <w:r w:rsidRPr="00205ABB">
        <w:t>the appointment of a proposed Key Sub</w:t>
      </w:r>
      <w:r w:rsidRPr="00205ABB">
        <w:noBreakHyphen/>
        <w:t xml:space="preserve">contractor may prejudice the provision of the Services or may be contrary to the interests of the Authority; </w:t>
      </w:r>
    </w:p>
    <w:p w:rsidR="00395C9F" w:rsidRPr="00205ABB" w:rsidRDefault="00563902" w:rsidP="00563902">
      <w:pPr>
        <w:pStyle w:val="Level3"/>
      </w:pPr>
      <w:r w:rsidRPr="00205ABB">
        <w:t>the proposed Key Sub</w:t>
      </w:r>
      <w:r w:rsidRPr="00205ABB">
        <w:noBreakHyphen/>
        <w:t>contractor is unreliable and/or has not provided reasonable services to its other customers;</w:t>
      </w:r>
    </w:p>
    <w:p w:rsidR="00395C9F" w:rsidRPr="00205ABB" w:rsidRDefault="00563902" w:rsidP="00563902">
      <w:pPr>
        <w:pStyle w:val="Level3"/>
      </w:pPr>
      <w:r w:rsidRPr="00205ABB">
        <w:t>the proposed Key Sub</w:t>
      </w:r>
      <w:r w:rsidRPr="00205ABB">
        <w:noBreakHyphen/>
        <w:t>contractor employs unfit persons; and/or</w:t>
      </w:r>
    </w:p>
    <w:p w:rsidR="00395C9F" w:rsidRPr="00205ABB" w:rsidRDefault="00563902" w:rsidP="00563902">
      <w:pPr>
        <w:pStyle w:val="Level3"/>
      </w:pPr>
      <w:r w:rsidRPr="00205ABB">
        <w:t xml:space="preserve">the proposed Key Sub-contractor should be excluded in accordance with Clause </w:t>
      </w:r>
      <w:r w:rsidR="008F179E">
        <w:fldChar w:fldCharType="begin"/>
      </w:r>
      <w:r w:rsidR="008F179E">
        <w:instrText xml:space="preserve"> REF _Ref514359324 \r \h </w:instrText>
      </w:r>
      <w:r w:rsidR="008F179E">
        <w:fldChar w:fldCharType="separate"/>
      </w:r>
      <w:bookmarkStart w:id="658" w:name="_9kMIH5YVt4BB8GJFFFLrYnyz26sMXNB7IDGXH8K"/>
      <w:r w:rsidR="00A96415">
        <w:t>23.18</w:t>
      </w:r>
      <w:bookmarkEnd w:id="658"/>
      <w:r w:rsidR="008F179E">
        <w:fldChar w:fldCharType="end"/>
      </w:r>
      <w:r w:rsidRPr="00205ABB">
        <w:t>.</w:t>
      </w:r>
    </w:p>
    <w:p w:rsidR="00395C9F" w:rsidRPr="00205ABB" w:rsidRDefault="00563902" w:rsidP="00563902">
      <w:pPr>
        <w:pStyle w:val="Level2"/>
      </w:pPr>
      <w:r w:rsidRPr="00205ABB">
        <w:t>The Authority consents to the appointment of the Key Sub</w:t>
      </w:r>
      <w:r w:rsidRPr="00205ABB">
        <w:noBreakHyphen/>
        <w:t xml:space="preserve">contractors listed in </w:t>
      </w:r>
      <w:bookmarkStart w:id="659" w:name="_9kR3WTr2CC68DfJfifw5q8L"/>
      <w:r w:rsidR="006B4464">
        <w:t>Schedule 23</w:t>
      </w:r>
      <w:bookmarkEnd w:id="659"/>
      <w:r w:rsidRPr="00205ABB">
        <w:t> (</w:t>
      </w:r>
      <w:r w:rsidRPr="00BB57B0">
        <w:rPr>
          <w:i/>
        </w:rPr>
        <w:t>Notified Key Sub-contractors</w:t>
      </w:r>
      <w:r w:rsidRPr="00205ABB">
        <w:t>).</w:t>
      </w:r>
    </w:p>
    <w:p w:rsidR="00395C9F" w:rsidRPr="00205ABB" w:rsidRDefault="00563902" w:rsidP="00563902">
      <w:pPr>
        <w:pStyle w:val="Level2"/>
        <w:keepNext/>
      </w:pPr>
      <w:r w:rsidRPr="00205ABB">
        <w:t>Except where the Authority has given its prior written consent, the Supplier shall ensure that each Key Sub</w:t>
      </w:r>
      <w:r w:rsidRPr="00205ABB">
        <w:noBreakHyphen/>
        <w:t xml:space="preserve">contract shall include: </w:t>
      </w:r>
    </w:p>
    <w:p w:rsidR="00395C9F" w:rsidRPr="00205ABB" w:rsidRDefault="00563902" w:rsidP="00563902">
      <w:pPr>
        <w:pStyle w:val="Level3"/>
      </w:pPr>
      <w:r w:rsidRPr="00205ABB">
        <w:t>provisions which will enable the Supplier to discharge its obligations under this Agreement;</w:t>
      </w:r>
    </w:p>
    <w:p w:rsidR="00395C9F" w:rsidRPr="00205ABB" w:rsidRDefault="00563902" w:rsidP="00563902">
      <w:pPr>
        <w:pStyle w:val="Level3"/>
      </w:pPr>
      <w:r w:rsidRPr="00205ABB">
        <w:t>a right under CRTPA for the Authority to enforce any provisions under the Key Sub-contract which are capable of conferring a benefit upon the Authority;</w:t>
      </w:r>
    </w:p>
    <w:p w:rsidR="00395C9F" w:rsidRPr="00205ABB" w:rsidRDefault="00563902" w:rsidP="00563902">
      <w:pPr>
        <w:pStyle w:val="Level3"/>
      </w:pPr>
      <w:r w:rsidRPr="00205ABB">
        <w:t>a provision enabling the Authority to enforce the Key Sub</w:t>
      </w:r>
      <w:r w:rsidRPr="00205ABB">
        <w:noBreakHyphen/>
        <w:t xml:space="preserve">contract as if it were the Supplier; </w:t>
      </w:r>
    </w:p>
    <w:p w:rsidR="00395C9F" w:rsidRPr="00205ABB" w:rsidRDefault="00563902" w:rsidP="00563902">
      <w:pPr>
        <w:pStyle w:val="Level3"/>
      </w:pPr>
      <w:r w:rsidRPr="00205ABB">
        <w:t>a provision enabling the Supplier to assign, novate or otherwise transfer any of its rights and/or obligations under the Key Sub</w:t>
      </w:r>
      <w:r w:rsidRPr="00205ABB">
        <w:noBreakHyphen/>
        <w:t xml:space="preserve">contract to the Authority or any Replacement Supplier without restriction (including any need to obtain any consent or approval) or payment by the Authority; </w:t>
      </w:r>
    </w:p>
    <w:p w:rsidR="00395C9F" w:rsidRPr="00205ABB" w:rsidRDefault="00563902" w:rsidP="00563902">
      <w:pPr>
        <w:pStyle w:val="Level3"/>
        <w:keepNext/>
      </w:pPr>
      <w:r w:rsidRPr="00205ABB">
        <w:t>obligations no less onerous on the Key Sub</w:t>
      </w:r>
      <w:r w:rsidRPr="00205ABB">
        <w:noBreakHyphen/>
        <w:t>contractor than those imposed on the Supplier under this Agreement in respect of:</w:t>
      </w:r>
    </w:p>
    <w:p w:rsidR="00395C9F" w:rsidRPr="00205ABB" w:rsidRDefault="00563902" w:rsidP="00563902">
      <w:pPr>
        <w:pStyle w:val="Level4"/>
      </w:pPr>
      <w:r w:rsidRPr="00205ABB">
        <w:t>data protection requirements set out in Clauses </w:t>
      </w:r>
      <w:r w:rsidR="008F179E">
        <w:rPr>
          <w:highlight w:val="yellow"/>
        </w:rPr>
        <w:fldChar w:fldCharType="begin"/>
      </w:r>
      <w:r w:rsidR="008F179E">
        <w:instrText xml:space="preserve"> REF _Ref514359407 \r \h </w:instrText>
      </w:r>
      <w:r w:rsidR="008F179E">
        <w:rPr>
          <w:highlight w:val="yellow"/>
        </w:rPr>
      </w:r>
      <w:r w:rsidR="008F179E">
        <w:rPr>
          <w:highlight w:val="yellow"/>
        </w:rPr>
        <w:fldChar w:fldCharType="separate"/>
      </w:r>
      <w:bookmarkStart w:id="660" w:name="_9kMIH5YVt4BBAFHgxiy517zgPX5PD9KFIZKxEFx"/>
      <w:r w:rsidR="00A96415">
        <w:t>34</w:t>
      </w:r>
      <w:bookmarkEnd w:id="660"/>
      <w:r w:rsidR="008F179E">
        <w:rPr>
          <w:highlight w:val="yellow"/>
        </w:rPr>
        <w:fldChar w:fldCharType="end"/>
      </w:r>
      <w:r w:rsidRPr="00205ABB">
        <w:t> (</w:t>
      </w:r>
      <w:r w:rsidRPr="00205ABB">
        <w:rPr>
          <w:i/>
        </w:rPr>
        <w:t>Authority Data and Security Requirements</w:t>
      </w:r>
      <w:r w:rsidRPr="00205ABB">
        <w:t xml:space="preserve">) and </w:t>
      </w:r>
      <w:r w:rsidR="008F179E">
        <w:rPr>
          <w:highlight w:val="yellow"/>
        </w:rPr>
        <w:fldChar w:fldCharType="begin"/>
      </w:r>
      <w:r w:rsidR="008F179E">
        <w:instrText xml:space="preserve"> REF _Ref514359421 \r \h </w:instrText>
      </w:r>
      <w:r w:rsidR="008F179E">
        <w:rPr>
          <w:highlight w:val="yellow"/>
        </w:rPr>
      </w:r>
      <w:r w:rsidR="008F179E">
        <w:rPr>
          <w:highlight w:val="yellow"/>
        </w:rPr>
        <w:fldChar w:fldCharType="separate"/>
      </w:r>
      <w:bookmarkStart w:id="661" w:name="_9kMHG5YVt4BBAFKjxiy517zgSpHHKBvBIEKLEGG"/>
      <w:r w:rsidR="00A96415">
        <w:t>37</w:t>
      </w:r>
      <w:bookmarkEnd w:id="661"/>
      <w:r w:rsidR="008F179E">
        <w:rPr>
          <w:highlight w:val="yellow"/>
        </w:rPr>
        <w:fldChar w:fldCharType="end"/>
      </w:r>
      <w:r w:rsidRPr="00205ABB">
        <w:t> (</w:t>
      </w:r>
      <w:r w:rsidRPr="00205ABB">
        <w:rPr>
          <w:i/>
        </w:rPr>
        <w:t>Protection of Personal Data</w:t>
      </w:r>
      <w:r w:rsidRPr="00205ABB">
        <w:t>);</w:t>
      </w:r>
    </w:p>
    <w:p w:rsidR="00395C9F" w:rsidRPr="00205ABB" w:rsidRDefault="00563902" w:rsidP="00563902">
      <w:pPr>
        <w:pStyle w:val="Level4"/>
      </w:pPr>
      <w:r w:rsidRPr="00205ABB">
        <w:t>FOIA requirements set out in Clause </w:t>
      </w:r>
      <w:r w:rsidR="008F179E">
        <w:rPr>
          <w:highlight w:val="yellow"/>
        </w:rPr>
        <w:fldChar w:fldCharType="begin"/>
      </w:r>
      <w:r w:rsidR="008F179E">
        <w:instrText xml:space="preserve"> REF _Ref514359432 \r \h </w:instrText>
      </w:r>
      <w:r w:rsidR="008F179E">
        <w:rPr>
          <w:highlight w:val="yellow"/>
        </w:rPr>
      </w:r>
      <w:r w:rsidR="008F179E">
        <w:rPr>
          <w:highlight w:val="yellow"/>
        </w:rPr>
        <w:fldChar w:fldCharType="separate"/>
      </w:r>
      <w:bookmarkStart w:id="662" w:name="_9kMJI5YVt4BBAFJixiy517zgRsL30JM58DA9LKA"/>
      <w:r w:rsidR="00A96415">
        <w:t>36</w:t>
      </w:r>
      <w:bookmarkEnd w:id="662"/>
      <w:r w:rsidR="008F179E">
        <w:rPr>
          <w:highlight w:val="yellow"/>
        </w:rPr>
        <w:fldChar w:fldCharType="end"/>
      </w:r>
      <w:r w:rsidRPr="00205ABB">
        <w:t> (</w:t>
      </w:r>
      <w:r w:rsidR="00A171D8">
        <w:rPr>
          <w:i/>
        </w:rPr>
        <w:t xml:space="preserve">Transparency and </w:t>
      </w:r>
      <w:r w:rsidRPr="00205ABB">
        <w:rPr>
          <w:i/>
        </w:rPr>
        <w:t>Freedom of Information</w:t>
      </w:r>
      <w:r w:rsidRPr="00205ABB">
        <w:t>);</w:t>
      </w:r>
    </w:p>
    <w:p w:rsidR="00395C9F" w:rsidRPr="00205ABB" w:rsidRDefault="00563902" w:rsidP="00563902">
      <w:pPr>
        <w:pStyle w:val="Level4"/>
      </w:pPr>
      <w:r w:rsidRPr="00205ABB">
        <w:t>the obligation not to embarrass the Authority or otherwise bring the Authority into disrepute set out in Clause </w:t>
      </w:r>
      <w:r w:rsidR="008F179E">
        <w:fldChar w:fldCharType="begin"/>
      </w:r>
      <w:r w:rsidR="008F179E">
        <w:instrText xml:space="preserve"> REF _Ref514359451 \r \h </w:instrText>
      </w:r>
      <w:r w:rsidR="008F179E">
        <w:fldChar w:fldCharType="separate"/>
      </w:r>
      <w:bookmarkStart w:id="663" w:name="_9kMHG5YVt4BB9JJGKHEss7FF037p2G2yEE0BGJP"/>
      <w:r w:rsidR="00A96415">
        <w:t>5.5.11</w:t>
      </w:r>
      <w:bookmarkEnd w:id="663"/>
      <w:r w:rsidR="008F179E">
        <w:fldChar w:fldCharType="end"/>
      </w:r>
      <w:r w:rsidRPr="00205ABB">
        <w:t> (</w:t>
      </w:r>
      <w:r w:rsidRPr="00205ABB">
        <w:rPr>
          <w:i/>
        </w:rPr>
        <w:t>Services</w:t>
      </w:r>
      <w:r w:rsidRPr="00205ABB">
        <w:t xml:space="preserve">); </w:t>
      </w:r>
    </w:p>
    <w:p w:rsidR="00395C9F" w:rsidRPr="00205ABB" w:rsidRDefault="00563902" w:rsidP="00563902">
      <w:pPr>
        <w:pStyle w:val="Level4"/>
      </w:pPr>
      <w:r w:rsidRPr="00205ABB">
        <w:t>the keeping of records in respect of the services being provided under the Key Sub</w:t>
      </w:r>
      <w:r w:rsidRPr="00205ABB">
        <w:noBreakHyphen/>
        <w:t>contract, including the maintenance of Open Book Data; and</w:t>
      </w:r>
    </w:p>
    <w:p w:rsidR="00395C9F" w:rsidRPr="00205ABB" w:rsidRDefault="00563902" w:rsidP="00563902">
      <w:pPr>
        <w:pStyle w:val="Level4"/>
      </w:pPr>
      <w:r w:rsidRPr="00205ABB">
        <w:t xml:space="preserve">the conduct of Audits set out in </w:t>
      </w:r>
      <w:bookmarkStart w:id="664" w:name="_9kR3WTr2CC67AdJfifw5q7K"/>
      <w:r w:rsidR="006B4464">
        <w:t>Schedule 13</w:t>
      </w:r>
      <w:bookmarkEnd w:id="664"/>
      <w:r w:rsidRPr="00205ABB">
        <w:t> (</w:t>
      </w:r>
      <w:r w:rsidRPr="00BB57B0">
        <w:rPr>
          <w:i/>
        </w:rPr>
        <w:t>Audit</w:t>
      </w:r>
      <w:r w:rsidR="00074067">
        <w:rPr>
          <w:i/>
        </w:rPr>
        <w:t xml:space="preserve"> Rights</w:t>
      </w:r>
      <w:r w:rsidRPr="00205ABB">
        <w:t>);</w:t>
      </w:r>
    </w:p>
    <w:p w:rsidR="00395C9F" w:rsidRPr="00205ABB" w:rsidRDefault="00563902" w:rsidP="00563902">
      <w:pPr>
        <w:pStyle w:val="Level3"/>
      </w:pPr>
      <w:r w:rsidRPr="00205ABB">
        <w:t>provisions enabling the Supplier to terminate the Key Sub</w:t>
      </w:r>
      <w:r w:rsidRPr="00205ABB">
        <w:noBreakHyphen/>
        <w:t>contract on notice on terms no more onerous on the Supplier than those imposed on the Authority under Clauses </w:t>
      </w:r>
      <w:r w:rsidR="000F2C41">
        <w:rPr>
          <w:highlight w:val="yellow"/>
        </w:rPr>
        <w:fldChar w:fldCharType="begin"/>
      </w:r>
      <w:r w:rsidR="000F2C41">
        <w:instrText xml:space="preserve"> REF _Ref514358814 \r \h </w:instrText>
      </w:r>
      <w:r w:rsidR="000F2C41">
        <w:rPr>
          <w:highlight w:val="yellow"/>
        </w:rPr>
      </w:r>
      <w:r w:rsidR="000F2C41">
        <w:rPr>
          <w:highlight w:val="yellow"/>
        </w:rPr>
        <w:fldChar w:fldCharType="separate"/>
      </w:r>
      <w:bookmarkStart w:id="665" w:name="_9kMIH5YVt4BB9HJHMKgUmGRH51C7ARLyBVCBKCE"/>
      <w:r w:rsidR="00A96415">
        <w:t>48.1</w:t>
      </w:r>
      <w:bookmarkEnd w:id="665"/>
      <w:r w:rsidR="000F2C41">
        <w:rPr>
          <w:highlight w:val="yellow"/>
        </w:rPr>
        <w:fldChar w:fldCharType="end"/>
      </w:r>
      <w:r w:rsidRPr="00205ABB">
        <w:t> (</w:t>
      </w:r>
      <w:r w:rsidRPr="00205ABB">
        <w:rPr>
          <w:i/>
        </w:rPr>
        <w:t>Termination by the Authority</w:t>
      </w:r>
      <w:r w:rsidRPr="00205ABB">
        <w:t xml:space="preserve">) and </w:t>
      </w:r>
      <w:r w:rsidR="00B46AAB">
        <w:fldChar w:fldCharType="begin"/>
      </w:r>
      <w:r w:rsidR="00B46AAB">
        <w:instrText xml:space="preserve"> REF _Ref522825896 \r \h </w:instrText>
      </w:r>
      <w:r w:rsidR="00B46AAB">
        <w:fldChar w:fldCharType="separate"/>
      </w:r>
      <w:bookmarkStart w:id="666" w:name="_9kMHG5YVt4BB9IJGNNXHz2s4XG43r013JFFREDM"/>
      <w:r w:rsidR="00A96415">
        <w:t>49.3</w:t>
      </w:r>
      <w:bookmarkEnd w:id="666"/>
      <w:r w:rsidR="00B46AAB">
        <w:fldChar w:fldCharType="end"/>
      </w:r>
      <w:r w:rsidRPr="00205ABB">
        <w:t> (</w:t>
      </w:r>
      <w:r w:rsidRPr="00205ABB">
        <w:rPr>
          <w:i/>
        </w:rPr>
        <w:t>Payments by the Authority</w:t>
      </w:r>
      <w:r w:rsidRPr="00205ABB">
        <w:t xml:space="preserve">) and </w:t>
      </w:r>
      <w:bookmarkStart w:id="667" w:name="_9kR3WTr2CC687ZJfifw5q7Q"/>
      <w:r w:rsidR="006B4464">
        <w:t>Schedule 19</w:t>
      </w:r>
      <w:bookmarkEnd w:id="667"/>
      <w:r w:rsidRPr="00205ABB">
        <w:t> (</w:t>
      </w:r>
      <w:r w:rsidRPr="00BB57B0">
        <w:rPr>
          <w:i/>
        </w:rPr>
        <w:t>Payments on Termination</w:t>
      </w:r>
      <w:r w:rsidRPr="00205ABB">
        <w:t xml:space="preserve">) of this Agreement; </w:t>
      </w:r>
    </w:p>
    <w:p w:rsidR="00395C9F" w:rsidRPr="00205ABB" w:rsidRDefault="00563902" w:rsidP="00563902">
      <w:pPr>
        <w:pStyle w:val="Level3"/>
      </w:pPr>
      <w:r w:rsidRPr="00205ABB">
        <w:t>a provision restricting the ability of the Key Sub</w:t>
      </w:r>
      <w:r w:rsidRPr="00205ABB">
        <w:noBreakHyphen/>
        <w:t>contractor to sub</w:t>
      </w:r>
      <w:r w:rsidRPr="00205ABB">
        <w:noBreakHyphen/>
        <w:t>contract all or any part of the services provided to the Supplier under the Key Sub</w:t>
      </w:r>
      <w:r w:rsidRPr="00205ABB">
        <w:noBreakHyphen/>
        <w:t xml:space="preserve">contract without first seeking the written consent of the Authority; </w:t>
      </w:r>
    </w:p>
    <w:p w:rsidR="00395C9F" w:rsidRPr="00205ABB" w:rsidRDefault="00563902" w:rsidP="00563902">
      <w:pPr>
        <w:pStyle w:val="Level3"/>
      </w:pPr>
      <w:r w:rsidRPr="00205ABB">
        <w:t>a provision enabling the Supplier, the Authority or any other person on behalf of the Authority to step-in on substantially the same terms as are set out in Clause </w:t>
      </w:r>
      <w:r w:rsidR="000F2C41">
        <w:rPr>
          <w:highlight w:val="yellow"/>
        </w:rPr>
        <w:fldChar w:fldCharType="begin"/>
      </w:r>
      <w:r w:rsidR="000F2C41">
        <w:instrText xml:space="preserve"> REF _Ref514359566 \r \h </w:instrText>
      </w:r>
      <w:r w:rsidR="000F2C41">
        <w:rPr>
          <w:highlight w:val="yellow"/>
        </w:rPr>
      </w:r>
      <w:r w:rsidR="000F2C41">
        <w:rPr>
          <w:highlight w:val="yellow"/>
        </w:rPr>
        <w:fldChar w:fldCharType="separate"/>
      </w:r>
      <w:bookmarkStart w:id="668" w:name="_9kMHG5YVt4BBAGFdxiy5171jQpM96BAKG66KW"/>
      <w:r w:rsidR="00A96415">
        <w:t>44</w:t>
      </w:r>
      <w:bookmarkEnd w:id="668"/>
      <w:r w:rsidR="000F2C41">
        <w:rPr>
          <w:highlight w:val="yellow"/>
        </w:rPr>
        <w:fldChar w:fldCharType="end"/>
      </w:r>
      <w:r w:rsidRPr="00205ABB">
        <w:t> (</w:t>
      </w:r>
      <w:r w:rsidRPr="00395FE7">
        <w:rPr>
          <w:i/>
        </w:rPr>
        <w:t>Step-</w:t>
      </w:r>
      <w:r w:rsidR="001B6D0E">
        <w:rPr>
          <w:i/>
        </w:rPr>
        <w:t>I</w:t>
      </w:r>
      <w:r w:rsidRPr="00395FE7">
        <w:rPr>
          <w:i/>
        </w:rPr>
        <w:t>n Rights</w:t>
      </w:r>
      <w:r w:rsidRPr="00205ABB">
        <w:t xml:space="preserve">); </w:t>
      </w:r>
    </w:p>
    <w:p w:rsidR="00395C9F" w:rsidRPr="00205ABB" w:rsidRDefault="00563902" w:rsidP="00563902">
      <w:pPr>
        <w:pStyle w:val="Level3"/>
      </w:pPr>
      <w:r w:rsidRPr="00205ABB">
        <w:t>a provision requiring the Key Sub</w:t>
      </w:r>
      <w:r w:rsidRPr="00205ABB">
        <w:noBreakHyphen/>
        <w:t xml:space="preserve">contractor to participate in, and if required by the Authority in the relevant </w:t>
      </w:r>
      <w:bookmarkStart w:id="669" w:name="_9kR3WTr2AA4BGXV11zWJsCKrfBxoq7M7ZdAHI0C"/>
      <w:r w:rsidRPr="00205ABB">
        <w:t>Multi-Party Procedure Initiation Notice</w:t>
      </w:r>
      <w:bookmarkEnd w:id="669"/>
      <w:r w:rsidRPr="00205ABB">
        <w:t xml:space="preserve"> to procure the participation of all or any of its Sub</w:t>
      </w:r>
      <w:r w:rsidRPr="00205ABB">
        <w:noBreakHyphen/>
        <w:t xml:space="preserve">contractors in, the Multi-Party Dispute Resolution Procedure; and </w:t>
      </w:r>
    </w:p>
    <w:p w:rsidR="00395C9F" w:rsidRPr="00205ABB" w:rsidRDefault="00563902" w:rsidP="00563902">
      <w:pPr>
        <w:pStyle w:val="Level3"/>
        <w:keepNext/>
      </w:pPr>
      <w:r w:rsidRPr="00205ABB">
        <w:t>a provision requiring the Key Sub</w:t>
      </w:r>
      <w:r w:rsidRPr="00205ABB">
        <w:noBreakHyphen/>
        <w:t>contractor to:</w:t>
      </w:r>
    </w:p>
    <w:p w:rsidR="00395C9F" w:rsidRPr="00205ABB" w:rsidRDefault="00563902" w:rsidP="00563902">
      <w:pPr>
        <w:pStyle w:val="Level4"/>
        <w:keepNext/>
      </w:pPr>
      <w:r w:rsidRPr="00205ABB">
        <w:t>promptly notify the Supplier and the Authority in writing of any of the following of which it is, or ought to be, aware:</w:t>
      </w:r>
    </w:p>
    <w:p w:rsidR="00395C9F" w:rsidRPr="00205ABB" w:rsidRDefault="00563902" w:rsidP="00563902">
      <w:pPr>
        <w:pStyle w:val="Level5"/>
      </w:pPr>
      <w:r w:rsidRPr="00205ABB">
        <w:t>the occurrence of a Financial Distress Event in relation to the Key Sub</w:t>
      </w:r>
      <w:r w:rsidRPr="00205ABB">
        <w:noBreakHyphen/>
        <w:t>contractor; or</w:t>
      </w:r>
    </w:p>
    <w:p w:rsidR="00395C9F" w:rsidRPr="00205ABB" w:rsidRDefault="00563902" w:rsidP="00563902">
      <w:pPr>
        <w:pStyle w:val="Level5"/>
      </w:pPr>
      <w:r w:rsidRPr="00205ABB">
        <w:t>any fact, circumstance or matter of which it is aware which could cause the occurrence of a Financial Distress Event in relation to the Key Sub</w:t>
      </w:r>
      <w:r w:rsidRPr="00205ABB">
        <w:noBreakHyphen/>
        <w:t xml:space="preserve">contractor, </w:t>
      </w:r>
    </w:p>
    <w:p w:rsidR="00395C9F" w:rsidRPr="00205ABB" w:rsidRDefault="00563902" w:rsidP="00563902">
      <w:pPr>
        <w:pStyle w:val="Body4"/>
      </w:pPr>
      <w:r w:rsidRPr="00205ABB">
        <w:t xml:space="preserve">and in any event, provide such notification within </w:t>
      </w:r>
      <w:r w:rsidR="00CF23DA">
        <w:t>ten (</w:t>
      </w:r>
      <w:r w:rsidRPr="00205ABB">
        <w:t>10</w:t>
      </w:r>
      <w:r w:rsidR="00CF23DA">
        <w:t>)</w:t>
      </w:r>
      <w:r w:rsidRPr="00205ABB">
        <w:t> Working Days of the date on which the Key Sub</w:t>
      </w:r>
      <w:r w:rsidRPr="00205ABB">
        <w:noBreakHyphen/>
        <w:t xml:space="preserve">contractor first becomes aware of such; and </w:t>
      </w:r>
    </w:p>
    <w:p w:rsidR="00395C9F" w:rsidRPr="00205ABB" w:rsidRDefault="00563902" w:rsidP="00563902">
      <w:pPr>
        <w:pStyle w:val="Level4"/>
      </w:pPr>
      <w:r w:rsidRPr="00205ABB">
        <w:t xml:space="preserve">co-operate with the Supplier and the Authority in order to give full effect to the provisions of </w:t>
      </w:r>
      <w:bookmarkStart w:id="670" w:name="_9kR3WTr2CC68AcJfifw5q8I"/>
      <w:r w:rsidR="006B4464">
        <w:t>Schedule 20</w:t>
      </w:r>
      <w:bookmarkEnd w:id="670"/>
      <w:r w:rsidRPr="00205ABB">
        <w:t> (</w:t>
      </w:r>
      <w:r w:rsidRPr="00BB57B0">
        <w:rPr>
          <w:i/>
        </w:rPr>
        <w:t>Financial Distress</w:t>
      </w:r>
      <w:r w:rsidRPr="00205ABB">
        <w:t>), including meeting with the Supplier and the Authority to discuss and review the effect of the Financial Distress Event on the continued performance and delivery of the Services, and contributing to and complying with the Financial Distress Service Continuity Plan.</w:t>
      </w:r>
    </w:p>
    <w:p w:rsidR="00395C9F" w:rsidRPr="00205ABB" w:rsidRDefault="00563902" w:rsidP="00563902">
      <w:pPr>
        <w:pStyle w:val="Level2"/>
      </w:pPr>
      <w:r w:rsidRPr="00205ABB">
        <w:t>The Supplier shall not terminate or materially amend the terms of any Key Sub</w:t>
      </w:r>
      <w:r w:rsidRPr="00205ABB">
        <w:noBreakHyphen/>
        <w:t>contract without the Authority</w:t>
      </w:r>
      <w:r w:rsidR="00FE4A92">
        <w:t>'</w:t>
      </w:r>
      <w:r w:rsidRPr="00205ABB">
        <w:t>s prior written consent, which shall not be unreasonably withheld or delayed.</w:t>
      </w:r>
    </w:p>
    <w:p w:rsidR="00395C9F" w:rsidRPr="00205ABB" w:rsidRDefault="00563902" w:rsidP="00563902">
      <w:pPr>
        <w:pStyle w:val="Body"/>
      </w:pPr>
      <w:r w:rsidRPr="00205ABB">
        <w:rPr>
          <w:b/>
        </w:rPr>
        <w:t>Supply chain protection</w:t>
      </w:r>
    </w:p>
    <w:p w:rsidR="00395C9F" w:rsidRPr="00205ABB" w:rsidRDefault="00563902" w:rsidP="00563902">
      <w:pPr>
        <w:pStyle w:val="Level2"/>
        <w:keepNext/>
      </w:pPr>
      <w:bookmarkStart w:id="671" w:name="_Ref514359630"/>
      <w:bookmarkStart w:id="672" w:name="_9kR3WTr2996DKHDDBeTlXiC85zt3I9sx936LTTE"/>
      <w:r w:rsidRPr="00205ABB">
        <w:t>The Supplier shall ensure that all Sub</w:t>
      </w:r>
      <w:r w:rsidRPr="00205ABB">
        <w:noBreakHyphen/>
        <w:t>contracts (which in this sub-clause includes any contract in the Supplier</w:t>
      </w:r>
      <w:r w:rsidR="00FE4A92">
        <w:t>'</w:t>
      </w:r>
      <w:r w:rsidRPr="00205ABB">
        <w:t>s supply chain made wholly or substantially for the purpose of performing or contributing to the performance of the whole or any part of this Agreement) contain provisions:</w:t>
      </w:r>
      <w:bookmarkEnd w:id="671"/>
      <w:bookmarkEnd w:id="672"/>
    </w:p>
    <w:p w:rsidR="00395C9F" w:rsidRPr="00205ABB" w:rsidRDefault="00563902" w:rsidP="00563902">
      <w:pPr>
        <w:pStyle w:val="Level3"/>
      </w:pPr>
      <w:r w:rsidRPr="00205ABB">
        <w:t>giving the Supplier a right to terminate the Sub-contract if the Sub-contractor fails to comply in the performance of the Sub-contract with legal obligations in the fields of environmental, social or labour law;</w:t>
      </w:r>
    </w:p>
    <w:p w:rsidR="00395C9F" w:rsidRPr="00205ABB" w:rsidRDefault="00563902" w:rsidP="00563902">
      <w:pPr>
        <w:pStyle w:val="Level3"/>
      </w:pPr>
      <w:bookmarkStart w:id="673" w:name="_Ref514359585"/>
      <w:bookmarkStart w:id="674" w:name="_9kR3WTr2996DLIDDBD5vvC5341079vhsMIF93DO"/>
      <w:r w:rsidRPr="00205ABB">
        <w:t>requiring the Supplier or other party receiving goods or services under the contract to consider and verify invoices under that contract in a timely fashion;</w:t>
      </w:r>
      <w:bookmarkEnd w:id="673"/>
      <w:bookmarkEnd w:id="674"/>
    </w:p>
    <w:p w:rsidR="00395C9F" w:rsidRPr="00205ABB" w:rsidRDefault="00563902" w:rsidP="00563902">
      <w:pPr>
        <w:pStyle w:val="Level3"/>
      </w:pPr>
      <w:r w:rsidRPr="00205ABB">
        <w:t xml:space="preserve">that if the Supplier or other party fails to consider and verify an invoice in accordance with </w:t>
      </w:r>
      <w:r w:rsidR="00CA4AA9">
        <w:t xml:space="preserve">Clause </w:t>
      </w:r>
      <w:r w:rsidR="000F2C41">
        <w:fldChar w:fldCharType="begin"/>
      </w:r>
      <w:r w:rsidR="000F2C41">
        <w:instrText xml:space="preserve"> REF _Ref514359585 \r \h </w:instrText>
      </w:r>
      <w:r w:rsidR="000F2C41">
        <w:fldChar w:fldCharType="separate"/>
      </w:r>
      <w:bookmarkStart w:id="675" w:name="_9kMHG5YVt4BB8FNKFFDF7xxE756329BxjuOKHB5"/>
      <w:r w:rsidR="00A96415">
        <w:t>23.10.2</w:t>
      </w:r>
      <w:bookmarkEnd w:id="675"/>
      <w:r w:rsidR="000F2C41">
        <w:fldChar w:fldCharType="end"/>
      </w:r>
      <w:r w:rsidRPr="00205ABB">
        <w:t xml:space="preserve">, the invoice shall be regarded as valid and undisputed for the purpose of </w:t>
      </w:r>
      <w:r w:rsidR="00CA4AA9">
        <w:t xml:space="preserve">Clause </w:t>
      </w:r>
      <w:r w:rsidR="000F2C41">
        <w:fldChar w:fldCharType="begin"/>
      </w:r>
      <w:r w:rsidR="000F2C41">
        <w:instrText xml:space="preserve"> REF _Ref514359593 \r \h </w:instrText>
      </w:r>
      <w:r w:rsidR="000F2C41">
        <w:fldChar w:fldCharType="separate"/>
      </w:r>
      <w:bookmarkStart w:id="676" w:name="_9kMHG5YVt4BB8GFBFFDH9xxE756329BxjuOKHB5"/>
      <w:r w:rsidR="00A96415">
        <w:t>23.10.4</w:t>
      </w:r>
      <w:bookmarkEnd w:id="676"/>
      <w:r w:rsidR="000F2C41">
        <w:fldChar w:fldCharType="end"/>
      </w:r>
      <w:r w:rsidRPr="00205ABB">
        <w:t xml:space="preserve"> after a reasonable time has passed;</w:t>
      </w:r>
    </w:p>
    <w:p w:rsidR="00395C9F" w:rsidRPr="00205ABB" w:rsidRDefault="00563902" w:rsidP="00563902">
      <w:pPr>
        <w:pStyle w:val="Level3"/>
      </w:pPr>
      <w:bookmarkStart w:id="677" w:name="_Ref514359593"/>
      <w:bookmarkStart w:id="678" w:name="_9kR3WTr2996ED9DDBF7vvC5341079vhsMIF93DO"/>
      <w:r w:rsidRPr="00205ABB">
        <w:t>requiring the Supplier or other party to pay any undisputed sums which are due from it to the Sub</w:t>
      </w:r>
      <w:r w:rsidRPr="00205ABB">
        <w:noBreakHyphen/>
        <w:t xml:space="preserve">contractor within a specified period not exceeding </w:t>
      </w:r>
      <w:r w:rsidR="00CF23DA">
        <w:t>thirty (</w:t>
      </w:r>
      <w:r w:rsidRPr="00205ABB">
        <w:t>30</w:t>
      </w:r>
      <w:r w:rsidR="00CF23DA">
        <w:t>)</w:t>
      </w:r>
      <w:r w:rsidRPr="00205ABB">
        <w:t> days of verifying that the invoice is valid and undisputed;</w:t>
      </w:r>
      <w:bookmarkEnd w:id="677"/>
      <w:bookmarkEnd w:id="678"/>
      <w:r w:rsidRPr="00205ABB">
        <w:t xml:space="preserve"> </w:t>
      </w:r>
    </w:p>
    <w:p w:rsidR="00395C9F" w:rsidRPr="00205ABB" w:rsidRDefault="00563902" w:rsidP="00563902">
      <w:pPr>
        <w:pStyle w:val="Level3"/>
      </w:pPr>
      <w:r w:rsidRPr="00205ABB">
        <w:t>giving the Authority a right to publish the Supplier</w:t>
      </w:r>
      <w:r w:rsidR="00FE4A92">
        <w:t>'</w:t>
      </w:r>
      <w:r w:rsidRPr="00205ABB">
        <w:t xml:space="preserve">s compliance with its obligation to pay undisputed invoices within the specified payment period; </w:t>
      </w:r>
    </w:p>
    <w:p w:rsidR="00B938C0" w:rsidRPr="00205ABB" w:rsidRDefault="00563902" w:rsidP="00563902">
      <w:pPr>
        <w:pStyle w:val="Level3"/>
      </w:pPr>
      <w:r w:rsidRPr="00205ABB">
        <w:t xml:space="preserve">requiring the Sub-contractor to procure that each relevant member of its staff enters into a confidentiality undertaking on the same terms as set out in Clause </w:t>
      </w:r>
      <w:r w:rsidR="000F2C41">
        <w:fldChar w:fldCharType="begin"/>
      </w:r>
      <w:r w:rsidR="000F2C41">
        <w:instrText xml:space="preserve"> REF _Ref514359606 \r \h </w:instrText>
      </w:r>
      <w:r w:rsidR="000F2C41">
        <w:fldChar w:fldCharType="separate"/>
      </w:r>
      <w:bookmarkStart w:id="679" w:name="_9kMHG5YVt4BB8FIFCHlUmYjD960u4JAtyA"/>
      <w:r w:rsidR="00A96415">
        <w:t>20.6</w:t>
      </w:r>
      <w:bookmarkEnd w:id="679"/>
      <w:r w:rsidR="000F2C41">
        <w:fldChar w:fldCharType="end"/>
      </w:r>
      <w:r w:rsidRPr="00205ABB">
        <w:t xml:space="preserve"> (</w:t>
      </w:r>
      <w:r w:rsidRPr="00205ABB">
        <w:rPr>
          <w:i/>
        </w:rPr>
        <w:t>Obligation of Confidentiality</w:t>
      </w:r>
      <w:r w:rsidRPr="00205ABB">
        <w:t>); and</w:t>
      </w:r>
    </w:p>
    <w:p w:rsidR="00395C9F" w:rsidRPr="00205ABB" w:rsidRDefault="00563902" w:rsidP="00563902">
      <w:pPr>
        <w:pStyle w:val="Level3"/>
      </w:pPr>
      <w:r w:rsidRPr="00205ABB">
        <w:t xml:space="preserve">requiring the Sub-contractor to include a clause to the same effect as this </w:t>
      </w:r>
      <w:r w:rsidR="00CA4AA9">
        <w:t>C</w:t>
      </w:r>
      <w:r w:rsidRPr="00205ABB">
        <w:t xml:space="preserve">lause </w:t>
      </w:r>
      <w:r w:rsidR="000F2C41">
        <w:fldChar w:fldCharType="begin"/>
      </w:r>
      <w:r w:rsidR="000F2C41">
        <w:instrText xml:space="preserve"> REF _Ref514359630 \r \h </w:instrText>
      </w:r>
      <w:r w:rsidR="000F2C41">
        <w:fldChar w:fldCharType="separate"/>
      </w:r>
      <w:bookmarkStart w:id="680" w:name="_9kMHG5YVt4BB8FMJFFDgVnZkEA71v5KBuzB58NV"/>
      <w:r w:rsidR="00A96415">
        <w:t>23.10</w:t>
      </w:r>
      <w:bookmarkEnd w:id="680"/>
      <w:r w:rsidR="000F2C41">
        <w:fldChar w:fldCharType="end"/>
      </w:r>
      <w:r w:rsidRPr="00205ABB">
        <w:t xml:space="preserve"> in any contracts it enters into wholly or substantially for the purpose of performing or contributing to the performance of the whole or any part of this Agreement.</w:t>
      </w:r>
    </w:p>
    <w:p w:rsidR="00395C9F" w:rsidRPr="00205ABB" w:rsidRDefault="00563902" w:rsidP="00563902">
      <w:pPr>
        <w:pStyle w:val="Level2"/>
        <w:keepNext/>
      </w:pPr>
      <w:r w:rsidRPr="00205ABB">
        <w:t>The Supplier shall:</w:t>
      </w:r>
    </w:p>
    <w:p w:rsidR="00DB38E4" w:rsidRPr="00205ABB" w:rsidRDefault="00563902" w:rsidP="00563902">
      <w:pPr>
        <w:pStyle w:val="Level3"/>
      </w:pPr>
      <w:bookmarkStart w:id="681" w:name="_Ref514359669"/>
      <w:bookmarkStart w:id="682" w:name="_9kR3WTr2996EEADDCD2pz0qFNDxt9HKPAvASNMX"/>
      <w:bookmarkStart w:id="683" w:name="_Ref22551434"/>
      <w:r w:rsidRPr="00205ABB">
        <w:t>pay any undisputed sums which are due from it to a Sub</w:t>
      </w:r>
      <w:r w:rsidRPr="00205ABB">
        <w:noBreakHyphen/>
        <w:t xml:space="preserve">contractor within </w:t>
      </w:r>
      <w:r w:rsidR="00CF23DA">
        <w:t>thirty (</w:t>
      </w:r>
      <w:r w:rsidRPr="00205ABB">
        <w:t>30</w:t>
      </w:r>
      <w:r w:rsidR="00CF23DA">
        <w:t>)</w:t>
      </w:r>
      <w:r w:rsidRPr="00205ABB">
        <w:t> days of verifying that the invoice is valid and undisputed;</w:t>
      </w:r>
      <w:bookmarkEnd w:id="681"/>
      <w:bookmarkEnd w:id="682"/>
      <w:r w:rsidR="00576EF7">
        <w:t xml:space="preserve"> and</w:t>
      </w:r>
      <w:bookmarkEnd w:id="683"/>
    </w:p>
    <w:p w:rsidR="002F0902" w:rsidRPr="00205ABB" w:rsidRDefault="00563902" w:rsidP="00563902">
      <w:pPr>
        <w:pStyle w:val="Level3"/>
      </w:pPr>
      <w:r w:rsidRPr="00205ABB">
        <w:t xml:space="preserve">include within the Balanced Scorecard Report produced by it pursuant to </w:t>
      </w:r>
      <w:bookmarkStart w:id="684" w:name="_9kMJI5YVt4EE8BIjLhkhy7sD"/>
      <w:r w:rsidR="006B4464">
        <w:t>Schedule 5</w:t>
      </w:r>
      <w:bookmarkEnd w:id="684"/>
      <w:r w:rsidRPr="00205ABB">
        <w:t xml:space="preserve"> (</w:t>
      </w:r>
      <w:r w:rsidRPr="00BB57B0">
        <w:rPr>
          <w:i/>
        </w:rPr>
        <w:t>Performance and Monitoring Mechanism</w:t>
      </w:r>
      <w:r w:rsidRPr="00205ABB">
        <w:t xml:space="preserve">) a summary of its compliance with Clause </w:t>
      </w:r>
      <w:r w:rsidR="000F2C41">
        <w:fldChar w:fldCharType="begin"/>
      </w:r>
      <w:r w:rsidR="000F2C41">
        <w:instrText xml:space="preserve"> REF _Ref514359669 \r \h </w:instrText>
      </w:r>
      <w:r w:rsidR="000F2C41">
        <w:fldChar w:fldCharType="separate"/>
      </w:r>
      <w:bookmarkStart w:id="685" w:name="_9kMHG5YVt4BB8GGCFFEF4r12sHPFzvBJMRCxCUP"/>
      <w:r w:rsidR="00A96415">
        <w:t>23.11.1</w:t>
      </w:r>
      <w:bookmarkEnd w:id="685"/>
      <w:r w:rsidR="000F2C41">
        <w:fldChar w:fldCharType="end"/>
      </w:r>
      <w:r w:rsidRPr="00205ABB">
        <w:t>, such data to be certified each Quarter by a director of the Supplier as being accurate and not misleading.</w:t>
      </w:r>
      <w:r w:rsidR="00C714AA">
        <w:t xml:space="preserve"> </w:t>
      </w:r>
    </w:p>
    <w:p w:rsidR="00395C9F" w:rsidRPr="00205ABB" w:rsidRDefault="00563902" w:rsidP="00563902">
      <w:pPr>
        <w:pStyle w:val="Level2"/>
      </w:pPr>
      <w:r w:rsidRPr="00205ABB">
        <w:t>Notwithstanding any provision of Clauses </w:t>
      </w:r>
      <w:r w:rsidR="000F2C41">
        <w:rPr>
          <w:highlight w:val="yellow"/>
        </w:rPr>
        <w:fldChar w:fldCharType="begin"/>
      </w:r>
      <w:r w:rsidR="000F2C41">
        <w:instrText xml:space="preserve"> REF _Ref514359690 \r \h </w:instrText>
      </w:r>
      <w:r w:rsidR="000F2C41">
        <w:rPr>
          <w:highlight w:val="yellow"/>
        </w:rPr>
      </w:r>
      <w:r w:rsidR="000F2C41">
        <w:rPr>
          <w:highlight w:val="yellow"/>
        </w:rPr>
        <w:fldChar w:fldCharType="separate"/>
      </w:r>
      <w:bookmarkStart w:id="686" w:name="_9kMJI5YVt4BBAFIhxiy517zgQa1D510x8OK26FO"/>
      <w:r w:rsidR="00A96415">
        <w:t>35</w:t>
      </w:r>
      <w:bookmarkEnd w:id="686"/>
      <w:r w:rsidR="000F2C41">
        <w:rPr>
          <w:highlight w:val="yellow"/>
        </w:rPr>
        <w:fldChar w:fldCharType="end"/>
      </w:r>
      <w:r w:rsidRPr="00205ABB">
        <w:t> (</w:t>
      </w:r>
      <w:r w:rsidRPr="00205ABB">
        <w:rPr>
          <w:i/>
        </w:rPr>
        <w:t>Confidentiality</w:t>
      </w:r>
      <w:r w:rsidRPr="00205ABB">
        <w:t xml:space="preserve">) and </w:t>
      </w:r>
      <w:r w:rsidR="000F2C41">
        <w:rPr>
          <w:highlight w:val="yellow"/>
        </w:rPr>
        <w:fldChar w:fldCharType="begin"/>
      </w:r>
      <w:r w:rsidR="000F2C41">
        <w:instrText xml:space="preserve"> REF _Ref514359705 \r \h </w:instrText>
      </w:r>
      <w:r w:rsidR="000F2C41">
        <w:rPr>
          <w:highlight w:val="yellow"/>
        </w:rPr>
      </w:r>
      <w:r w:rsidR="000F2C41">
        <w:rPr>
          <w:highlight w:val="yellow"/>
        </w:rPr>
        <w:fldChar w:fldCharType="separate"/>
      </w:r>
      <w:bookmarkStart w:id="687" w:name="_9kMJI5YVt4BBAFLkxiy517zgTqK7z7z0IZH7B0F"/>
      <w:r w:rsidR="00A96415">
        <w:t>38</w:t>
      </w:r>
      <w:bookmarkEnd w:id="687"/>
      <w:r w:rsidR="000F2C41">
        <w:rPr>
          <w:highlight w:val="yellow"/>
        </w:rPr>
        <w:fldChar w:fldCharType="end"/>
      </w:r>
      <w:r w:rsidRPr="00205ABB">
        <w:t> (</w:t>
      </w:r>
      <w:r w:rsidRPr="00205ABB">
        <w:rPr>
          <w:i/>
        </w:rPr>
        <w:t>Publicity and Branding</w:t>
      </w:r>
      <w:r w:rsidRPr="00205ABB">
        <w:t>), if the Supplier notifies the Authority (whether in a balanced scorecard or otherwise) that the Supplier has failed to pay a Sub</w:t>
      </w:r>
      <w:r w:rsidRPr="00205ABB">
        <w:noBreakHyphen/>
        <w:t>contractor</w:t>
      </w:r>
      <w:r w:rsidR="00FE4A92">
        <w:t>'</w:t>
      </w:r>
      <w:r w:rsidRPr="00205ABB">
        <w:t xml:space="preserve">s undisputed invoice within </w:t>
      </w:r>
      <w:r w:rsidR="00CF23DA">
        <w:t>thirty (</w:t>
      </w:r>
      <w:r w:rsidRPr="00205ABB">
        <w:t>30</w:t>
      </w:r>
      <w:r w:rsidR="00CF23DA">
        <w:t>)</w:t>
      </w:r>
      <w:r w:rsidRPr="00205ABB">
        <w:t> days of receipt, or the Authority otherwise discovers the same, the Authority shall be entitled to publish the details of the late or non-payment (including on government websites and in the press).</w:t>
      </w:r>
    </w:p>
    <w:p w:rsidR="00395C9F" w:rsidRPr="00205ABB" w:rsidRDefault="00563902" w:rsidP="00271782">
      <w:pPr>
        <w:pStyle w:val="Body"/>
        <w:keepNext/>
      </w:pPr>
      <w:r w:rsidRPr="00205ABB">
        <w:rPr>
          <w:b/>
        </w:rPr>
        <w:t>Termination of Sub</w:t>
      </w:r>
      <w:r w:rsidRPr="00205ABB">
        <w:rPr>
          <w:b/>
        </w:rPr>
        <w:noBreakHyphen/>
        <w:t>contracts</w:t>
      </w:r>
    </w:p>
    <w:p w:rsidR="00395C9F" w:rsidRPr="00205ABB" w:rsidRDefault="00563902" w:rsidP="00563902">
      <w:pPr>
        <w:pStyle w:val="Level2"/>
        <w:keepNext/>
      </w:pPr>
      <w:bookmarkStart w:id="688" w:name="_Ref514415407"/>
      <w:bookmarkStart w:id="689" w:name="_9kR3WTr2996EFBDDEhTlFQG40B69QKxAS99QJHE"/>
      <w:r w:rsidRPr="00205ABB">
        <w:t>The Authority may require the Supplier to terminate:</w:t>
      </w:r>
      <w:bookmarkEnd w:id="688"/>
      <w:bookmarkEnd w:id="689"/>
    </w:p>
    <w:p w:rsidR="00395C9F" w:rsidRPr="00205ABB" w:rsidRDefault="00563902" w:rsidP="00563902">
      <w:pPr>
        <w:pStyle w:val="Level3"/>
        <w:keepNext/>
      </w:pPr>
      <w:r w:rsidRPr="00205ABB">
        <w:t>a Sub</w:t>
      </w:r>
      <w:r w:rsidRPr="00205ABB">
        <w:noBreakHyphen/>
        <w:t>contract where:</w:t>
      </w:r>
    </w:p>
    <w:p w:rsidR="00395C9F" w:rsidRPr="00205ABB" w:rsidRDefault="00563902" w:rsidP="00563902">
      <w:pPr>
        <w:pStyle w:val="Level4"/>
      </w:pPr>
      <w:r w:rsidRPr="00205ABB">
        <w:t>the acts or omissions of the relevant Sub</w:t>
      </w:r>
      <w:r w:rsidRPr="00205ABB">
        <w:noBreakHyphen/>
        <w:t>contractor have caused or materially contributed to the Authority</w:t>
      </w:r>
      <w:r w:rsidR="00FE4A92">
        <w:t>'</w:t>
      </w:r>
      <w:r w:rsidRPr="00205ABB">
        <w:t>s right of termination pursuant to Clause </w:t>
      </w:r>
      <w:r w:rsidR="000F2C41">
        <w:rPr>
          <w:highlight w:val="yellow"/>
        </w:rPr>
        <w:fldChar w:fldCharType="begin"/>
      </w:r>
      <w:r w:rsidR="000F2C41">
        <w:instrText xml:space="preserve"> REF _Ref514358814 \r \h </w:instrText>
      </w:r>
      <w:r w:rsidR="000F2C41">
        <w:rPr>
          <w:highlight w:val="yellow"/>
        </w:rPr>
      </w:r>
      <w:r w:rsidR="000F2C41">
        <w:rPr>
          <w:highlight w:val="yellow"/>
        </w:rPr>
        <w:fldChar w:fldCharType="separate"/>
      </w:r>
      <w:bookmarkStart w:id="690" w:name="_9kMJI5YVt4BB9HJHMKgUmGRH51C7ARLyBVCBKCE"/>
      <w:r w:rsidR="00A96415">
        <w:t>48.1</w:t>
      </w:r>
      <w:bookmarkEnd w:id="690"/>
      <w:r w:rsidR="000F2C41">
        <w:rPr>
          <w:highlight w:val="yellow"/>
        </w:rPr>
        <w:fldChar w:fldCharType="end"/>
      </w:r>
      <w:r w:rsidRPr="00205ABB">
        <w:t> (</w:t>
      </w:r>
      <w:r w:rsidRPr="00205ABB">
        <w:rPr>
          <w:i/>
        </w:rPr>
        <w:t>Termination by the Authority</w:t>
      </w:r>
      <w:r w:rsidRPr="00205ABB">
        <w:t xml:space="preserve">); </w:t>
      </w:r>
    </w:p>
    <w:p w:rsidR="00395C9F" w:rsidRPr="00205ABB" w:rsidRDefault="00563902" w:rsidP="00563902">
      <w:pPr>
        <w:pStyle w:val="Level4"/>
      </w:pPr>
      <w:r w:rsidRPr="00205ABB">
        <w:t>the relevant Sub</w:t>
      </w:r>
      <w:r w:rsidRPr="00205ABB">
        <w:noBreakHyphen/>
        <w:t>contractor or any of its Affiliates have embarrassed the Authority or otherwise brought the Authority into disrepute by engaging in any act or omission which is reasonably likely to diminish the trust that the public places in the Authority, regardless of whether or not such act or omission is related to the Sub</w:t>
      </w:r>
      <w:r w:rsidRPr="00205ABB">
        <w:noBreakHyphen/>
        <w:t>contractor</w:t>
      </w:r>
      <w:r w:rsidR="00FE4A92">
        <w:t>'</w:t>
      </w:r>
      <w:r w:rsidRPr="00205ABB">
        <w:t xml:space="preserve">s obligations in relation to the Services or otherwise; </w:t>
      </w:r>
    </w:p>
    <w:p w:rsidR="00395C9F" w:rsidRPr="00205ABB" w:rsidRDefault="00563902" w:rsidP="00563902">
      <w:pPr>
        <w:pStyle w:val="Level4"/>
      </w:pPr>
      <w:r w:rsidRPr="00205ABB">
        <w:t>the relevant Sub-contractor has failed to comply in the performance of its Sub-contract with legal obligations in the fields of environmental, social or labour law; and/or</w:t>
      </w:r>
    </w:p>
    <w:p w:rsidR="00395C9F" w:rsidRPr="00205ABB" w:rsidRDefault="00563902" w:rsidP="00563902">
      <w:pPr>
        <w:pStyle w:val="Level4"/>
      </w:pPr>
      <w:r w:rsidRPr="00205ABB">
        <w:t xml:space="preserve">the Authority has found grounds for exclusion of the Sub-contractor in accordance with Clause </w:t>
      </w:r>
      <w:r w:rsidR="000F2C41">
        <w:fldChar w:fldCharType="begin"/>
      </w:r>
      <w:r w:rsidR="000F2C41">
        <w:instrText xml:space="preserve"> REF _Ref514359324 \r \h </w:instrText>
      </w:r>
      <w:r w:rsidR="000F2C41">
        <w:fldChar w:fldCharType="separate"/>
      </w:r>
      <w:bookmarkStart w:id="691" w:name="_9kMJI5YVt4BB8GJFFFLrYnyz26sMXNB7IDGXH8K"/>
      <w:r w:rsidR="00A96415">
        <w:t>23.18</w:t>
      </w:r>
      <w:bookmarkEnd w:id="691"/>
      <w:r w:rsidR="000F2C41">
        <w:fldChar w:fldCharType="end"/>
      </w:r>
      <w:r w:rsidRPr="00205ABB">
        <w:t>; and</w:t>
      </w:r>
    </w:p>
    <w:p w:rsidR="00395C9F" w:rsidRPr="00205ABB" w:rsidRDefault="00563902" w:rsidP="00563902">
      <w:pPr>
        <w:pStyle w:val="Level3"/>
        <w:keepNext/>
      </w:pPr>
      <w:r w:rsidRPr="00205ABB">
        <w:t>a Key Sub</w:t>
      </w:r>
      <w:r w:rsidRPr="00205ABB">
        <w:noBreakHyphen/>
        <w:t>contract where there is a Change of Control of the relevant Key Sub</w:t>
      </w:r>
      <w:r w:rsidRPr="00205ABB">
        <w:noBreakHyphen/>
        <w:t>contractor, unless:</w:t>
      </w:r>
    </w:p>
    <w:p w:rsidR="00395C9F" w:rsidRPr="00205ABB" w:rsidRDefault="00563902" w:rsidP="00563902">
      <w:pPr>
        <w:pStyle w:val="Level4"/>
      </w:pPr>
      <w:r w:rsidRPr="00205ABB">
        <w:t>the Authority has given its prior written consent to the particular Change of Control, which subsequently takes place as proposed; or</w:t>
      </w:r>
    </w:p>
    <w:p w:rsidR="00395C9F" w:rsidRPr="00205ABB" w:rsidRDefault="00563902" w:rsidP="00563902">
      <w:pPr>
        <w:pStyle w:val="Level4"/>
      </w:pPr>
      <w:r w:rsidRPr="00205ABB">
        <w:t xml:space="preserve">the Authority has not served its notice of objection within </w:t>
      </w:r>
      <w:r w:rsidR="00CF23DA">
        <w:t>six (</w:t>
      </w:r>
      <w:r w:rsidRPr="00205ABB">
        <w:t>6</w:t>
      </w:r>
      <w:r w:rsidR="00CF23DA">
        <w:t>)</w:t>
      </w:r>
      <w:r w:rsidRPr="00205ABB">
        <w:t> months of the later of the date the Change of Control took place or the date on which the Authority was given notice of the Change of Control.</w:t>
      </w:r>
    </w:p>
    <w:p w:rsidR="00395C9F" w:rsidRPr="00205ABB" w:rsidRDefault="00563902" w:rsidP="00563902">
      <w:pPr>
        <w:pStyle w:val="Body"/>
      </w:pPr>
      <w:r w:rsidRPr="00205ABB">
        <w:rPr>
          <w:b/>
        </w:rPr>
        <w:t>Competitive Terms</w:t>
      </w:r>
    </w:p>
    <w:p w:rsidR="00395C9F" w:rsidRPr="00205ABB" w:rsidRDefault="00563902" w:rsidP="00563902">
      <w:pPr>
        <w:pStyle w:val="Level2"/>
        <w:keepNext/>
      </w:pPr>
      <w:bookmarkStart w:id="692" w:name="_Ref514415418"/>
      <w:bookmarkStart w:id="693" w:name="_9kR3WTr2996EGCDDFXGy1nHSI62D8BSID6q26FQ"/>
      <w:r w:rsidRPr="00205ABB">
        <w:t>If the Authority is able to obtain from any Sub</w:t>
      </w:r>
      <w:r w:rsidRPr="00205ABB">
        <w:noBreakHyphen/>
        <w:t>contractor or any other third party (on a like-for-like basis) more favourable commercial terms with respect to the supply of any goods, software or services used by the Supplier or the Supplier Personnel in the supply of the Services, then the Authority may</w:t>
      </w:r>
      <w:r w:rsidR="00F67415">
        <w:t xml:space="preserve">, subject to the Authority being reasonably satisfied that the goods, software or services </w:t>
      </w:r>
      <w:r w:rsidR="00222207">
        <w:t>are of an equivalent quality to those provided by the Supplier or the Supplier Personnel</w:t>
      </w:r>
      <w:r w:rsidR="008546B3">
        <w:t xml:space="preserve"> (and provided that the comparator for such purposes shall not be the Lot </w:t>
      </w:r>
      <w:r w:rsidR="008D44D0" w:rsidRPr="00245705">
        <w:t>South</w:t>
      </w:r>
      <w:r w:rsidR="008D44D0">
        <w:t xml:space="preserve"> </w:t>
      </w:r>
      <w:r w:rsidR="008546B3">
        <w:t>Supplier</w:t>
      </w:r>
      <w:r w:rsidR="00FA6C83">
        <w:t xml:space="preserve"> in such capacity</w:t>
      </w:r>
      <w:r w:rsidR="008546B3">
        <w:t>)</w:t>
      </w:r>
      <w:r w:rsidRPr="00205ABB">
        <w:t>:</w:t>
      </w:r>
      <w:bookmarkEnd w:id="692"/>
      <w:bookmarkEnd w:id="693"/>
    </w:p>
    <w:p w:rsidR="00395C9F" w:rsidRPr="00205ABB" w:rsidRDefault="00563902" w:rsidP="00563902">
      <w:pPr>
        <w:pStyle w:val="Level3"/>
      </w:pPr>
      <w:bookmarkStart w:id="694" w:name="_Ref5534389"/>
      <w:r w:rsidRPr="00205ABB">
        <w:t xml:space="preserve">require the Supplier to </w:t>
      </w:r>
      <w:r w:rsidR="007961D7">
        <w:t>amend the Sub-contract</w:t>
      </w:r>
      <w:r w:rsidRPr="00205ABB">
        <w:t xml:space="preserve"> with that person </w:t>
      </w:r>
      <w:r w:rsidR="007961D7">
        <w:t>to adopt</w:t>
      </w:r>
      <w:r w:rsidR="007961D7" w:rsidRPr="00205ABB">
        <w:t xml:space="preserve"> </w:t>
      </w:r>
      <w:r w:rsidRPr="00205ABB">
        <w:t>the more favourable commercial terms obtained by the Authority in respect of the relevant item; or</w:t>
      </w:r>
      <w:bookmarkEnd w:id="694"/>
      <w:r w:rsidRPr="00205ABB">
        <w:t xml:space="preserve"> </w:t>
      </w:r>
    </w:p>
    <w:p w:rsidR="00395C9F" w:rsidRPr="000E7C7A" w:rsidRDefault="00563902" w:rsidP="00563902">
      <w:pPr>
        <w:pStyle w:val="Level3"/>
      </w:pPr>
      <w:bookmarkStart w:id="695" w:name="_Ref5534390"/>
      <w:r w:rsidRPr="000E7C7A">
        <w:t>subject to Clause </w:t>
      </w:r>
      <w:r w:rsidR="000E7C7A" w:rsidRPr="000E7C7A">
        <w:fldChar w:fldCharType="begin"/>
      </w:r>
      <w:r w:rsidR="000E7C7A" w:rsidRPr="000E7C7A">
        <w:instrText xml:space="preserve"> REF _Ref514415407 \r \h </w:instrText>
      </w:r>
      <w:r w:rsidR="000E7C7A">
        <w:instrText xml:space="preserve"> \* MERGEFORMAT </w:instrText>
      </w:r>
      <w:r w:rsidR="000E7C7A" w:rsidRPr="000E7C7A">
        <w:fldChar w:fldCharType="separate"/>
      </w:r>
      <w:bookmarkStart w:id="696" w:name="_9kMHG5YVt4BB8GHDFFGjVnHSI62D8BSMzCUBBSL"/>
      <w:r w:rsidR="00A96415">
        <w:t>23.13</w:t>
      </w:r>
      <w:bookmarkEnd w:id="696"/>
      <w:r w:rsidR="000E7C7A" w:rsidRPr="000E7C7A">
        <w:fldChar w:fldCharType="end"/>
      </w:r>
      <w:r w:rsidRPr="000E7C7A">
        <w:t>, enter into a direct agreement with that Sub</w:t>
      </w:r>
      <w:r w:rsidRPr="000E7C7A">
        <w:noBreakHyphen/>
        <w:t>contractor or third party in respect of the relevant item.</w:t>
      </w:r>
      <w:bookmarkEnd w:id="695"/>
    </w:p>
    <w:p w:rsidR="00395C9F" w:rsidRPr="00205ABB" w:rsidRDefault="00563902" w:rsidP="00563902">
      <w:pPr>
        <w:pStyle w:val="Level2"/>
      </w:pPr>
      <w:r w:rsidRPr="000E7C7A">
        <w:t>If the Authority exercises either of its options pursuant to Clause </w:t>
      </w:r>
      <w:r w:rsidR="000E7C7A" w:rsidRPr="000E7C7A">
        <w:fldChar w:fldCharType="begin"/>
      </w:r>
      <w:r w:rsidR="000E7C7A" w:rsidRPr="000E7C7A">
        <w:instrText xml:space="preserve"> REF _Ref514415418 \r \h </w:instrText>
      </w:r>
      <w:r w:rsidR="000E7C7A">
        <w:instrText xml:space="preserve"> \* MERGEFORMAT </w:instrText>
      </w:r>
      <w:r w:rsidR="000E7C7A" w:rsidRPr="000E7C7A">
        <w:fldChar w:fldCharType="separate"/>
      </w:r>
      <w:bookmarkStart w:id="697" w:name="_9kMHG5YVt4BB8GIEFFHZI03pJUK84FADUKF8s48"/>
      <w:r w:rsidR="00A96415">
        <w:t>23.14</w:t>
      </w:r>
      <w:bookmarkEnd w:id="697"/>
      <w:r w:rsidR="000E7C7A" w:rsidRPr="000E7C7A">
        <w:fldChar w:fldCharType="end"/>
      </w:r>
      <w:r w:rsidRPr="000E7C7A">
        <w:t>, then the Charges</w:t>
      </w:r>
      <w:r w:rsidRPr="00205ABB">
        <w:t xml:space="preserve"> shall be reduced by an amount that is agreed in accordance with the Change Control Procedure.</w:t>
      </w:r>
    </w:p>
    <w:p w:rsidR="00395C9F" w:rsidRPr="00205ABB" w:rsidRDefault="00563902" w:rsidP="00563902">
      <w:pPr>
        <w:pStyle w:val="Level2"/>
        <w:keepNext/>
      </w:pPr>
      <w:r w:rsidRPr="00205ABB">
        <w:t>The Authority</w:t>
      </w:r>
      <w:r w:rsidR="00FE4A92">
        <w:t>'</w:t>
      </w:r>
      <w:r w:rsidRPr="00205ABB">
        <w:t>s right to enter into a direct agreement for the supply of the relevant items is subject to:</w:t>
      </w:r>
    </w:p>
    <w:p w:rsidR="00395C9F" w:rsidRPr="00205ABB" w:rsidRDefault="00563902" w:rsidP="00563902">
      <w:pPr>
        <w:pStyle w:val="Level3"/>
      </w:pPr>
      <w:r w:rsidRPr="00205ABB">
        <w:t>the Authority making the relevant item available to the Supplier where this is necessary for the Supplier to provide the Services; and</w:t>
      </w:r>
    </w:p>
    <w:p w:rsidR="00395C9F" w:rsidRPr="00205ABB" w:rsidRDefault="00563902" w:rsidP="00563902">
      <w:pPr>
        <w:pStyle w:val="Level3"/>
      </w:pPr>
      <w:r w:rsidRPr="00205ABB">
        <w:t>any reduction in the Charges taking into account any unavoidable costs payable by the Supplier in respect of the substituted item, including in respect of any licence fee</w:t>
      </w:r>
      <w:r w:rsidR="00B549BB">
        <w:t>s or early termination charges.</w:t>
      </w:r>
    </w:p>
    <w:p w:rsidR="00395C9F" w:rsidRPr="00205ABB" w:rsidRDefault="00563902" w:rsidP="00563902">
      <w:pPr>
        <w:pStyle w:val="Body"/>
      </w:pPr>
      <w:r w:rsidRPr="00205ABB">
        <w:rPr>
          <w:b/>
        </w:rPr>
        <w:t>Retention of Legal Obligations</w:t>
      </w:r>
    </w:p>
    <w:p w:rsidR="00395C9F" w:rsidRPr="00205ABB" w:rsidRDefault="00563902" w:rsidP="00563902">
      <w:pPr>
        <w:pStyle w:val="Level2"/>
      </w:pPr>
      <w:r w:rsidRPr="00205ABB">
        <w:t>Notwithstanding the Supplier</w:t>
      </w:r>
      <w:r w:rsidR="00FE4A92">
        <w:t>'</w:t>
      </w:r>
      <w:r w:rsidRPr="00205ABB">
        <w:t>s right to sub-contract pursuant to this Clause </w:t>
      </w:r>
      <w:r w:rsidR="00A41F2F">
        <w:fldChar w:fldCharType="begin"/>
      </w:r>
      <w:r w:rsidR="00A41F2F">
        <w:instrText xml:space="preserve"> REF _Ref514359799 \r \h </w:instrText>
      </w:r>
      <w:r w:rsidR="00A41F2F">
        <w:fldChar w:fldCharType="separate"/>
      </w:r>
      <w:bookmarkStart w:id="698" w:name="_9kMHG5YVt4BBAEJjxiy517wcNoNLHEOG0z1FPLB"/>
      <w:r w:rsidR="00A96415">
        <w:t>23</w:t>
      </w:r>
      <w:bookmarkEnd w:id="698"/>
      <w:r w:rsidR="00A41F2F">
        <w:fldChar w:fldCharType="end"/>
      </w:r>
      <w:r w:rsidRPr="00205ABB">
        <w:t>, the Supplier shall remain responsible for all acts and omissions of its Sub</w:t>
      </w:r>
      <w:r w:rsidRPr="00205ABB">
        <w:noBreakHyphen/>
        <w:t>contractors and the acts and omissions of those employed or engaged by the Sub</w:t>
      </w:r>
      <w:r w:rsidRPr="00205ABB">
        <w:noBreakHyphen/>
        <w:t>contractors as if they were its own.</w:t>
      </w:r>
    </w:p>
    <w:p w:rsidR="00395C9F" w:rsidRPr="00205ABB" w:rsidRDefault="00563902" w:rsidP="00563902">
      <w:pPr>
        <w:pStyle w:val="Body"/>
      </w:pPr>
      <w:r w:rsidRPr="00205ABB">
        <w:rPr>
          <w:b/>
        </w:rPr>
        <w:t>Exclusion of Sub-contractors</w:t>
      </w:r>
    </w:p>
    <w:p w:rsidR="00395C9F" w:rsidRPr="00205ABB" w:rsidRDefault="00563902" w:rsidP="00563902">
      <w:pPr>
        <w:pStyle w:val="Level2"/>
        <w:keepNext/>
      </w:pPr>
      <w:bookmarkStart w:id="699" w:name="_Ref514359324"/>
      <w:bookmarkStart w:id="700" w:name="_9kR3WTr2996EHDDDJpWlwx04qKVL95GBEVF6INJ"/>
      <w:r w:rsidRPr="00205ABB">
        <w:t xml:space="preserve">Where the Authority considers </w:t>
      </w:r>
      <w:r w:rsidR="00576EF7">
        <w:t>that</w:t>
      </w:r>
      <w:r w:rsidRPr="00205ABB">
        <w:t xml:space="preserve"> there are grounds for the exclusion of a Sub-contractor under </w:t>
      </w:r>
      <w:bookmarkStart w:id="701" w:name="_9kR3WTr277568aKgx3kt2y4MUE069vep8080VcK"/>
      <w:r w:rsidRPr="00205ABB">
        <w:t>Regulation 57 of the Public Contracts Regulations 2015</w:t>
      </w:r>
      <w:bookmarkEnd w:id="701"/>
      <w:r w:rsidRPr="00205ABB">
        <w:t>, then</w:t>
      </w:r>
      <w:r w:rsidR="00576EF7">
        <w:t xml:space="preserve"> if the Authority finds there are</w:t>
      </w:r>
      <w:r w:rsidRPr="00205ABB">
        <w:t>:</w:t>
      </w:r>
      <w:bookmarkEnd w:id="699"/>
      <w:bookmarkEnd w:id="700"/>
    </w:p>
    <w:p w:rsidR="00395C9F" w:rsidRPr="00205ABB" w:rsidRDefault="00563902" w:rsidP="00563902">
      <w:pPr>
        <w:pStyle w:val="Level3"/>
      </w:pPr>
      <w:r w:rsidRPr="00205ABB">
        <w:t>compulsory grounds for exclusion, the Supplier shall replace or shall not appoint the Sub-contractor;</w:t>
      </w:r>
      <w:r w:rsidR="00CE3CBB">
        <w:t xml:space="preserve"> or</w:t>
      </w:r>
    </w:p>
    <w:p w:rsidR="00395C9F" w:rsidRPr="00205ABB" w:rsidRDefault="00563902" w:rsidP="00563902">
      <w:pPr>
        <w:pStyle w:val="Level3"/>
      </w:pPr>
      <w:r w:rsidRPr="00205ABB">
        <w:t>non-compulsory grounds for exclusion, the Authority may require the Supplier to replace or not to appoint the Sub-contractor and the Supplier shall comply with such a requirement</w:t>
      </w:r>
      <w:r w:rsidR="00251CEB">
        <w:t xml:space="preserve">. </w:t>
      </w:r>
    </w:p>
    <w:p w:rsidR="00125CDD" w:rsidRPr="00205ABB" w:rsidRDefault="00563902" w:rsidP="00563902">
      <w:pPr>
        <w:pStyle w:val="Body"/>
      </w:pPr>
      <w:r w:rsidRPr="00205ABB">
        <w:rPr>
          <w:b/>
        </w:rPr>
        <w:t>Improving visibility of subcontract opportunities available to SMEs and VCSEs in the supply chain</w:t>
      </w:r>
    </w:p>
    <w:p w:rsidR="00125CDD" w:rsidRPr="00205ABB" w:rsidRDefault="00563902" w:rsidP="00563902">
      <w:pPr>
        <w:pStyle w:val="Level2"/>
        <w:keepNext/>
      </w:pPr>
      <w:bookmarkStart w:id="702" w:name="_Ref514359858"/>
      <w:bookmarkStart w:id="703" w:name="_9kR3WTr2996EIEDDKnTlXiC85zt3I9sx9"/>
      <w:r w:rsidRPr="00205ABB">
        <w:t>The Supplier shall:</w:t>
      </w:r>
      <w:bookmarkEnd w:id="702"/>
      <w:bookmarkEnd w:id="703"/>
    </w:p>
    <w:p w:rsidR="00125CDD" w:rsidRPr="00205ABB" w:rsidRDefault="00563902" w:rsidP="00563902">
      <w:pPr>
        <w:pStyle w:val="Level3"/>
      </w:pPr>
      <w:bookmarkStart w:id="704" w:name="_Ref514359844"/>
      <w:bookmarkStart w:id="705" w:name="_9kR3WTr2996EJFDDKL5Cwmqk0IEYQv5O9KXYX6w"/>
      <w:r w:rsidRPr="00205ABB">
        <w:t xml:space="preserve">subject to Clause </w:t>
      </w:r>
      <w:r w:rsidR="00A41F2F">
        <w:fldChar w:fldCharType="begin"/>
      </w:r>
      <w:r w:rsidR="00A41F2F">
        <w:instrText xml:space="preserve"> REF _Ref514359813 \r \h </w:instrText>
      </w:r>
      <w:r w:rsidR="00A41F2F">
        <w:fldChar w:fldCharType="separate"/>
      </w:r>
      <w:bookmarkStart w:id="706" w:name="_9kMHG5YVt4BB8GOKFGFhVnvtrzvo2B7D07kX2CV"/>
      <w:r w:rsidR="00A96415">
        <w:t>23.21</w:t>
      </w:r>
      <w:bookmarkEnd w:id="706"/>
      <w:r w:rsidR="00A41F2F">
        <w:fldChar w:fldCharType="end"/>
      </w:r>
      <w:r w:rsidRPr="00205ABB">
        <w:t xml:space="preserve">, advertise on Contracts Finder all Sub-contract opportunities arising from or in connection with the provision of the Services above a minimum threshold of </w:t>
      </w:r>
      <w:r w:rsidR="00CF23DA">
        <w:t>twenty five thousand pounds (</w:t>
      </w:r>
      <w:r w:rsidRPr="00205ABB">
        <w:t>£25,000</w:t>
      </w:r>
      <w:r w:rsidR="00CF23DA">
        <w:t>)</w:t>
      </w:r>
      <w:r w:rsidRPr="00205ABB">
        <w:t xml:space="preserve"> that arise during the Term;</w:t>
      </w:r>
      <w:bookmarkEnd w:id="704"/>
      <w:bookmarkEnd w:id="705"/>
    </w:p>
    <w:p w:rsidR="00125CDD" w:rsidRPr="00205ABB" w:rsidRDefault="00563902" w:rsidP="00563902">
      <w:pPr>
        <w:pStyle w:val="Level3"/>
      </w:pPr>
      <w:r w:rsidRPr="00205ABB">
        <w:t xml:space="preserve">within </w:t>
      </w:r>
      <w:r w:rsidR="00CF23DA">
        <w:t>ninety (</w:t>
      </w:r>
      <w:r w:rsidRPr="00205ABB">
        <w:t>90</w:t>
      </w:r>
      <w:r w:rsidR="00CF23DA">
        <w:t>)</w:t>
      </w:r>
      <w:r w:rsidRPr="00205ABB">
        <w:t xml:space="preserve"> days of awarding a Sub-contract to a Sub-contractor, update the notice on Contracts Finder with details of the successful Sub-contractor;</w:t>
      </w:r>
    </w:p>
    <w:p w:rsidR="00125CDD" w:rsidRPr="00205ABB" w:rsidRDefault="00563902" w:rsidP="00563902">
      <w:pPr>
        <w:pStyle w:val="Level3"/>
      </w:pPr>
      <w:bookmarkStart w:id="707" w:name="_Ref514359825"/>
      <w:bookmarkStart w:id="708" w:name="_9kR3WTr2996EKGDDKN102x4BAG7t0HHzs9PXUBx"/>
      <w:r w:rsidRPr="00205ABB">
        <w:t>monitor the number, type and value of the Sub-contract opportunities placed on Contracts Finder advertised and awarded in its supply chain during the Term;</w:t>
      </w:r>
      <w:bookmarkEnd w:id="707"/>
      <w:bookmarkEnd w:id="708"/>
    </w:p>
    <w:p w:rsidR="00125CDD" w:rsidRPr="00205ABB" w:rsidRDefault="00563902" w:rsidP="00563902">
      <w:pPr>
        <w:pStyle w:val="Level3"/>
      </w:pPr>
      <w:r w:rsidRPr="00205ABB">
        <w:t xml:space="preserve">provide reports on the information at Clause </w:t>
      </w:r>
      <w:r w:rsidR="00A41F2F">
        <w:fldChar w:fldCharType="begin"/>
      </w:r>
      <w:r w:rsidR="00A41F2F">
        <w:instrText xml:space="preserve"> REF _Ref514359825 \r \h </w:instrText>
      </w:r>
      <w:r w:rsidR="00A41F2F">
        <w:fldChar w:fldCharType="separate"/>
      </w:r>
      <w:bookmarkStart w:id="709" w:name="_9kMHG5YVt4BB8GMIFFMP324z6DCI9v2JJ1uBRZW"/>
      <w:r w:rsidR="00A96415">
        <w:t>23.19.3</w:t>
      </w:r>
      <w:bookmarkEnd w:id="709"/>
      <w:r w:rsidR="00A41F2F">
        <w:fldChar w:fldCharType="end"/>
      </w:r>
      <w:r w:rsidRPr="00205ABB">
        <w:t xml:space="preserve"> to a Contracting Authority in the format and frequency as reasonably specified by the Contracting Authority; and</w:t>
      </w:r>
    </w:p>
    <w:p w:rsidR="00125CDD" w:rsidRPr="00205ABB" w:rsidRDefault="00563902" w:rsidP="00563902">
      <w:pPr>
        <w:pStyle w:val="Level3"/>
      </w:pPr>
      <w:r w:rsidRPr="00205ABB">
        <w:t>promote Contracts Finder to its suppliers and encourage those organisations to register on Contracts Finder.</w:t>
      </w:r>
    </w:p>
    <w:p w:rsidR="00125CDD" w:rsidRPr="00205ABB" w:rsidRDefault="00563902" w:rsidP="00563902">
      <w:pPr>
        <w:pStyle w:val="Level2"/>
      </w:pPr>
      <w:r w:rsidRPr="00205ABB">
        <w:t>Each adve</w:t>
      </w:r>
      <w:r w:rsidR="00B216C0">
        <w:t xml:space="preserve">rt referred to at Clause </w:t>
      </w:r>
      <w:r w:rsidR="00A41F2F">
        <w:fldChar w:fldCharType="begin"/>
      </w:r>
      <w:r w:rsidR="00A41F2F">
        <w:instrText xml:space="preserve"> REF _Ref514359844 \r \h </w:instrText>
      </w:r>
      <w:r w:rsidR="00A41F2F">
        <w:fldChar w:fldCharType="separate"/>
      </w:r>
      <w:bookmarkStart w:id="710" w:name="_9kMHG5YVt4BB8GLHFFMN7Eyosm2KGaSx7QBMZaZ"/>
      <w:r w:rsidR="00A96415">
        <w:t>23.19.1</w:t>
      </w:r>
      <w:bookmarkEnd w:id="710"/>
      <w:r w:rsidR="00A41F2F">
        <w:fldChar w:fldCharType="end"/>
      </w:r>
      <w:r w:rsidRPr="00205ABB">
        <w:t xml:space="preserve"> above shall provide a full and detailed description of the Sub-contract opportunity with each of the mandatory fields being completed on Contracts Finder by the Supplier.</w:t>
      </w:r>
    </w:p>
    <w:p w:rsidR="00125CDD" w:rsidRPr="00205ABB" w:rsidRDefault="00563902" w:rsidP="00563902">
      <w:pPr>
        <w:pStyle w:val="Level2"/>
      </w:pPr>
      <w:bookmarkStart w:id="711" w:name="_9kR3WTr2996EMIDEDfTltrpxtm095By5iV0ATEP"/>
      <w:bookmarkStart w:id="712" w:name="_Ref514359813"/>
      <w:r w:rsidRPr="00205ABB">
        <w:t xml:space="preserve">The obligation at Clause </w:t>
      </w:r>
      <w:r w:rsidR="00A41F2F">
        <w:fldChar w:fldCharType="begin"/>
      </w:r>
      <w:r w:rsidR="00A41F2F">
        <w:instrText xml:space="preserve"> REF _Ref514359844 \r \h </w:instrText>
      </w:r>
      <w:r w:rsidR="00A41F2F">
        <w:fldChar w:fldCharType="separate"/>
      </w:r>
      <w:bookmarkStart w:id="713" w:name="_9kMIH5YVt4BB8GLHFFMN7Eyosm2KGaSx7QBMZaZ"/>
      <w:r w:rsidR="00A96415">
        <w:t>23.19.1</w:t>
      </w:r>
      <w:bookmarkEnd w:id="713"/>
      <w:r w:rsidR="00A41F2F">
        <w:fldChar w:fldCharType="end"/>
      </w:r>
      <w:bookmarkEnd w:id="711"/>
      <w:r w:rsidRPr="00205ABB">
        <w:t xml:space="preserve"> shall only apply in respect of Sub-contract opportunities arising after the Effective Date.</w:t>
      </w:r>
      <w:bookmarkEnd w:id="712"/>
    </w:p>
    <w:p w:rsidR="00125CDD" w:rsidRPr="00205ABB" w:rsidRDefault="00563902" w:rsidP="00563902">
      <w:pPr>
        <w:pStyle w:val="Level2"/>
      </w:pPr>
      <w:r w:rsidRPr="00205ABB">
        <w:t xml:space="preserve">Notwithstanding Clause </w:t>
      </w:r>
      <w:r w:rsidR="00A41F2F">
        <w:fldChar w:fldCharType="begin"/>
      </w:r>
      <w:r w:rsidR="00A41F2F">
        <w:instrText xml:space="preserve"> REF _Ref514359858 \r \h </w:instrText>
      </w:r>
      <w:r w:rsidR="00A41F2F">
        <w:fldChar w:fldCharType="separate"/>
      </w:r>
      <w:bookmarkStart w:id="714" w:name="_9kMHG5YVt4BB8GKGFFMpVnZkEA71v5KBuzB"/>
      <w:r w:rsidR="00A96415">
        <w:t>23.19</w:t>
      </w:r>
      <w:bookmarkEnd w:id="714"/>
      <w:r w:rsidR="00A41F2F">
        <w:fldChar w:fldCharType="end"/>
      </w:r>
      <w:r w:rsidRPr="00205ABB">
        <w:t>, the Contracting Authority may by giving its prior written approval, agree that a Sub-contract opportunity is not required to be advertised on Contracts Finder.</w:t>
      </w:r>
    </w:p>
    <w:p w:rsidR="00B216C0" w:rsidRDefault="00B216C0">
      <w:pPr>
        <w:adjustRightInd/>
        <w:jc w:val="left"/>
        <w:rPr>
          <w:b/>
        </w:rPr>
      </w:pPr>
      <w:r>
        <w:rPr>
          <w:b/>
        </w:rPr>
        <w:br w:type="page"/>
      </w:r>
    </w:p>
    <w:p w:rsidR="00B14218" w:rsidRPr="00205ABB" w:rsidRDefault="00563902" w:rsidP="00563902">
      <w:pPr>
        <w:pStyle w:val="Body"/>
      </w:pPr>
      <w:r w:rsidRPr="00205ABB">
        <w:rPr>
          <w:b/>
        </w:rPr>
        <w:t xml:space="preserve">SECTION </w:t>
      </w:r>
      <w:r w:rsidR="00FE4A92">
        <w:rPr>
          <w:b/>
        </w:rPr>
        <w:t>D</w:t>
      </w:r>
      <w:r w:rsidRPr="00205ABB">
        <w:rPr>
          <w:b/>
        </w:rPr>
        <w:t xml:space="preserve"> – PAYMENT, TAXATION AND VALUE FOR MONEY PROVISIONS</w:t>
      </w:r>
    </w:p>
    <w:bookmarkStart w:id="715" w:name="_9kR3WTr8E845DGE"/>
    <w:bookmarkEnd w:id="715"/>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_Ref432378536 \r \h</w:instrText>
      </w:r>
      <w:r>
        <w:fldChar w:fldCharType="separate"/>
      </w:r>
      <w:bookmarkStart w:id="716" w:name="_Toc22569468"/>
      <w:r w:rsidR="00A96415">
        <w:instrText>24</w:instrText>
      </w:r>
      <w:r>
        <w:fldChar w:fldCharType="end"/>
      </w:r>
      <w:r>
        <w:tab/>
        <w:instrText>FINANCIAL AND TAXATION MATTERS</w:instrText>
      </w:r>
      <w:bookmarkEnd w:id="716"/>
      <w:r w:rsidR="00FE4A92">
        <w:instrText>"</w:instrText>
      </w:r>
      <w:r w:rsidRPr="003B3161">
        <w:instrText xml:space="preserve"> \l1 </w:instrText>
      </w:r>
      <w:r>
        <w:rPr>
          <w:rStyle w:val="Level1asHeadingtext"/>
        </w:rPr>
        <w:fldChar w:fldCharType="end"/>
      </w:r>
      <w:bookmarkStart w:id="717" w:name="_Toc514229617"/>
      <w:bookmarkStart w:id="718" w:name="_Ref432365053"/>
      <w:bookmarkStart w:id="719" w:name="_Ref432378885"/>
      <w:bookmarkStart w:id="720" w:name="_Ref432378536"/>
      <w:r w:rsidR="00563902" w:rsidRPr="00563902">
        <w:rPr>
          <w:rStyle w:val="Level1asHeadingtext"/>
        </w:rPr>
        <w:t>Financial And Taxation Matters</w:t>
      </w:r>
      <w:bookmarkEnd w:id="717"/>
      <w:bookmarkEnd w:id="718"/>
      <w:bookmarkEnd w:id="719"/>
      <w:bookmarkEnd w:id="720"/>
    </w:p>
    <w:p w:rsidR="00B14218" w:rsidRPr="00205ABB" w:rsidRDefault="00563902" w:rsidP="00563902">
      <w:pPr>
        <w:pStyle w:val="Body"/>
      </w:pPr>
      <w:r w:rsidRPr="00205ABB">
        <w:rPr>
          <w:b/>
        </w:rPr>
        <w:t>Charges and Invoicing</w:t>
      </w:r>
    </w:p>
    <w:p w:rsidR="009015D7" w:rsidRPr="00205ABB" w:rsidRDefault="00563902" w:rsidP="00563902">
      <w:pPr>
        <w:pStyle w:val="Level2"/>
      </w:pPr>
      <w:r w:rsidRPr="00205ABB">
        <w:t xml:space="preserve">In consideration of the Supplier carrying out its obligations under this Agreement, including the provision of the Services, the Authority shall pay the Charges to the Supplier in accordance with the pricing and payment profile and the invoicing procedure specified in </w:t>
      </w:r>
      <w:bookmarkStart w:id="721" w:name="_9kMKJ5YVt4EE69JkLhkhy7sE"/>
      <w:r w:rsidR="00DD7D6B">
        <w:t>Schedule 6</w:t>
      </w:r>
      <w:bookmarkEnd w:id="721"/>
      <w:r w:rsidRPr="00205ABB">
        <w:t xml:space="preserve"> (</w:t>
      </w:r>
      <w:r w:rsidRPr="00BB57B0">
        <w:rPr>
          <w:i/>
        </w:rPr>
        <w:t>Payment Mechanism</w:t>
      </w:r>
      <w:r w:rsidRPr="00205ABB">
        <w:t>).</w:t>
      </w:r>
    </w:p>
    <w:p w:rsidR="00B14218" w:rsidRPr="00205ABB" w:rsidRDefault="00563902" w:rsidP="00563902">
      <w:pPr>
        <w:pStyle w:val="Level2"/>
      </w:pPr>
      <w:r w:rsidRPr="00205ABB">
        <w:t>Except as otherwise provided, each Party shall each bear its own costs and expenses incurred in respect of compliance with its obligations under Clauses </w:t>
      </w:r>
      <w:r w:rsidR="00A41F2F">
        <w:fldChar w:fldCharType="begin"/>
      </w:r>
      <w:r w:rsidR="00A41F2F">
        <w:instrText xml:space="preserve"> REF _Ref514359927 \r \h </w:instrText>
      </w:r>
      <w:r w:rsidR="00A41F2F">
        <w:fldChar w:fldCharType="separate"/>
      </w:r>
      <w:bookmarkStart w:id="722" w:name="_9kMHG5YVt4BBACEKKiTlULuE6s3I8rw804FHHRd"/>
      <w:r w:rsidR="00A96415">
        <w:t>6.4</w:t>
      </w:r>
      <w:bookmarkEnd w:id="722"/>
      <w:r w:rsidR="00A41F2F">
        <w:fldChar w:fldCharType="end"/>
      </w:r>
      <w:r w:rsidRPr="00205ABB">
        <w:t> (</w:t>
      </w:r>
      <w:r w:rsidRPr="00205ABB">
        <w:rPr>
          <w:i/>
        </w:rPr>
        <w:t>Testing and Achievement of Milestones</w:t>
      </w:r>
      <w:r w:rsidRPr="00205ABB">
        <w:t xml:space="preserve">), </w:t>
      </w:r>
      <w:r w:rsidR="00A41F2F">
        <w:rPr>
          <w:highlight w:val="yellow"/>
        </w:rPr>
        <w:fldChar w:fldCharType="begin"/>
      </w:r>
      <w:r w:rsidR="00A41F2F">
        <w:instrText xml:space="preserve"> REF _Ref432364630 \r \h </w:instrText>
      </w:r>
      <w:r w:rsidR="00A41F2F">
        <w:rPr>
          <w:highlight w:val="yellow"/>
        </w:rPr>
      </w:r>
      <w:r w:rsidR="00A41F2F">
        <w:rPr>
          <w:highlight w:val="yellow"/>
        </w:rPr>
        <w:fldChar w:fldCharType="separate"/>
      </w:r>
      <w:bookmarkStart w:id="723" w:name="_9kMIH5YVt4BBAEKkxiy517yeQq6s3J9BQDCNQWY"/>
      <w:r w:rsidR="00A96415">
        <w:t>26</w:t>
      </w:r>
      <w:bookmarkEnd w:id="723"/>
      <w:r w:rsidR="00A41F2F">
        <w:rPr>
          <w:highlight w:val="yellow"/>
        </w:rPr>
        <w:fldChar w:fldCharType="end"/>
      </w:r>
      <w:r w:rsidRPr="00205ABB">
        <w:t> (</w:t>
      </w:r>
      <w:r w:rsidRPr="00205ABB">
        <w:rPr>
          <w:i/>
        </w:rPr>
        <w:t xml:space="preserve">Records, Reports, Audits </w:t>
      </w:r>
      <w:r w:rsidR="00193BC2">
        <w:rPr>
          <w:i/>
        </w:rPr>
        <w:t>&amp;</w:t>
      </w:r>
      <w:r w:rsidR="00193BC2" w:rsidRPr="00205ABB">
        <w:rPr>
          <w:i/>
        </w:rPr>
        <w:t xml:space="preserve"> </w:t>
      </w:r>
      <w:r w:rsidRPr="00205ABB">
        <w:rPr>
          <w:i/>
        </w:rPr>
        <w:t>Open Book Data</w:t>
      </w:r>
      <w:r w:rsidRPr="00205ABB">
        <w:t xml:space="preserve">), </w:t>
      </w:r>
      <w:r w:rsidR="00A41F2F">
        <w:fldChar w:fldCharType="begin"/>
      </w:r>
      <w:r w:rsidR="00A41F2F">
        <w:instrText xml:space="preserve"> REF _Ref514359972 \r \h </w:instrText>
      </w:r>
      <w:r w:rsidR="00A41F2F">
        <w:fldChar w:fldCharType="separate"/>
      </w:r>
      <w:bookmarkStart w:id="724" w:name="_9kMKJ5YVt4BBAFJixiy517zgRsL30JM58DA9LKA"/>
      <w:r w:rsidR="00A96415">
        <w:t>36</w:t>
      </w:r>
      <w:bookmarkEnd w:id="724"/>
      <w:r w:rsidR="00A41F2F">
        <w:fldChar w:fldCharType="end"/>
      </w:r>
      <w:r w:rsidRPr="00205ABB">
        <w:t> (</w:t>
      </w:r>
      <w:r w:rsidR="001B6D0E">
        <w:rPr>
          <w:i/>
        </w:rPr>
        <w:t xml:space="preserve">Transparency and </w:t>
      </w:r>
      <w:r w:rsidRPr="00205ABB">
        <w:rPr>
          <w:i/>
        </w:rPr>
        <w:t>Freedom of Information</w:t>
      </w:r>
      <w:r w:rsidRPr="00205ABB">
        <w:t xml:space="preserve">), </w:t>
      </w:r>
      <w:r w:rsidR="00A41F2F">
        <w:fldChar w:fldCharType="begin"/>
      </w:r>
      <w:r w:rsidR="00A41F2F">
        <w:instrText xml:space="preserve"> REF _Ref514359981 \r \h </w:instrText>
      </w:r>
      <w:r w:rsidR="00A41F2F">
        <w:fldChar w:fldCharType="separate"/>
      </w:r>
      <w:bookmarkStart w:id="725" w:name="_9kMIH5YVt4BBAFKjxiy517zgSpHHKBvBIEKLEGG"/>
      <w:r w:rsidR="00A96415">
        <w:t>37</w:t>
      </w:r>
      <w:bookmarkEnd w:id="725"/>
      <w:r w:rsidR="00A41F2F">
        <w:fldChar w:fldCharType="end"/>
      </w:r>
      <w:r w:rsidRPr="00205ABB">
        <w:t> (</w:t>
      </w:r>
      <w:r w:rsidRPr="00205ABB">
        <w:rPr>
          <w:i/>
        </w:rPr>
        <w:t>Protection of Personal Data</w:t>
      </w:r>
      <w:r w:rsidRPr="00205ABB">
        <w:t>) and, to the extent specified therein, Clause </w:t>
      </w:r>
      <w:r w:rsidR="00A41F2F">
        <w:fldChar w:fldCharType="begin"/>
      </w:r>
      <w:r w:rsidR="00A41F2F">
        <w:instrText xml:space="preserve"> REF _Ref514360000 \r \h </w:instrText>
      </w:r>
      <w:r w:rsidR="00A41F2F">
        <w:fldChar w:fldCharType="separate"/>
      </w:r>
      <w:bookmarkStart w:id="726" w:name="_9kMIH5YVt4BBAGFdxiy5171jQpM96BAKG66KW"/>
      <w:r w:rsidR="00A96415">
        <w:t>44</w:t>
      </w:r>
      <w:bookmarkEnd w:id="726"/>
      <w:r w:rsidR="00A41F2F">
        <w:fldChar w:fldCharType="end"/>
      </w:r>
      <w:r w:rsidRPr="00205ABB">
        <w:t> (</w:t>
      </w:r>
      <w:r w:rsidRPr="00205ABB">
        <w:rPr>
          <w:i/>
        </w:rPr>
        <w:t>Step-In Rights</w:t>
      </w:r>
      <w:r w:rsidRPr="00205ABB">
        <w:t>).</w:t>
      </w:r>
    </w:p>
    <w:p w:rsidR="00B14218" w:rsidRPr="00205ABB" w:rsidRDefault="00563902" w:rsidP="00563902">
      <w:pPr>
        <w:pStyle w:val="Level2"/>
      </w:pPr>
      <w:r w:rsidRPr="00205ABB">
        <w:t xml:space="preserve">If the Authority fails to pay any undisputed Charges properly invoiced under this Agreement, the Supplier shall have the right to charge interest on the overdue amount at the applicable rate under the </w:t>
      </w:r>
      <w:bookmarkStart w:id="727" w:name="_9kR3WTr2774EJWApuRIyBsuACzOS98176yx1fTy"/>
      <w:r w:rsidRPr="00205ABB">
        <w:t>Late Payment of Commercial Debts (Interest) Act 1998</w:t>
      </w:r>
      <w:bookmarkEnd w:id="727"/>
      <w:r w:rsidRPr="00205ABB">
        <w:t xml:space="preserve">, accruing on a daily basis from the due date up to the date of actual payment, whether before or after judgment. </w:t>
      </w:r>
    </w:p>
    <w:p w:rsidR="00B14218" w:rsidRPr="00205ABB" w:rsidRDefault="00563902" w:rsidP="00563902">
      <w:pPr>
        <w:pStyle w:val="Body"/>
      </w:pPr>
      <w:r w:rsidRPr="00205ABB">
        <w:rPr>
          <w:b/>
        </w:rPr>
        <w:t>VAT</w:t>
      </w:r>
    </w:p>
    <w:p w:rsidR="00B14218" w:rsidRPr="00205ABB" w:rsidRDefault="00563902" w:rsidP="00563902">
      <w:pPr>
        <w:pStyle w:val="Level2"/>
      </w:pPr>
      <w:bookmarkStart w:id="728" w:name="_Ref514393470"/>
      <w:bookmarkStart w:id="729" w:name="_9kR3WTr2996FGBEHhSkGEju1p2zz46M56BwxIH6"/>
      <w:r w:rsidRPr="00205ABB">
        <w:t>The Charges are stated exclusive of VAT, which shall be added at the prevailing rate as applicable and paid by the Authority following delivery of a valid VAT invoice.</w:t>
      </w:r>
      <w:bookmarkEnd w:id="728"/>
      <w:bookmarkEnd w:id="729"/>
      <w:r w:rsidRPr="00205ABB">
        <w:t xml:space="preserve"> </w:t>
      </w:r>
    </w:p>
    <w:p w:rsidR="00B14218" w:rsidRPr="00205ABB" w:rsidRDefault="00563902" w:rsidP="00563902">
      <w:pPr>
        <w:pStyle w:val="Level2"/>
      </w:pPr>
      <w:bookmarkStart w:id="730" w:name="_9kR3WTr2996FHCEIiSkWhB74ys2H8rw8695x7HE"/>
      <w:bookmarkStart w:id="731" w:name="_Ref514360015"/>
      <w:r w:rsidRPr="00205ABB">
        <w:t>The Supplier shall indemnify the Authority on a continuing basis against any liability, including any interest, penalties or costs incurred, that is levied, demanded or assessed on the Authority at any time in respect of the Supplier</w:t>
      </w:r>
      <w:r w:rsidR="00FE4A92">
        <w:t>'</w:t>
      </w:r>
      <w:r w:rsidRPr="00205ABB">
        <w:t>s failure to account for or to pay any VAT relating to payments made to the Supplier under this Agreement</w:t>
      </w:r>
      <w:r w:rsidR="00251CEB">
        <w:t>.</w:t>
      </w:r>
      <w:bookmarkEnd w:id="730"/>
      <w:r w:rsidR="00251CEB">
        <w:t xml:space="preserve"> </w:t>
      </w:r>
      <w:r w:rsidRPr="00205ABB">
        <w:t>Any amounts due under this Clause </w:t>
      </w:r>
      <w:r w:rsidR="00A41F2F">
        <w:fldChar w:fldCharType="begin"/>
      </w:r>
      <w:r w:rsidR="00A41F2F">
        <w:instrText xml:space="preserve"> REF _Ref514360015 \r \h </w:instrText>
      </w:r>
      <w:r w:rsidR="00A41F2F">
        <w:fldChar w:fldCharType="separate"/>
      </w:r>
      <w:bookmarkStart w:id="732" w:name="_9kMHG5YVt4BB8HJEGKkUmYjD960u4JAtyA8B7z9"/>
      <w:r w:rsidR="00A96415">
        <w:t>24.5</w:t>
      </w:r>
      <w:bookmarkEnd w:id="732"/>
      <w:r w:rsidR="00A41F2F">
        <w:fldChar w:fldCharType="end"/>
      </w:r>
      <w:r w:rsidRPr="00205ABB">
        <w:t xml:space="preserve"> shall be paid in cleared funds by the Supplier to the Authority not less than </w:t>
      </w:r>
      <w:r w:rsidR="00CF23DA">
        <w:t>five (</w:t>
      </w:r>
      <w:r w:rsidRPr="00205ABB">
        <w:t>5</w:t>
      </w:r>
      <w:r w:rsidR="00CF23DA">
        <w:t>)</w:t>
      </w:r>
      <w:r w:rsidRPr="00205ABB">
        <w:t xml:space="preserve"> Working Days before the date upon which the tax or other liability is payable by the Authority</w:t>
      </w:r>
      <w:bookmarkEnd w:id="731"/>
      <w:r w:rsidR="00251CEB">
        <w:t xml:space="preserve">. </w:t>
      </w:r>
    </w:p>
    <w:p w:rsidR="00B14218" w:rsidRPr="00205ABB" w:rsidRDefault="00563902" w:rsidP="00563902">
      <w:pPr>
        <w:pStyle w:val="Body"/>
      </w:pPr>
      <w:r w:rsidRPr="00205ABB">
        <w:rPr>
          <w:b/>
        </w:rPr>
        <w:t>Set-off and Withholding</w:t>
      </w:r>
    </w:p>
    <w:p w:rsidR="00B14218" w:rsidRPr="00205ABB" w:rsidRDefault="00563902" w:rsidP="00563902">
      <w:pPr>
        <w:pStyle w:val="Level2"/>
      </w:pPr>
      <w:bookmarkStart w:id="733" w:name="_Ref514360026"/>
      <w:bookmarkStart w:id="734" w:name="_9kR3WTr2996FIDEJjSkEPF3zA58PJw9S9BM91x6"/>
      <w:r w:rsidRPr="00205ABB">
        <w:t>The Authority may set off any amount owed by the Supplier to the Crown or any part of the Crown (including the Authority) against any amount due to the Supplier under this Agreement or under any other agreement between the Supplier and the Authority.</w:t>
      </w:r>
      <w:bookmarkEnd w:id="733"/>
      <w:bookmarkEnd w:id="734"/>
    </w:p>
    <w:p w:rsidR="00B14218" w:rsidRPr="00205ABB" w:rsidRDefault="00563902" w:rsidP="00906C16">
      <w:pPr>
        <w:pStyle w:val="Level2"/>
        <w:keepNext/>
      </w:pPr>
      <w:bookmarkStart w:id="735" w:name="_Ref514393395"/>
      <w:bookmarkStart w:id="736" w:name="_9kR3WTr2996FJEEKZFx0mGRH51C7ARVGDD0CSPP"/>
      <w:r w:rsidRPr="00205ABB">
        <w:t>If the Authority wishes to</w:t>
      </w:r>
      <w:r w:rsidR="00906C16">
        <w:t xml:space="preserve"> </w:t>
      </w:r>
      <w:r w:rsidRPr="00906C16">
        <w:t>set off any amount owed by the Supplier to the Crown or any part of the Crown (including the Authority) against any amount due to the Supplier pursuant to Clause </w:t>
      </w:r>
      <w:r w:rsidR="00A41F2F">
        <w:fldChar w:fldCharType="begin"/>
      </w:r>
      <w:r w:rsidR="00A41F2F">
        <w:instrText xml:space="preserve"> REF _Ref514360026 \r \h </w:instrText>
      </w:r>
      <w:r w:rsidR="00A41F2F">
        <w:fldChar w:fldCharType="separate"/>
      </w:r>
      <w:bookmarkStart w:id="737" w:name="_9kMHG5YVt4BB8HKFGLlUmGRH51C7ARLyBUBDOB3"/>
      <w:r w:rsidR="00A96415">
        <w:t>24.6</w:t>
      </w:r>
      <w:bookmarkEnd w:id="737"/>
      <w:r w:rsidR="00A41F2F">
        <w:fldChar w:fldCharType="end"/>
      </w:r>
      <w:r w:rsidR="00906C16">
        <w:t xml:space="preserve">, </w:t>
      </w:r>
      <w:r w:rsidRPr="00205ABB">
        <w:t xml:space="preserve">it shall give notice to the Supplier within </w:t>
      </w:r>
      <w:r w:rsidR="00CF23DA">
        <w:t>thirty (</w:t>
      </w:r>
      <w:r w:rsidRPr="00205ABB">
        <w:t>30</w:t>
      </w:r>
      <w:r w:rsidR="00CF23DA">
        <w:t>)</w:t>
      </w:r>
      <w:r w:rsidRPr="00205ABB">
        <w:t xml:space="preserve"> days of receipt of the relevant invoice, setting out the Authority</w:t>
      </w:r>
      <w:r w:rsidR="00FE4A92">
        <w:t>'</w:t>
      </w:r>
      <w:r w:rsidRPr="00205ABB">
        <w:t>s reasons for withholding or retaining the relevant Charges.</w:t>
      </w:r>
      <w:bookmarkEnd w:id="735"/>
      <w:bookmarkEnd w:id="736"/>
    </w:p>
    <w:p w:rsidR="00B14218" w:rsidRPr="00205ABB" w:rsidRDefault="00563902" w:rsidP="00563902">
      <w:pPr>
        <w:pStyle w:val="Body"/>
      </w:pPr>
      <w:r w:rsidRPr="00205ABB">
        <w:rPr>
          <w:b/>
        </w:rPr>
        <w:t>Financial Distress</w:t>
      </w:r>
    </w:p>
    <w:p w:rsidR="00B14218" w:rsidRPr="00205ABB" w:rsidRDefault="00563902" w:rsidP="00563902">
      <w:pPr>
        <w:pStyle w:val="Level2"/>
      </w:pPr>
      <w:r w:rsidRPr="00205ABB">
        <w:t xml:space="preserve">The Parties shall comply with the provisions of </w:t>
      </w:r>
      <w:bookmarkStart w:id="738" w:name="_9kMHG5YVt4EE8ACeLhkhy7sAK"/>
      <w:r w:rsidR="00DD7D6B">
        <w:t>Schedule 20</w:t>
      </w:r>
      <w:bookmarkEnd w:id="738"/>
      <w:r w:rsidRPr="00205ABB">
        <w:t> (</w:t>
      </w:r>
      <w:r w:rsidRPr="00BB57B0">
        <w:rPr>
          <w:i/>
        </w:rPr>
        <w:t>Financial Distress</w:t>
      </w:r>
      <w:r w:rsidRPr="00205ABB">
        <w:t xml:space="preserve">) in relation to the assessment of the financial standing of the Supplier and the consequences of a change to that financial standing. </w:t>
      </w:r>
    </w:p>
    <w:p w:rsidR="00B14218" w:rsidRPr="00205ABB" w:rsidRDefault="00563902" w:rsidP="00563902">
      <w:pPr>
        <w:pStyle w:val="Body"/>
      </w:pPr>
      <w:r w:rsidRPr="00205ABB">
        <w:rPr>
          <w:b/>
        </w:rPr>
        <w:t>Promoting Tax Compliance</w:t>
      </w:r>
    </w:p>
    <w:p w:rsidR="00B14218" w:rsidRPr="00205ABB" w:rsidRDefault="00563902" w:rsidP="00563902">
      <w:pPr>
        <w:pStyle w:val="Level2"/>
        <w:keepNext/>
      </w:pPr>
      <w:bookmarkStart w:id="739" w:name="_Ref514421931"/>
      <w:bookmarkStart w:id="740" w:name="_9kR3WTr2996FKFEMbFetupEH822E57MB87EG2pk"/>
      <w:r w:rsidRPr="00205ABB">
        <w:t>If, at any point during the Term, an Occasion of Tax Non-Compliance occurs, the Supplier shall:</w:t>
      </w:r>
      <w:bookmarkEnd w:id="739"/>
      <w:bookmarkEnd w:id="740"/>
    </w:p>
    <w:p w:rsidR="00B14218" w:rsidRPr="00205ABB" w:rsidRDefault="00563902" w:rsidP="00563902">
      <w:pPr>
        <w:pStyle w:val="Level3"/>
      </w:pPr>
      <w:r w:rsidRPr="00205ABB">
        <w:t xml:space="preserve">notify the Authority in writing of such fact within </w:t>
      </w:r>
      <w:r w:rsidR="00CF23DA">
        <w:t>five (</w:t>
      </w:r>
      <w:r w:rsidRPr="00205ABB">
        <w:t>5</w:t>
      </w:r>
      <w:r w:rsidR="00CF23DA">
        <w:t>)</w:t>
      </w:r>
      <w:r w:rsidRPr="00205ABB">
        <w:t> Working Days of its occurrence; and</w:t>
      </w:r>
    </w:p>
    <w:p w:rsidR="00B14218" w:rsidRPr="00205ABB" w:rsidRDefault="00563902" w:rsidP="00563902">
      <w:pPr>
        <w:pStyle w:val="Level3"/>
        <w:keepNext/>
      </w:pPr>
      <w:r w:rsidRPr="00205ABB">
        <w:t>promptly provide to the Authority:</w:t>
      </w:r>
    </w:p>
    <w:p w:rsidR="00B14218" w:rsidRPr="00205ABB" w:rsidRDefault="00563902" w:rsidP="00563902">
      <w:pPr>
        <w:pStyle w:val="Level4"/>
      </w:pPr>
      <w:r w:rsidRPr="00205ABB">
        <w:t xml:space="preserve">details of the steps which the Supplier is taking to address the Occasion of Tax Non-Compliance and to prevent the same from recurring, together with any mitigating factors that it considers relevant; and </w:t>
      </w:r>
    </w:p>
    <w:p w:rsidR="00B14218" w:rsidRPr="00205ABB" w:rsidRDefault="00563902" w:rsidP="00563902">
      <w:pPr>
        <w:pStyle w:val="Level4"/>
      </w:pPr>
      <w:r w:rsidRPr="00205ABB">
        <w:t>such other information in relation to the Occasion of Tax Non-Compliance as the Authority may reasonably require.</w:t>
      </w:r>
    </w:p>
    <w:p w:rsidR="00AA5577" w:rsidRPr="00205ABB" w:rsidRDefault="00AA5577">
      <w:pPr>
        <w:rPr>
          <w:b/>
        </w:rPr>
      </w:pPr>
      <w:r w:rsidRPr="00205ABB">
        <w:rPr>
          <w:b/>
        </w:rPr>
        <w:br w:type="page"/>
      </w:r>
    </w:p>
    <w:p w:rsidR="00B14218" w:rsidRPr="00205ABB" w:rsidRDefault="00563902" w:rsidP="00563902">
      <w:pPr>
        <w:pStyle w:val="Body"/>
      </w:pPr>
      <w:r w:rsidRPr="00205ABB">
        <w:rPr>
          <w:b/>
        </w:rPr>
        <w:t xml:space="preserve">SECTION </w:t>
      </w:r>
      <w:r w:rsidR="00FE4A92">
        <w:rPr>
          <w:b/>
        </w:rPr>
        <w:t>E</w:t>
      </w:r>
      <w:r w:rsidRPr="00205ABB">
        <w:rPr>
          <w:b/>
        </w:rPr>
        <w:t xml:space="preserve"> - CONTRACT GOVERNANCE</w:t>
      </w:r>
    </w:p>
    <w:bookmarkStart w:id="741" w:name="_9kR3WTr8E846ACF"/>
    <w:bookmarkEnd w:id="741"/>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_Ref432378770 \r \h</w:instrText>
      </w:r>
      <w:r>
        <w:fldChar w:fldCharType="separate"/>
      </w:r>
      <w:bookmarkStart w:id="742" w:name="_Toc22569469"/>
      <w:r w:rsidR="00A96415">
        <w:instrText>25</w:instrText>
      </w:r>
      <w:r>
        <w:fldChar w:fldCharType="end"/>
      </w:r>
      <w:r>
        <w:tab/>
        <w:instrText>GOVERNANCE</w:instrText>
      </w:r>
      <w:bookmarkEnd w:id="742"/>
      <w:r w:rsidR="00FE4A92">
        <w:instrText>"</w:instrText>
      </w:r>
      <w:r w:rsidRPr="003B3161">
        <w:instrText xml:space="preserve"> \l1 </w:instrText>
      </w:r>
      <w:r>
        <w:rPr>
          <w:rStyle w:val="Level1asHeadingtext"/>
        </w:rPr>
        <w:fldChar w:fldCharType="end"/>
      </w:r>
      <w:bookmarkStart w:id="743" w:name="_Toc514229618"/>
      <w:bookmarkStart w:id="744" w:name="_Ref432365303"/>
      <w:bookmarkStart w:id="745" w:name="_Ref432379088"/>
      <w:bookmarkStart w:id="746" w:name="_Ref432378770"/>
      <w:r w:rsidR="00563902" w:rsidRPr="00563902">
        <w:rPr>
          <w:rStyle w:val="Level1asHeadingtext"/>
        </w:rPr>
        <w:t>Governance</w:t>
      </w:r>
      <w:bookmarkEnd w:id="743"/>
      <w:bookmarkEnd w:id="744"/>
      <w:bookmarkEnd w:id="745"/>
      <w:bookmarkEnd w:id="746"/>
    </w:p>
    <w:p w:rsidR="00B14218" w:rsidRPr="00205ABB" w:rsidRDefault="00563902" w:rsidP="00563902">
      <w:pPr>
        <w:pStyle w:val="Level2"/>
      </w:pPr>
      <w:r w:rsidRPr="00205ABB">
        <w:t xml:space="preserve">The Parties shall comply with the provisions of </w:t>
      </w:r>
      <w:bookmarkStart w:id="747" w:name="_9kR3WTr2CC67BeJfifw5q7L"/>
      <w:r w:rsidR="00DD7D6B">
        <w:t>Schedule 14</w:t>
      </w:r>
      <w:bookmarkEnd w:id="747"/>
      <w:r w:rsidRPr="00205ABB">
        <w:t> (</w:t>
      </w:r>
      <w:r w:rsidRPr="00BB57B0">
        <w:rPr>
          <w:i/>
        </w:rPr>
        <w:t>Governance</w:t>
      </w:r>
      <w:r w:rsidRPr="00205ABB">
        <w:t xml:space="preserve">) in relation to the management and governance of this Agreement. </w:t>
      </w:r>
    </w:p>
    <w:p w:rsidR="00B14218" w:rsidRPr="00205ABB" w:rsidRDefault="00563902" w:rsidP="00563902">
      <w:pPr>
        <w:pStyle w:val="Body"/>
      </w:pPr>
      <w:r w:rsidRPr="00205ABB">
        <w:rPr>
          <w:b/>
        </w:rPr>
        <w:t>Representatives</w:t>
      </w:r>
    </w:p>
    <w:p w:rsidR="00B14218" w:rsidRPr="00205ABB" w:rsidRDefault="00563902" w:rsidP="00563902">
      <w:pPr>
        <w:pStyle w:val="Level2"/>
      </w:pPr>
      <w:r w:rsidRPr="00205ABB">
        <w:t>Each Party shall have a representative for the duration of this Agreement who shall have the authority to act on behalf of their respective Party on the matters set out in, or in connection with, this Agreement.</w:t>
      </w:r>
    </w:p>
    <w:p w:rsidR="00B14218" w:rsidRPr="00205ABB" w:rsidRDefault="00563902" w:rsidP="00563902">
      <w:pPr>
        <w:pStyle w:val="Level2"/>
      </w:pPr>
      <w:bookmarkStart w:id="748" w:name="_9kR3WTr2996FLGFHgSkmwx45nrkoIEB5z9xfAOE"/>
      <w:bookmarkStart w:id="749" w:name="_Ref2520290"/>
      <w:r w:rsidRPr="00205ABB">
        <w:t xml:space="preserve">The initial Supplier Representative shall be the person named as such in </w:t>
      </w:r>
      <w:bookmarkStart w:id="750" w:name="_9kMHG5YVt4EE8AGiLhkhy7sAO"/>
      <w:r w:rsidR="00DD7D6B">
        <w:t>Schedule 24</w:t>
      </w:r>
      <w:bookmarkEnd w:id="750"/>
      <w:r w:rsidRPr="00205ABB">
        <w:t> (</w:t>
      </w:r>
      <w:r w:rsidRPr="00BB57B0">
        <w:rPr>
          <w:i/>
        </w:rPr>
        <w:t>Key Personnel</w:t>
      </w:r>
      <w:r w:rsidRPr="00205ABB">
        <w:t>).</w:t>
      </w:r>
      <w:bookmarkEnd w:id="748"/>
      <w:r w:rsidRPr="00205ABB">
        <w:t xml:space="preserve"> Any change to the Supplier Representative shall be agreed in accordance with Clause </w:t>
      </w:r>
      <w:r w:rsidR="00FF4124">
        <w:fldChar w:fldCharType="begin"/>
      </w:r>
      <w:r w:rsidR="00FF4124">
        <w:instrText xml:space="preserve"> REF _Ref514360065 \r \h </w:instrText>
      </w:r>
      <w:r w:rsidR="00FF4124">
        <w:fldChar w:fldCharType="separate"/>
      </w:r>
      <w:bookmarkStart w:id="751" w:name="_9kMHG5YVt4BBAEGgxiy517wbRtNLHE82COCFUSO"/>
      <w:r w:rsidR="00A96415">
        <w:t>18</w:t>
      </w:r>
      <w:bookmarkEnd w:id="751"/>
      <w:r w:rsidR="00FF4124">
        <w:fldChar w:fldCharType="end"/>
      </w:r>
      <w:r w:rsidRPr="00205ABB">
        <w:t> (</w:t>
      </w:r>
      <w:r w:rsidRPr="00395FE7">
        <w:rPr>
          <w:i/>
        </w:rPr>
        <w:t>Supplier Personnel</w:t>
      </w:r>
      <w:r w:rsidRPr="00205ABB">
        <w:t>).</w:t>
      </w:r>
      <w:bookmarkEnd w:id="749"/>
      <w:r w:rsidRPr="00205ABB">
        <w:t xml:space="preserve"> </w:t>
      </w:r>
    </w:p>
    <w:p w:rsidR="00B14218" w:rsidRPr="00205ABB" w:rsidRDefault="00563902" w:rsidP="00563902">
      <w:pPr>
        <w:pStyle w:val="Level2"/>
      </w:pPr>
      <w:bookmarkStart w:id="752" w:name="_9kR3WTr2996FMHFIhSkEPF3zA58PP9sx9CGNI5M"/>
      <w:bookmarkStart w:id="753" w:name="_Ref2520312"/>
      <w:r w:rsidRPr="00205ABB">
        <w:t xml:space="preserve">The Authority shall notify the Supplier of the identity of the initial Authority Representative within </w:t>
      </w:r>
      <w:r w:rsidR="00CF23DA">
        <w:t>five (</w:t>
      </w:r>
      <w:r w:rsidRPr="00205ABB">
        <w:t>5</w:t>
      </w:r>
      <w:r w:rsidR="00CF23DA">
        <w:t>)</w:t>
      </w:r>
      <w:r w:rsidRPr="00205ABB">
        <w:t> Working Days of the Effective Date.</w:t>
      </w:r>
      <w:bookmarkEnd w:id="752"/>
      <w:r w:rsidRPr="00205ABB">
        <w:t xml:space="preserve"> The Authority may, by written notice to the Supplier, revoke or amend the authority of the Authority Representative or appoint a new Authority Representative.</w:t>
      </w:r>
      <w:bookmarkEnd w:id="753"/>
    </w:p>
    <w:p w:rsidR="00B14218" w:rsidRPr="00563902" w:rsidRDefault="003B3161" w:rsidP="00563902">
      <w:pPr>
        <w:pStyle w:val="Level1"/>
        <w:keepNext/>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_Ref432379082 \r \h</w:instrText>
      </w:r>
      <w:r>
        <w:fldChar w:fldCharType="separate"/>
      </w:r>
      <w:bookmarkStart w:id="754" w:name="_Toc22569470"/>
      <w:r w:rsidR="00A96415">
        <w:instrText>26</w:instrText>
      </w:r>
      <w:r>
        <w:fldChar w:fldCharType="end"/>
      </w:r>
      <w:r>
        <w:tab/>
        <w:instrText>RECORDS, REPORTS, AUDITS &amp; OPEN BOOK DATA</w:instrText>
      </w:r>
      <w:bookmarkEnd w:id="754"/>
      <w:r w:rsidR="00FE4A92">
        <w:instrText>"</w:instrText>
      </w:r>
      <w:r w:rsidRPr="003B3161">
        <w:instrText xml:space="preserve"> \l1 </w:instrText>
      </w:r>
      <w:r>
        <w:rPr>
          <w:rStyle w:val="Level1asHeadingtext"/>
        </w:rPr>
        <w:fldChar w:fldCharType="end"/>
      </w:r>
      <w:bookmarkStart w:id="755" w:name="_Toc514229619"/>
      <w:bookmarkStart w:id="756" w:name="_Ref432364630"/>
      <w:bookmarkStart w:id="757" w:name="_Ref432378354"/>
      <w:bookmarkStart w:id="758" w:name="_Ref432379082"/>
      <w:bookmarkStart w:id="759" w:name="_9kR3WTr2998CIivgw3z5wcOo4q1H79OBALOUWEH"/>
      <w:bookmarkStart w:id="760" w:name="_Ref22551079"/>
      <w:r w:rsidR="00563902" w:rsidRPr="00563902">
        <w:rPr>
          <w:rStyle w:val="Level1asHeadingtext"/>
        </w:rPr>
        <w:t>Records, Reports, Audits &amp; Open Book Data</w:t>
      </w:r>
      <w:bookmarkEnd w:id="755"/>
      <w:bookmarkEnd w:id="756"/>
      <w:bookmarkEnd w:id="757"/>
      <w:bookmarkEnd w:id="758"/>
      <w:bookmarkEnd w:id="759"/>
      <w:bookmarkEnd w:id="760"/>
    </w:p>
    <w:p w:rsidR="00B14218" w:rsidRPr="00205ABB" w:rsidRDefault="00563902" w:rsidP="00563902">
      <w:pPr>
        <w:pStyle w:val="Level2"/>
        <w:keepNext/>
      </w:pPr>
      <w:r w:rsidRPr="00205ABB">
        <w:t>The Supplier shall comply with the provisions of:</w:t>
      </w:r>
    </w:p>
    <w:p w:rsidR="00B14218" w:rsidRPr="00205ABB" w:rsidRDefault="00DD7D6B" w:rsidP="00563902">
      <w:pPr>
        <w:pStyle w:val="Level3"/>
      </w:pPr>
      <w:bookmarkStart w:id="761" w:name="_9kR3WTr2CC67FiJfifw5q7P"/>
      <w:r>
        <w:t>Schedule 18</w:t>
      </w:r>
      <w:bookmarkEnd w:id="761"/>
      <w:r w:rsidR="00563902" w:rsidRPr="00205ABB">
        <w:t> (</w:t>
      </w:r>
      <w:r w:rsidR="00563902" w:rsidRPr="00BB57B0">
        <w:rPr>
          <w:i/>
        </w:rPr>
        <w:t>Reports and Records Provisions</w:t>
      </w:r>
      <w:r w:rsidR="00563902" w:rsidRPr="00205ABB">
        <w:t>) in relation to the maintenance and retention of Records; and</w:t>
      </w:r>
    </w:p>
    <w:p w:rsidR="00B14218" w:rsidRPr="00205ABB" w:rsidRDefault="00DD7D6B" w:rsidP="00563902">
      <w:pPr>
        <w:pStyle w:val="Level3"/>
      </w:pPr>
      <w:bookmarkStart w:id="762" w:name="_9kMHG5YVt4EE89CfLhkhy7s9M"/>
      <w:r>
        <w:t>Schedule 13</w:t>
      </w:r>
      <w:bookmarkEnd w:id="762"/>
      <w:r w:rsidR="00563902" w:rsidRPr="00205ABB">
        <w:t> (</w:t>
      </w:r>
      <w:r w:rsidR="00563902" w:rsidRPr="00BB57B0">
        <w:rPr>
          <w:i/>
        </w:rPr>
        <w:t>Audit Rights</w:t>
      </w:r>
      <w:r w:rsidR="00563902" w:rsidRPr="00205ABB">
        <w:t>) in relation to the maintenance of Open Book Data.</w:t>
      </w:r>
    </w:p>
    <w:p w:rsidR="00B14218" w:rsidRDefault="00563902" w:rsidP="00E6680E">
      <w:pPr>
        <w:pStyle w:val="Level2"/>
        <w:keepNext/>
      </w:pPr>
      <w:bookmarkStart w:id="763" w:name="_Ref514360081"/>
      <w:bookmarkStart w:id="764" w:name="_9kR3WTr2996FNIGHfSkTKtD5r2H7qv7z3EGGQcN"/>
      <w:r w:rsidRPr="00205ABB">
        <w:t>The Parties shall comply with the provisions of</w:t>
      </w:r>
      <w:r w:rsidR="00887342">
        <w:t xml:space="preserve"> </w:t>
      </w:r>
      <w:bookmarkStart w:id="765" w:name="_9kMIH5YVt4EE89CfLhkhy7s9M"/>
      <w:bookmarkEnd w:id="763"/>
      <w:r w:rsidR="00DD7D6B">
        <w:t>Schedule 13</w:t>
      </w:r>
      <w:bookmarkEnd w:id="765"/>
      <w:r w:rsidRPr="00205ABB">
        <w:t> (</w:t>
      </w:r>
      <w:r w:rsidRPr="00BB57B0">
        <w:rPr>
          <w:i/>
        </w:rPr>
        <w:t>Audit Rights</w:t>
      </w:r>
      <w:r w:rsidRPr="00205ABB">
        <w:t>) in relation to the provision of the Financial Reports</w:t>
      </w:r>
      <w:r w:rsidR="00887342">
        <w:t xml:space="preserve"> and in</w:t>
      </w:r>
      <w:r w:rsidRPr="00205ABB">
        <w:t xml:space="preserve"> relation to the exercise of the Audit Rights by the Authority or any Audit Agents.</w:t>
      </w:r>
      <w:bookmarkEnd w:id="764"/>
    </w:p>
    <w:p w:rsidR="006B041D" w:rsidRPr="00BD5128" w:rsidRDefault="006B041D" w:rsidP="006B041D">
      <w:pPr>
        <w:pStyle w:val="Level2"/>
      </w:pPr>
      <w:bookmarkStart w:id="766" w:name="_Ref514360089"/>
      <w:bookmarkStart w:id="767" w:name="_9kR3WTr2996GF9GIjW00wAGCB1uB6vvsALMG2Wh"/>
      <w:r w:rsidRPr="00BD5128">
        <w:t>Without prejudice to the Authority</w:t>
      </w:r>
      <w:r w:rsidR="00FE4A92">
        <w:t>'</w:t>
      </w:r>
      <w:r w:rsidRPr="00BD5128">
        <w:t xml:space="preserve">s rights under </w:t>
      </w:r>
      <w:r>
        <w:t xml:space="preserve">Clause </w:t>
      </w:r>
      <w:r w:rsidR="00FF4124">
        <w:fldChar w:fldCharType="begin"/>
      </w:r>
      <w:r w:rsidR="00FF4124">
        <w:instrText xml:space="preserve"> REF _Ref514360081 \r \h </w:instrText>
      </w:r>
      <w:r w:rsidR="00FF4124">
        <w:fldChar w:fldCharType="separate"/>
      </w:r>
      <w:bookmarkStart w:id="768" w:name="_9kMHG5YVt4BB8HPKIJhUmVMvF7t4J9sx915GIIS"/>
      <w:r w:rsidR="00A96415">
        <w:t>26.2</w:t>
      </w:r>
      <w:bookmarkEnd w:id="768"/>
      <w:r w:rsidR="00FF4124">
        <w:fldChar w:fldCharType="end"/>
      </w:r>
      <w:r>
        <w:t xml:space="preserve">  and any other right or remedy of the Authority under this Agreement or otherwise, where the Supplier</w:t>
      </w:r>
      <w:r w:rsidRPr="00BD5128">
        <w:t>:</w:t>
      </w:r>
      <w:bookmarkEnd w:id="766"/>
      <w:bookmarkEnd w:id="767"/>
      <w:r w:rsidRPr="00BD5128">
        <w:t xml:space="preserve"> </w:t>
      </w:r>
    </w:p>
    <w:p w:rsidR="006B041D" w:rsidRPr="00BD5128" w:rsidRDefault="006B041D" w:rsidP="006B041D">
      <w:pPr>
        <w:pStyle w:val="Level3"/>
      </w:pPr>
      <w:r w:rsidRPr="00BD5128">
        <w:t>submits a fraudulent claim for payment under</w:t>
      </w:r>
      <w:r>
        <w:t xml:space="preserve"> this Agreement including </w:t>
      </w:r>
      <w:bookmarkStart w:id="769" w:name="_9kMLK5YVt4EE69JkLhkhy7sE"/>
      <w:r w:rsidR="00DD7D6B">
        <w:t>Schedule 6</w:t>
      </w:r>
      <w:bookmarkEnd w:id="769"/>
      <w:r>
        <w:t xml:space="preserve"> (</w:t>
      </w:r>
      <w:r w:rsidRPr="00BB57B0">
        <w:rPr>
          <w:i/>
        </w:rPr>
        <w:t>Payment Mechanism</w:t>
      </w:r>
      <w:r>
        <w:t>)</w:t>
      </w:r>
      <w:r w:rsidRPr="00BD5128">
        <w:t xml:space="preserve">; or </w:t>
      </w:r>
    </w:p>
    <w:p w:rsidR="00ED5382" w:rsidRDefault="006B041D" w:rsidP="006B041D">
      <w:pPr>
        <w:pStyle w:val="Level3"/>
      </w:pPr>
      <w:bookmarkStart w:id="770" w:name="_Ref191952572"/>
      <w:bookmarkStart w:id="771" w:name="_Ref206405505"/>
      <w:r w:rsidRPr="00BD5128">
        <w:t xml:space="preserve">has submitted </w:t>
      </w:r>
      <w:r>
        <w:t>management i</w:t>
      </w:r>
      <w:r w:rsidRPr="00BD5128">
        <w:t>nformation</w:t>
      </w:r>
      <w:r>
        <w:t xml:space="preserve"> or reports (including under </w:t>
      </w:r>
      <w:bookmarkStart w:id="772" w:name="_9kMKJ5YVt4EE8BIjLhkhy7sD"/>
      <w:r w:rsidR="00DD7D6B">
        <w:t>Schedule 5</w:t>
      </w:r>
      <w:bookmarkEnd w:id="772"/>
      <w:r>
        <w:t xml:space="preserve"> (</w:t>
      </w:r>
      <w:r w:rsidR="00F721E0" w:rsidRPr="00251CEB">
        <w:rPr>
          <w:i/>
        </w:rPr>
        <w:t>P</w:t>
      </w:r>
      <w:r w:rsidRPr="00251CEB">
        <w:rPr>
          <w:i/>
        </w:rPr>
        <w:t>erformance and Monitoring Mechanism</w:t>
      </w:r>
      <w:r>
        <w:t>)</w:t>
      </w:r>
      <w:r w:rsidR="00251CEB">
        <w:t>)</w:t>
      </w:r>
      <w:r>
        <w:t xml:space="preserve"> </w:t>
      </w:r>
      <w:r w:rsidRPr="00BD5128">
        <w:t>which contains greater than the prevailing sampling error rate for material errors as set out in</w:t>
      </w:r>
      <w:r>
        <w:t xml:space="preserve"> </w:t>
      </w:r>
      <w:bookmarkStart w:id="773" w:name="_9kMJI5YVt4EE89CfLhkhy7s9M"/>
      <w:r w:rsidR="00DD7D6B">
        <w:t>Schedule 13</w:t>
      </w:r>
      <w:bookmarkEnd w:id="773"/>
      <w:r>
        <w:t xml:space="preserve"> (</w:t>
      </w:r>
      <w:r w:rsidRPr="00BB57B0">
        <w:rPr>
          <w:i/>
        </w:rPr>
        <w:t>Audit</w:t>
      </w:r>
      <w:r w:rsidR="00074067">
        <w:rPr>
          <w:i/>
        </w:rPr>
        <w:t xml:space="preserve"> Rights</w:t>
      </w:r>
      <w:r>
        <w:t>)</w:t>
      </w:r>
      <w:bookmarkEnd w:id="770"/>
      <w:bookmarkEnd w:id="771"/>
      <w:r w:rsidRPr="00BD5128">
        <w:t xml:space="preserve"> (provided that materiality shall not, for the purposes of this</w:t>
      </w:r>
      <w:r>
        <w:t xml:space="preserve"> Clause </w:t>
      </w:r>
      <w:r w:rsidR="00FF4124">
        <w:fldChar w:fldCharType="begin"/>
      </w:r>
      <w:r w:rsidR="00FF4124">
        <w:instrText xml:space="preserve"> REF _Ref514360089 \</w:instrText>
      </w:r>
      <w:bookmarkStart w:id="774" w:name="_9kMHG5YVt4BB8IHBIKlY22yCIED3wD8xxuCNOI4"/>
      <w:r w:rsidR="00FF4124">
        <w:instrText>r \h</w:instrText>
      </w:r>
      <w:bookmarkEnd w:id="774"/>
      <w:r w:rsidR="00FF4124">
        <w:instrText xml:space="preserve"> </w:instrText>
      </w:r>
      <w:r w:rsidR="00FF4124">
        <w:fldChar w:fldCharType="separate"/>
      </w:r>
      <w:r w:rsidR="00A96415">
        <w:t>26.3</w:t>
      </w:r>
      <w:r w:rsidR="00FF4124">
        <w:fldChar w:fldCharType="end"/>
      </w:r>
      <w:r w:rsidRPr="00BD5128">
        <w:t xml:space="preserve"> include clerical errors),</w:t>
      </w:r>
      <w:r>
        <w:t xml:space="preserve"> </w:t>
      </w:r>
    </w:p>
    <w:p w:rsidR="006B041D" w:rsidRPr="00BD5128" w:rsidRDefault="006B041D" w:rsidP="00395FE7">
      <w:pPr>
        <w:pStyle w:val="Level3"/>
        <w:numPr>
          <w:ilvl w:val="0"/>
          <w:numId w:val="0"/>
        </w:numPr>
        <w:ind w:left="851"/>
      </w:pPr>
      <w:r w:rsidRPr="00BD5128">
        <w:t>the Authority</w:t>
      </w:r>
      <w:r w:rsidR="00FE4A92">
        <w:t>'</w:t>
      </w:r>
      <w:r w:rsidRPr="00BD5128">
        <w:t xml:space="preserve">s Representative may, by notice to the </w:t>
      </w:r>
      <w:r>
        <w:t>Supplier</w:t>
      </w:r>
      <w:r w:rsidRPr="00BD5128">
        <w:t xml:space="preserve">, require to </w:t>
      </w:r>
      <w:r>
        <w:t>A</w:t>
      </w:r>
      <w:r w:rsidRPr="00BD5128">
        <w:t xml:space="preserve">udit the </w:t>
      </w:r>
      <w:r>
        <w:t>Supplier</w:t>
      </w:r>
      <w:r w:rsidR="00FE4A92">
        <w:t>'</w:t>
      </w:r>
      <w:r>
        <w:t>s</w:t>
      </w:r>
      <w:r w:rsidRPr="00BD5128">
        <w:t xml:space="preserve"> performance and/or (at the Authority</w:t>
      </w:r>
      <w:r w:rsidR="00FE4A92">
        <w:t>'</w:t>
      </w:r>
      <w:r w:rsidRPr="00BD5128">
        <w:t xml:space="preserve">s option) require the </w:t>
      </w:r>
      <w:r>
        <w:t>Supplier</w:t>
      </w:r>
      <w:r w:rsidRPr="00BD5128">
        <w:t xml:space="preserve"> to audit its own performance of its obligations under this </w:t>
      </w:r>
      <w:r>
        <w:t>Agreement</w:t>
      </w:r>
      <w:r w:rsidRPr="00BD5128">
        <w:t xml:space="preserve"> in respect of the relevant Services at more frequent intervals (as specified by the Authority) until such time as the </w:t>
      </w:r>
      <w:r>
        <w:t>Supplier</w:t>
      </w:r>
      <w:r w:rsidRPr="00BD5128">
        <w:t xml:space="preserve"> has demonstrated to the reasonable satisfaction of the Authority</w:t>
      </w:r>
      <w:r w:rsidR="00FE4A92">
        <w:t>'</w:t>
      </w:r>
      <w:r w:rsidRPr="00BD5128">
        <w:t xml:space="preserve">s Representative that it is capable of performing and will perform such obligations in accordance with the requirements of this </w:t>
      </w:r>
      <w:r>
        <w:t>Agreement</w:t>
      </w:r>
      <w:r w:rsidR="00ED5382">
        <w:t>.</w:t>
      </w:r>
    </w:p>
    <w:p w:rsidR="006B041D" w:rsidRPr="00BD5128" w:rsidRDefault="006B041D" w:rsidP="006B041D">
      <w:pPr>
        <w:pStyle w:val="Level2"/>
      </w:pPr>
      <w:bookmarkStart w:id="775" w:name="_Ref514393148"/>
      <w:r w:rsidRPr="00BD5128">
        <w:t>For the purposes of</w:t>
      </w:r>
      <w:r>
        <w:t xml:space="preserve"> Clause </w:t>
      </w:r>
      <w:r w:rsidR="00FF4124">
        <w:fldChar w:fldCharType="begin"/>
      </w:r>
      <w:r w:rsidR="00FF4124">
        <w:instrText xml:space="preserve"> REF _Ref514360089 \r \h </w:instrText>
      </w:r>
      <w:r w:rsidR="00FF4124">
        <w:fldChar w:fldCharType="separate"/>
      </w:r>
      <w:bookmarkStart w:id="776" w:name="_9kMIH5YVt4BB8IHBIKlY22yCIED3wD8xxuCNOI4"/>
      <w:r w:rsidR="00A96415">
        <w:t>26.3</w:t>
      </w:r>
      <w:bookmarkEnd w:id="776"/>
      <w:r w:rsidR="00FF4124">
        <w:fldChar w:fldCharType="end"/>
      </w:r>
      <w:r w:rsidRPr="00BD5128">
        <w:t>, the Authority acknowledges that if:</w:t>
      </w:r>
      <w:bookmarkEnd w:id="775"/>
    </w:p>
    <w:p w:rsidR="006B041D" w:rsidRPr="00BD5128" w:rsidRDefault="006B041D" w:rsidP="006B041D">
      <w:pPr>
        <w:pStyle w:val="Level3"/>
      </w:pPr>
      <w:r w:rsidRPr="00BD5128">
        <w:t xml:space="preserve">the </w:t>
      </w:r>
      <w:r>
        <w:t>Supplier</w:t>
      </w:r>
      <w:r w:rsidRPr="00BD5128">
        <w:t xml:space="preserve"> has removed the person or persons responsible for the fraudulent reporting; or</w:t>
      </w:r>
    </w:p>
    <w:p w:rsidR="006B041D" w:rsidRPr="00BD5128" w:rsidRDefault="006B041D" w:rsidP="006B041D">
      <w:pPr>
        <w:pStyle w:val="Level3"/>
      </w:pPr>
      <w:r w:rsidRPr="00BD5128">
        <w:t xml:space="preserve">in the following consecutive </w:t>
      </w:r>
      <w:r w:rsidR="00C8112C">
        <w:t>three (</w:t>
      </w:r>
      <w:r w:rsidRPr="00BD5128">
        <w:t>3</w:t>
      </w:r>
      <w:r w:rsidR="00C8112C">
        <w:t>)</w:t>
      </w:r>
      <w:r w:rsidRPr="00BD5128">
        <w:t xml:space="preserve"> </w:t>
      </w:r>
      <w:r>
        <w:t>m</w:t>
      </w:r>
      <w:r w:rsidRPr="00BD5128">
        <w:t>onth period after the date of the Authority</w:t>
      </w:r>
      <w:r w:rsidR="00FE4A92">
        <w:t>'</w:t>
      </w:r>
      <w:r w:rsidRPr="00BD5128">
        <w:t>s Representative</w:t>
      </w:r>
      <w:r w:rsidR="00FE4A92">
        <w:t>'</w:t>
      </w:r>
      <w:r w:rsidRPr="00BD5128">
        <w:t>s notice there have been no further material errors of any kind,</w:t>
      </w:r>
    </w:p>
    <w:p w:rsidR="006B041D" w:rsidRPr="00BD5128" w:rsidRDefault="006B041D" w:rsidP="006B041D">
      <w:pPr>
        <w:pStyle w:val="Level3"/>
        <w:numPr>
          <w:ilvl w:val="0"/>
          <w:numId w:val="0"/>
        </w:numPr>
        <w:ind w:left="851"/>
        <w:rPr>
          <w:b/>
          <w:bCs/>
          <w:i/>
          <w:iCs/>
        </w:rPr>
      </w:pPr>
      <w:r w:rsidRPr="00BD5128">
        <w:t xml:space="preserve">this shall be regarded as sufficient demonstration that the </w:t>
      </w:r>
      <w:r>
        <w:t>Supplier</w:t>
      </w:r>
      <w:r w:rsidRPr="00BD5128">
        <w:t xml:space="preserve"> will perform and is capable of performing its relevant obligations. </w:t>
      </w:r>
    </w:p>
    <w:p w:rsidR="006B041D" w:rsidRPr="00BD5128" w:rsidRDefault="006B041D" w:rsidP="006B041D">
      <w:pPr>
        <w:pStyle w:val="Level2"/>
      </w:pPr>
      <w:bookmarkStart w:id="777" w:name="_Ref514391339"/>
      <w:r w:rsidRPr="00BD5128">
        <w:t>If the Authority</w:t>
      </w:r>
      <w:r w:rsidR="00FE4A92">
        <w:t>'</w:t>
      </w:r>
      <w:r w:rsidRPr="00BD5128">
        <w:t>s Representative issues a notice under</w:t>
      </w:r>
      <w:r>
        <w:t xml:space="preserve"> Clause </w:t>
      </w:r>
      <w:r w:rsidR="00FF4124">
        <w:fldChar w:fldCharType="begin"/>
      </w:r>
      <w:r w:rsidR="00FF4124">
        <w:instrText xml:space="preserve"> REF _Ref514360089 \r \h </w:instrText>
      </w:r>
      <w:r w:rsidR="00FF4124">
        <w:fldChar w:fldCharType="separate"/>
      </w:r>
      <w:bookmarkStart w:id="778" w:name="_9kMJI5YVt4BB8IHBIKlY22yCIED3wD8xxuCNOI4"/>
      <w:r w:rsidR="00A96415">
        <w:t>26.3</w:t>
      </w:r>
      <w:bookmarkEnd w:id="778"/>
      <w:r w:rsidR="00FF4124">
        <w:fldChar w:fldCharType="end"/>
      </w:r>
      <w:r w:rsidRPr="00BD5128">
        <w:t xml:space="preserve">, the </w:t>
      </w:r>
      <w:r w:rsidR="008D435F">
        <w:t>Supplier</w:t>
      </w:r>
      <w:r w:rsidRPr="00BD5128">
        <w:t xml:space="preserve"> shall bear its own costs and indemnify and keep indemnified in full the Authority from and against all reasonable costs and expenses incurred by or on behalf of the Authority in relation to such increased level of auditing arising due to the circumstances described in</w:t>
      </w:r>
      <w:r>
        <w:t xml:space="preserve"> Clause </w:t>
      </w:r>
      <w:r w:rsidR="00FF4124">
        <w:fldChar w:fldCharType="begin"/>
      </w:r>
      <w:r w:rsidR="00FF4124">
        <w:instrText xml:space="preserve"> REF _Ref514360089 \r \h </w:instrText>
      </w:r>
      <w:r w:rsidR="00FF4124">
        <w:fldChar w:fldCharType="separate"/>
      </w:r>
      <w:bookmarkStart w:id="779" w:name="_9kMKJ5YVt4BB8IHBIKlY22yCIED3wD8xxuCNOI4"/>
      <w:r w:rsidR="00A96415">
        <w:t>26.3</w:t>
      </w:r>
      <w:bookmarkEnd w:id="779"/>
      <w:r w:rsidR="00FF4124">
        <w:fldChar w:fldCharType="end"/>
      </w:r>
      <w:r w:rsidRPr="00BD5128">
        <w:t>.</w:t>
      </w:r>
      <w:bookmarkEnd w:id="777"/>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_Ref432379238 \r \h</w:instrText>
      </w:r>
      <w:r>
        <w:fldChar w:fldCharType="separate"/>
      </w:r>
      <w:bookmarkStart w:id="780" w:name="_Toc22569471"/>
      <w:r w:rsidR="00A96415">
        <w:instrText>27</w:instrText>
      </w:r>
      <w:r>
        <w:fldChar w:fldCharType="end"/>
      </w:r>
      <w:r>
        <w:tab/>
        <w:instrText>CHANGE</w:instrText>
      </w:r>
      <w:bookmarkEnd w:id="780"/>
      <w:r w:rsidR="00FE4A92">
        <w:instrText>"</w:instrText>
      </w:r>
      <w:r w:rsidRPr="003B3161">
        <w:instrText xml:space="preserve"> \l1 </w:instrText>
      </w:r>
      <w:r>
        <w:rPr>
          <w:rStyle w:val="Level1asHeadingtext"/>
        </w:rPr>
        <w:fldChar w:fldCharType="end"/>
      </w:r>
      <w:bookmarkStart w:id="781" w:name="_Toc514229620"/>
      <w:bookmarkStart w:id="782" w:name="_Ref514358055"/>
      <w:bookmarkStart w:id="783" w:name="_9kR3WTr2998DAZvgw3z5wcPasry5x"/>
      <w:bookmarkStart w:id="784" w:name="_Ref432364739"/>
      <w:bookmarkStart w:id="785" w:name="_Ref432378494"/>
      <w:bookmarkStart w:id="786" w:name="_Ref432379238"/>
      <w:r w:rsidR="00563902" w:rsidRPr="00563902">
        <w:rPr>
          <w:rStyle w:val="Level1asHeadingtext"/>
        </w:rPr>
        <w:t>Change</w:t>
      </w:r>
      <w:bookmarkEnd w:id="781"/>
      <w:bookmarkEnd w:id="782"/>
      <w:bookmarkEnd w:id="783"/>
      <w:r w:rsidR="00563902" w:rsidRPr="00563902">
        <w:rPr>
          <w:rStyle w:val="Level1asHeadingtext"/>
        </w:rPr>
        <w:t xml:space="preserve"> </w:t>
      </w:r>
      <w:bookmarkEnd w:id="784"/>
      <w:bookmarkEnd w:id="785"/>
      <w:bookmarkEnd w:id="786"/>
    </w:p>
    <w:p w:rsidR="00B14218" w:rsidRPr="00205ABB" w:rsidRDefault="00563902" w:rsidP="00563902">
      <w:pPr>
        <w:pStyle w:val="Body"/>
      </w:pPr>
      <w:r w:rsidRPr="00205ABB">
        <w:rPr>
          <w:b/>
        </w:rPr>
        <w:t>Change Control Procedure</w:t>
      </w:r>
    </w:p>
    <w:p w:rsidR="00B14218" w:rsidRPr="00205ABB" w:rsidRDefault="00563902" w:rsidP="00563902">
      <w:pPr>
        <w:pStyle w:val="Level2"/>
      </w:pPr>
      <w:r w:rsidRPr="00205ABB">
        <w:t>Any requirement for a Change shall be subject to the Change Control Procedure.</w:t>
      </w:r>
    </w:p>
    <w:p w:rsidR="00B14218" w:rsidRPr="00205ABB" w:rsidRDefault="00563902" w:rsidP="00563902">
      <w:pPr>
        <w:pStyle w:val="Body"/>
      </w:pPr>
      <w:r w:rsidRPr="00205ABB">
        <w:rPr>
          <w:b/>
        </w:rPr>
        <w:t>Change in Law</w:t>
      </w:r>
    </w:p>
    <w:p w:rsidR="00B14218" w:rsidRPr="00205ABB" w:rsidRDefault="00563902" w:rsidP="00563902">
      <w:pPr>
        <w:pStyle w:val="Level2"/>
        <w:keepNext/>
      </w:pPr>
      <w:r w:rsidRPr="00205ABB">
        <w:t>The Supplier shall neither be relieved of its obligations to supply the Services in accordance with the terms and conditions of this Agreement nor be entitled to an increase in the Charges as the result of:</w:t>
      </w:r>
    </w:p>
    <w:p w:rsidR="00B14218" w:rsidRPr="00205ABB" w:rsidRDefault="003069F4" w:rsidP="00563902">
      <w:pPr>
        <w:pStyle w:val="Level3"/>
      </w:pPr>
      <w:r>
        <w:t xml:space="preserve">subject to Clause </w:t>
      </w:r>
      <w:r w:rsidR="00FF4124">
        <w:fldChar w:fldCharType="begin"/>
      </w:r>
      <w:r w:rsidR="00FF4124">
        <w:instrText xml:space="preserve"> REF _Ref514360120 \r \h </w:instrText>
      </w:r>
      <w:r w:rsidR="00FF4124">
        <w:fldChar w:fldCharType="separate"/>
      </w:r>
      <w:bookmarkStart w:id="787" w:name="_9kMHG5YVt4BB8IJDJNZHz2oz0s70ltsz6yCNOI4"/>
      <w:r w:rsidR="00A96415">
        <w:t>27.5</w:t>
      </w:r>
      <w:bookmarkEnd w:id="787"/>
      <w:r w:rsidR="00FF4124">
        <w:fldChar w:fldCharType="end"/>
      </w:r>
      <w:r>
        <w:t xml:space="preserve">, </w:t>
      </w:r>
      <w:r w:rsidR="00563902" w:rsidRPr="00205ABB">
        <w:t xml:space="preserve">a General Change in Law; or </w:t>
      </w:r>
    </w:p>
    <w:p w:rsidR="00B14218" w:rsidRPr="00205ABB" w:rsidRDefault="00563902" w:rsidP="00563902">
      <w:pPr>
        <w:pStyle w:val="Level3"/>
      </w:pPr>
      <w:bookmarkStart w:id="788" w:name="_Ref514360130"/>
      <w:bookmarkStart w:id="789" w:name="_9kR3WTr2996GGAHIEnRbuinrsqLLqx4wz9nVDaM"/>
      <w:r w:rsidRPr="00205ABB">
        <w:t>a Specific Change in Law where the effect of that Specific Change in Law on the Services is reasonably foreseeable at the Effective Date.</w:t>
      </w:r>
      <w:bookmarkEnd w:id="788"/>
      <w:bookmarkEnd w:id="789"/>
    </w:p>
    <w:p w:rsidR="00B14218" w:rsidRPr="00205ABB" w:rsidRDefault="00563902" w:rsidP="00563902">
      <w:pPr>
        <w:pStyle w:val="Level2"/>
        <w:keepNext/>
      </w:pPr>
      <w:r w:rsidRPr="00205ABB">
        <w:t>If a Specific Change in Law occurs or will occur during the Term (other than as referred to in Clause </w:t>
      </w:r>
      <w:r w:rsidR="00FF4124">
        <w:fldChar w:fldCharType="begin"/>
      </w:r>
      <w:r w:rsidR="00FF4124">
        <w:instrText xml:space="preserve"> REF _Ref514360130 \r \h </w:instrText>
      </w:r>
      <w:r w:rsidR="00FF4124">
        <w:fldChar w:fldCharType="separate"/>
      </w:r>
      <w:bookmarkStart w:id="790" w:name="_9kMHG5YVt4BB8IICJKGpTdwkptusNNsz6y1BpXF"/>
      <w:r w:rsidR="00A96415">
        <w:t>27.2.2</w:t>
      </w:r>
      <w:bookmarkEnd w:id="790"/>
      <w:r w:rsidR="00FF4124">
        <w:fldChar w:fldCharType="end"/>
      </w:r>
      <w:r w:rsidRPr="00205ABB">
        <w:t>), the Supplier shall:</w:t>
      </w:r>
    </w:p>
    <w:p w:rsidR="00B14218" w:rsidRPr="00205ABB" w:rsidRDefault="00563902" w:rsidP="00563902">
      <w:pPr>
        <w:pStyle w:val="Level3"/>
        <w:keepNext/>
      </w:pPr>
      <w:r w:rsidRPr="00205ABB">
        <w:t>notify the Authority as soon as reasonably practicable of the likely effects of that change, including:</w:t>
      </w:r>
    </w:p>
    <w:p w:rsidR="00B14218" w:rsidRPr="00205ABB" w:rsidRDefault="00563902" w:rsidP="00563902">
      <w:pPr>
        <w:pStyle w:val="Level4"/>
      </w:pPr>
      <w:r w:rsidRPr="00205ABB">
        <w:t>whether any Change is required to the Services, the Charges or this Agreement; and</w:t>
      </w:r>
    </w:p>
    <w:p w:rsidR="00B14218" w:rsidRPr="00205ABB" w:rsidRDefault="00563902" w:rsidP="00563902">
      <w:pPr>
        <w:pStyle w:val="Level4"/>
      </w:pPr>
      <w:r w:rsidRPr="00205ABB">
        <w:t>whether any relief from compliance with the Supplier</w:t>
      </w:r>
      <w:r w:rsidR="00FE4A92">
        <w:t>'</w:t>
      </w:r>
      <w:r w:rsidRPr="00205ABB">
        <w:t>s obligations is required, including any obligation to Achieve a Milestone and/or to meet the Target Performance Levels; and</w:t>
      </w:r>
    </w:p>
    <w:p w:rsidR="00B14218" w:rsidRPr="00205ABB" w:rsidRDefault="00563902" w:rsidP="00563902">
      <w:pPr>
        <w:pStyle w:val="Level3"/>
        <w:keepNext/>
      </w:pPr>
      <w:r w:rsidRPr="00205ABB">
        <w:t>provide the Authority with evidence:</w:t>
      </w:r>
    </w:p>
    <w:p w:rsidR="00B14218" w:rsidRPr="00205ABB" w:rsidRDefault="00563902" w:rsidP="00563902">
      <w:pPr>
        <w:pStyle w:val="Level4"/>
      </w:pPr>
      <w:r w:rsidRPr="00205ABB">
        <w:t xml:space="preserve">that the Supplier has minimised any increase in costs or maximised any reduction in costs, including in respect of the costs of its Sub-contractors; </w:t>
      </w:r>
    </w:p>
    <w:p w:rsidR="00B14218" w:rsidRPr="00205ABB" w:rsidRDefault="00563902" w:rsidP="00563902">
      <w:pPr>
        <w:pStyle w:val="Level4"/>
      </w:pPr>
      <w:r w:rsidRPr="00205ABB">
        <w:t>as to how the Specific Change in Law has affected the cost of providing the Services; and</w:t>
      </w:r>
    </w:p>
    <w:p w:rsidR="00B14218" w:rsidRPr="00205ABB" w:rsidRDefault="00563902" w:rsidP="00563902">
      <w:pPr>
        <w:pStyle w:val="Level4"/>
      </w:pPr>
      <w:r w:rsidRPr="00205ABB">
        <w:t>demonstrating that any expenditure that has been avoided, for example which would have been required under the provisions of Clause </w:t>
      </w:r>
      <w:r w:rsidR="00FF4124">
        <w:fldChar w:fldCharType="begin"/>
      </w:r>
      <w:r w:rsidR="00FF4124">
        <w:instrText xml:space="preserve"> REF _Ref514360149 \r \h </w:instrText>
      </w:r>
      <w:r w:rsidR="00FF4124">
        <w:fldChar w:fldCharType="separate"/>
      </w:r>
      <w:bookmarkStart w:id="791" w:name="_9kMHG5YVt4BBAEFfxiy517vibxBJ7zICCUM4134"/>
      <w:r w:rsidR="00A96415">
        <w:t>9</w:t>
      </w:r>
      <w:bookmarkEnd w:id="791"/>
      <w:r w:rsidR="00FF4124">
        <w:fldChar w:fldCharType="end"/>
      </w:r>
      <w:r w:rsidR="00D948AC">
        <w:t xml:space="preserve"> </w:t>
      </w:r>
      <w:r w:rsidRPr="00205ABB">
        <w:t>(</w:t>
      </w:r>
      <w:r w:rsidR="003069F4">
        <w:rPr>
          <w:i/>
        </w:rPr>
        <w:t>Annual Service Delivery Plan</w:t>
      </w:r>
      <w:r w:rsidRPr="00205ABB">
        <w:t>), has been taken into account in amending the Charges.</w:t>
      </w:r>
    </w:p>
    <w:p w:rsidR="00B14218" w:rsidRPr="00205ABB" w:rsidRDefault="00563902" w:rsidP="00563902">
      <w:pPr>
        <w:pStyle w:val="Level2"/>
      </w:pPr>
      <w:r w:rsidRPr="00205ABB">
        <w:t>Any variation in the Charges or relief from the Supplier</w:t>
      </w:r>
      <w:r w:rsidR="00FE4A92">
        <w:t>'</w:t>
      </w:r>
      <w:r w:rsidRPr="00205ABB">
        <w:t>s obligations resulting from a Specific Change in Law (other than as referred to in Cl</w:t>
      </w:r>
      <w:r w:rsidR="003069F4">
        <w:t>ause </w:t>
      </w:r>
      <w:r w:rsidR="00FF4124">
        <w:fldChar w:fldCharType="begin"/>
      </w:r>
      <w:r w:rsidR="00FF4124">
        <w:instrText xml:space="preserve"> REF _Ref514360130 \r \h </w:instrText>
      </w:r>
      <w:r w:rsidR="00FF4124">
        <w:fldChar w:fldCharType="separate"/>
      </w:r>
      <w:bookmarkStart w:id="792" w:name="_9kMIH5YVt4BB8IICJKGpTdwkptusNNsz6y1BpXF"/>
      <w:r w:rsidR="00A96415">
        <w:t>27.2.2</w:t>
      </w:r>
      <w:bookmarkEnd w:id="792"/>
      <w:r w:rsidR="00FF4124">
        <w:fldChar w:fldCharType="end"/>
      </w:r>
      <w:r w:rsidRPr="00205ABB">
        <w:t xml:space="preserve">) shall be implemented in accordance with the Change Control Procedure. </w:t>
      </w:r>
    </w:p>
    <w:p w:rsidR="00832D32" w:rsidRPr="00205ABB" w:rsidRDefault="003069F4" w:rsidP="00563902">
      <w:pPr>
        <w:pStyle w:val="Level2"/>
      </w:pPr>
      <w:bookmarkStart w:id="793" w:name="_Ref514360120"/>
      <w:bookmarkStart w:id="794" w:name="_9kR3WTr2996GHBHLXFx0mxyq5yjrqx4wALMG2ja"/>
      <w:r>
        <w:t xml:space="preserve">If there is a change to the </w:t>
      </w:r>
      <w:r w:rsidR="00563902" w:rsidRPr="00205ABB">
        <w:t>National Minimum</w:t>
      </w:r>
      <w:r w:rsidR="007F1EAA">
        <w:t xml:space="preserve"> Wage</w:t>
      </w:r>
      <w:r>
        <w:t xml:space="preserve"> during the Term, the Supplier shall</w:t>
      </w:r>
      <w:r w:rsidR="005A0B54">
        <w:t xml:space="preserve"> submit to the Authority a Change Request setting out the detail of the change and the impact on the Charges and such Change Request shall be processed in accordance with the </w:t>
      </w:r>
      <w:bookmarkStart w:id="795" w:name="_9kR3WTr2AA4ABJ8dkrjQHpqkpwxzFvZvyvCL6"/>
      <w:r w:rsidR="005A0B54">
        <w:t>Change Management Schedule</w:t>
      </w:r>
      <w:bookmarkEnd w:id="795"/>
      <w:r w:rsidR="005A0B54">
        <w:t xml:space="preserve"> in the same manner as a Specific Change in Law</w:t>
      </w:r>
      <w:bookmarkEnd w:id="793"/>
      <w:r w:rsidR="00251CEB">
        <w:t>.</w:t>
      </w:r>
      <w:bookmarkEnd w:id="794"/>
      <w:r w:rsidR="00251CEB">
        <w:t xml:space="preserve"> </w:t>
      </w:r>
    </w:p>
    <w:p w:rsidR="007150F0"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_Ref432378426 \r \h</w:instrText>
      </w:r>
      <w:r>
        <w:fldChar w:fldCharType="separate"/>
      </w:r>
      <w:bookmarkStart w:id="796" w:name="_Toc22569472"/>
      <w:r w:rsidR="00A96415">
        <w:instrText>28</w:instrText>
      </w:r>
      <w:r>
        <w:fldChar w:fldCharType="end"/>
      </w:r>
      <w:r>
        <w:tab/>
        <w:instrText>BUSINESS CONTINUITY AND DISASTER RECOVERY</w:instrText>
      </w:r>
      <w:bookmarkEnd w:id="796"/>
      <w:r w:rsidR="00FE4A92">
        <w:instrText>"</w:instrText>
      </w:r>
      <w:r w:rsidRPr="003B3161">
        <w:instrText xml:space="preserve"> \l1 </w:instrText>
      </w:r>
      <w:r>
        <w:rPr>
          <w:rStyle w:val="Level1asHeadingtext"/>
        </w:rPr>
        <w:fldChar w:fldCharType="end"/>
      </w:r>
      <w:bookmarkStart w:id="797" w:name="_Toc514229621"/>
      <w:bookmarkStart w:id="798" w:name="_Ref432364927"/>
      <w:bookmarkStart w:id="799" w:name="_Ref432378666"/>
      <w:bookmarkStart w:id="800" w:name="_Ref432378426"/>
      <w:bookmarkStart w:id="801" w:name="_9kR3WTrAG86ACcvgw3z5wcQa4MB74APA7JPLGTP"/>
      <w:r w:rsidR="00563902" w:rsidRPr="00563902">
        <w:rPr>
          <w:rStyle w:val="Level1asHeadingtext"/>
        </w:rPr>
        <w:t>Business Continuity And Disaster Recovery</w:t>
      </w:r>
      <w:bookmarkEnd w:id="797"/>
      <w:bookmarkEnd w:id="798"/>
      <w:bookmarkEnd w:id="799"/>
      <w:bookmarkEnd w:id="800"/>
      <w:bookmarkEnd w:id="801"/>
    </w:p>
    <w:p w:rsidR="007150F0" w:rsidRPr="00205ABB" w:rsidRDefault="00563902" w:rsidP="00563902">
      <w:pPr>
        <w:pStyle w:val="Level2"/>
      </w:pPr>
      <w:r w:rsidRPr="00205ABB">
        <w:t xml:space="preserve">The Supplier shall comply with the provisions of the BCDR Plan and </w:t>
      </w:r>
      <w:r w:rsidR="00DD7D6B">
        <w:t xml:space="preserve">Schedule 28 </w:t>
      </w:r>
      <w:r w:rsidRPr="00205ABB">
        <w:t>(</w:t>
      </w:r>
      <w:r w:rsidRPr="00BB57B0">
        <w:rPr>
          <w:i/>
        </w:rPr>
        <w:t>Business Continuity and Disaster Recovery</w:t>
      </w:r>
      <w:r w:rsidRPr="00205ABB">
        <w:t>).</w:t>
      </w:r>
      <w:r w:rsidR="00C714AA">
        <w:t xml:space="preserve"> </w:t>
      </w:r>
    </w:p>
    <w:p w:rsidR="00B14218" w:rsidRPr="00205ABB" w:rsidRDefault="00A14AF9">
      <w:pPr>
        <w:rPr>
          <w:b/>
          <w:color w:val="FF0000"/>
        </w:rPr>
      </w:pPr>
      <w:r w:rsidRPr="00205ABB">
        <w:rPr>
          <w:color w:val="FF0000"/>
        </w:rPr>
        <w:br w:type="page"/>
      </w:r>
    </w:p>
    <w:p w:rsidR="00B14218" w:rsidRPr="00205ABB" w:rsidRDefault="00563902" w:rsidP="00563902">
      <w:pPr>
        <w:pStyle w:val="Body"/>
      </w:pPr>
      <w:bookmarkStart w:id="802" w:name="a954484"/>
      <w:bookmarkEnd w:id="802"/>
      <w:r w:rsidRPr="00205ABB">
        <w:rPr>
          <w:b/>
        </w:rPr>
        <w:t xml:space="preserve">SECTION </w:t>
      </w:r>
      <w:r w:rsidR="00FE4A92">
        <w:rPr>
          <w:b/>
        </w:rPr>
        <w:t>F</w:t>
      </w:r>
      <w:r w:rsidRPr="00205ABB">
        <w:rPr>
          <w:b/>
        </w:rPr>
        <w:t xml:space="preserve"> - INTELLECTUAL PROPERTY, DATA AND CONFIDENTIALITY</w:t>
      </w:r>
    </w:p>
    <w:bookmarkStart w:id="803" w:name="_9kR3WTr8E846BDJ"/>
    <w:bookmarkEnd w:id="803"/>
    <w:p w:rsidR="00B14218" w:rsidRPr="00563902" w:rsidRDefault="003B3161" w:rsidP="00563902">
      <w:pPr>
        <w:pStyle w:val="Level1"/>
        <w:keepNext/>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_Ref432378503 \r \h</w:instrText>
      </w:r>
      <w:r>
        <w:fldChar w:fldCharType="separate"/>
      </w:r>
      <w:bookmarkStart w:id="804" w:name="_Toc22569473"/>
      <w:r w:rsidR="00A96415">
        <w:instrText>29</w:instrText>
      </w:r>
      <w:r>
        <w:fldChar w:fldCharType="end"/>
      </w:r>
      <w:r>
        <w:tab/>
        <w:instrText>INTELLECTUAL PROPERTY RIGHTS</w:instrText>
      </w:r>
      <w:bookmarkEnd w:id="804"/>
      <w:r w:rsidR="00FE4A92">
        <w:instrText>"</w:instrText>
      </w:r>
      <w:r w:rsidRPr="003B3161">
        <w:instrText xml:space="preserve"> \l1 </w:instrText>
      </w:r>
      <w:r>
        <w:rPr>
          <w:rStyle w:val="Level1asHeadingtext"/>
        </w:rPr>
        <w:fldChar w:fldCharType="end"/>
      </w:r>
      <w:bookmarkStart w:id="805" w:name="_Toc514229622"/>
      <w:bookmarkStart w:id="806" w:name="_Ref432365192"/>
      <w:bookmarkStart w:id="807" w:name="_Ref432378728"/>
      <w:bookmarkStart w:id="808" w:name="_Ref432378503"/>
      <w:bookmarkStart w:id="809" w:name="_Ref514393963"/>
      <w:bookmarkStart w:id="810" w:name="_9kR3WTr2998DBavgw3z5xdRi4G8193vBUC4KRRQ"/>
      <w:r w:rsidR="00563902" w:rsidRPr="00563902">
        <w:rPr>
          <w:rStyle w:val="Level1asHeadingtext"/>
        </w:rPr>
        <w:t>Intellectual Property Rights</w:t>
      </w:r>
      <w:bookmarkEnd w:id="805"/>
      <w:bookmarkEnd w:id="806"/>
      <w:bookmarkEnd w:id="807"/>
      <w:bookmarkEnd w:id="808"/>
      <w:bookmarkEnd w:id="809"/>
      <w:bookmarkEnd w:id="810"/>
    </w:p>
    <w:p w:rsidR="00B14218" w:rsidRPr="00205ABB" w:rsidRDefault="00563902" w:rsidP="00563902">
      <w:pPr>
        <w:pStyle w:val="Level2"/>
        <w:keepNext/>
      </w:pPr>
      <w:r w:rsidRPr="00205ABB">
        <w:t>Except as expressly set out in this Agreement:</w:t>
      </w:r>
    </w:p>
    <w:p w:rsidR="00B14218" w:rsidRPr="00205ABB" w:rsidRDefault="00563902" w:rsidP="00563902">
      <w:pPr>
        <w:pStyle w:val="Level3"/>
        <w:keepNext/>
      </w:pPr>
      <w:r w:rsidRPr="00205ABB">
        <w:t>the Authority shall not acquire any right, title or interest in or to the Intellectual Property Rights of the Supplier or its licensors, namely:</w:t>
      </w:r>
    </w:p>
    <w:p w:rsidR="00B14218" w:rsidRPr="00205ABB" w:rsidRDefault="00563902" w:rsidP="00563902">
      <w:pPr>
        <w:pStyle w:val="Level4"/>
      </w:pPr>
      <w:r w:rsidRPr="00205ABB">
        <w:t>the Supplier Software;</w:t>
      </w:r>
    </w:p>
    <w:p w:rsidR="00B14218" w:rsidRPr="00205ABB" w:rsidRDefault="00563902" w:rsidP="00563902">
      <w:pPr>
        <w:pStyle w:val="Level4"/>
      </w:pPr>
      <w:r w:rsidRPr="00205ABB">
        <w:t xml:space="preserve">the Third Party Software; </w:t>
      </w:r>
    </w:p>
    <w:p w:rsidR="00B14218" w:rsidRPr="00205ABB" w:rsidRDefault="00563902" w:rsidP="00563902">
      <w:pPr>
        <w:pStyle w:val="Level4"/>
      </w:pPr>
      <w:r w:rsidRPr="00205ABB">
        <w:t>the Third Party IPRs; and</w:t>
      </w:r>
    </w:p>
    <w:p w:rsidR="00B14218" w:rsidRPr="00205ABB" w:rsidRDefault="00563902" w:rsidP="00563902">
      <w:pPr>
        <w:pStyle w:val="Level4"/>
      </w:pPr>
      <w:r w:rsidRPr="00205ABB">
        <w:t>the Supplier Background IPRs;</w:t>
      </w:r>
    </w:p>
    <w:p w:rsidR="00B14218" w:rsidRPr="00205ABB" w:rsidRDefault="00563902" w:rsidP="00563902">
      <w:pPr>
        <w:pStyle w:val="Level3"/>
        <w:keepNext/>
      </w:pPr>
      <w:r w:rsidRPr="00205ABB">
        <w:t>the Supplier shall not acquire any right, title or interest in or to the Intellectual Property Rights of the Authority or its licensors, including:</w:t>
      </w:r>
    </w:p>
    <w:p w:rsidR="00B14218" w:rsidRPr="00205ABB" w:rsidRDefault="00563902" w:rsidP="00563902">
      <w:pPr>
        <w:pStyle w:val="Level4"/>
      </w:pPr>
      <w:r w:rsidRPr="00205ABB">
        <w:t>the Authority Software;</w:t>
      </w:r>
    </w:p>
    <w:p w:rsidR="00B14218" w:rsidRPr="00205ABB" w:rsidRDefault="00563902" w:rsidP="00563902">
      <w:pPr>
        <w:pStyle w:val="Level4"/>
      </w:pPr>
      <w:r w:rsidRPr="00205ABB">
        <w:t>the Authority Data; and</w:t>
      </w:r>
    </w:p>
    <w:p w:rsidR="00B14218" w:rsidRPr="00205ABB" w:rsidRDefault="00563902" w:rsidP="00563902">
      <w:pPr>
        <w:pStyle w:val="Level4"/>
      </w:pPr>
      <w:r w:rsidRPr="00205ABB">
        <w:t xml:space="preserve">the Authority Background IPRs. </w:t>
      </w:r>
    </w:p>
    <w:p w:rsidR="00B14218" w:rsidRPr="00205ABB" w:rsidRDefault="00563902" w:rsidP="00563902">
      <w:pPr>
        <w:pStyle w:val="Level2"/>
      </w:pPr>
      <w:r w:rsidRPr="00205ABB">
        <w:t>Where either Party acquires, by operation of law, title to Intellectual Property Rights that is inconsistent with the allocation of title set out in Clause </w:t>
      </w:r>
      <w:r w:rsidR="009277C5">
        <w:fldChar w:fldCharType="begin"/>
      </w:r>
      <w:r w:rsidR="009277C5">
        <w:instrText xml:space="preserve"> REF _Ref2793817 \r \h </w:instrText>
      </w:r>
      <w:r w:rsidR="009277C5">
        <w:fldChar w:fldCharType="separate"/>
      </w:r>
      <w:bookmarkStart w:id="811" w:name="_9kMHG5YVt4BB8INIDCgUmYjD960u48w78tEKE96"/>
      <w:r w:rsidR="00A96415">
        <w:t>30.1</w:t>
      </w:r>
      <w:bookmarkEnd w:id="811"/>
      <w:r w:rsidR="009277C5">
        <w:fldChar w:fldCharType="end"/>
      </w:r>
      <w:r w:rsidR="00862DB8">
        <w:t xml:space="preserve"> (</w:t>
      </w:r>
      <w:r w:rsidR="002F2C64">
        <w:rPr>
          <w:i/>
        </w:rPr>
        <w:t>Specially Written Software and Project Specific IPRs</w:t>
      </w:r>
      <w:r w:rsidR="00862DB8">
        <w:t>)</w:t>
      </w:r>
      <w:r w:rsidRPr="00205ABB">
        <w:t>, it shall assign in writing such Intellectual Property Rights as it has acquired to the other Party on the request of the other Party (whenever made).</w:t>
      </w:r>
    </w:p>
    <w:p w:rsidR="00B14218" w:rsidRPr="00205ABB" w:rsidRDefault="00563902" w:rsidP="00563902">
      <w:pPr>
        <w:pStyle w:val="Level2"/>
      </w:pPr>
      <w:r w:rsidRPr="00205ABB">
        <w:t>Neither Party shall have any right to use any of the other Party</w:t>
      </w:r>
      <w:r w:rsidR="00FE4A92">
        <w:t>'</w:t>
      </w:r>
      <w:r w:rsidRPr="00205ABB">
        <w:t>s names, logos or trade marks on any of its products or services without the other Party</w:t>
      </w:r>
      <w:r w:rsidR="00FE4A92">
        <w:t>'</w:t>
      </w:r>
      <w:r w:rsidRPr="00205ABB">
        <w:t xml:space="preserve">s prior written consent. </w:t>
      </w:r>
    </w:p>
    <w:p w:rsidR="00171405" w:rsidRPr="00205ABB" w:rsidRDefault="00563902" w:rsidP="00563902">
      <w:pPr>
        <w:pStyle w:val="Level2"/>
        <w:keepNext/>
      </w:pPr>
      <w:r w:rsidRPr="00205ABB">
        <w:t>Unless the Authority otherwise agrees in advance in writing:</w:t>
      </w:r>
    </w:p>
    <w:p w:rsidR="00171405" w:rsidRPr="00205ABB" w:rsidRDefault="00563902" w:rsidP="00563902">
      <w:pPr>
        <w:pStyle w:val="Level3"/>
      </w:pPr>
      <w:r w:rsidRPr="00205ABB">
        <w:t xml:space="preserve">all Specially Written Software and Project Specific IPRs shall be created in a format, or able to be converted into a format, which is suitable for publication by the Authority as open source software; and </w:t>
      </w:r>
    </w:p>
    <w:p w:rsidR="00171405" w:rsidRPr="00205ABB" w:rsidRDefault="00563902" w:rsidP="00563902">
      <w:pPr>
        <w:pStyle w:val="Level3"/>
      </w:pPr>
      <w:r w:rsidRPr="00205ABB">
        <w:t>where the Specially Written Software and Project Specific IPRs are written in a format that requires conversion before publication as open source software, the Supplier shall also provide the converted format to the Authority.</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_Ref432378675 \r \h</w:instrText>
      </w:r>
      <w:r>
        <w:fldChar w:fldCharType="separate"/>
      </w:r>
      <w:bookmarkStart w:id="812" w:name="_Toc22569474"/>
      <w:r w:rsidR="00A96415">
        <w:instrText>30</w:instrText>
      </w:r>
      <w:r>
        <w:fldChar w:fldCharType="end"/>
      </w:r>
      <w:r>
        <w:tab/>
        <w:instrText>TRANSFER AND LICENCES GRANTED BY THE SUPPLIER</w:instrText>
      </w:r>
      <w:bookmarkEnd w:id="812"/>
      <w:r w:rsidR="00FE4A92">
        <w:instrText>"</w:instrText>
      </w:r>
      <w:r w:rsidRPr="003B3161">
        <w:instrText xml:space="preserve"> \l1 </w:instrText>
      </w:r>
      <w:r>
        <w:rPr>
          <w:rStyle w:val="Level1asHeadingtext"/>
        </w:rPr>
        <w:fldChar w:fldCharType="end"/>
      </w:r>
      <w:bookmarkStart w:id="813" w:name="_Toc514229623"/>
      <w:bookmarkStart w:id="814" w:name="_Ref432364473"/>
      <w:bookmarkStart w:id="815" w:name="_Ref432378884"/>
      <w:bookmarkStart w:id="816" w:name="_Ref432378675"/>
      <w:bookmarkStart w:id="817" w:name="_Ref514390440"/>
      <w:bookmarkStart w:id="818" w:name="_Ref514392279"/>
      <w:bookmarkStart w:id="819" w:name="_Ref2844216"/>
      <w:bookmarkStart w:id="820" w:name="_9kR3WTr2998DCbvgw3z5xeJkJ1yHAxA7487D52E"/>
      <w:r w:rsidR="00563902" w:rsidRPr="00563902">
        <w:rPr>
          <w:rStyle w:val="Level1asHeadingtext"/>
        </w:rPr>
        <w:t>Transfer And Licences Granted By The Supplier</w:t>
      </w:r>
      <w:bookmarkEnd w:id="813"/>
      <w:bookmarkEnd w:id="814"/>
      <w:bookmarkEnd w:id="815"/>
      <w:bookmarkEnd w:id="816"/>
      <w:bookmarkEnd w:id="817"/>
      <w:bookmarkEnd w:id="818"/>
      <w:bookmarkEnd w:id="819"/>
      <w:bookmarkEnd w:id="820"/>
    </w:p>
    <w:p w:rsidR="00B14218" w:rsidRPr="00205ABB" w:rsidRDefault="00563902" w:rsidP="00563902">
      <w:pPr>
        <w:pStyle w:val="Body"/>
      </w:pPr>
      <w:r w:rsidRPr="00205ABB">
        <w:rPr>
          <w:b/>
        </w:rPr>
        <w:t>Specially Written Software and Project Specific IPRs</w:t>
      </w:r>
    </w:p>
    <w:p w:rsidR="00782CCC" w:rsidRPr="008D4B51" w:rsidRDefault="00782CCC" w:rsidP="00395FE7">
      <w:pPr>
        <w:pStyle w:val="Level2"/>
        <w:keepNext/>
      </w:pPr>
      <w:bookmarkStart w:id="821" w:name="_Ref1454941"/>
      <w:bookmarkStart w:id="822" w:name="_Ref2793817"/>
      <w:bookmarkStart w:id="823" w:name="_9kR3WTr2996GLGBAeSkWhB74ys26u56rCIC74OU"/>
      <w:r w:rsidRPr="008D4B51">
        <w:t>The Supplier hereby grants to the Authority</w:t>
      </w:r>
      <w:r w:rsidR="001D2509" w:rsidRPr="008D4B51">
        <w:t>,</w:t>
      </w:r>
      <w:bookmarkEnd w:id="821"/>
      <w:r w:rsidR="001D2509" w:rsidRPr="008D4B51">
        <w:t xml:space="preserve"> </w:t>
      </w:r>
      <w:r w:rsidR="00907675" w:rsidRPr="008D4B51">
        <w:t xml:space="preserve">and any other beneficiaries </w:t>
      </w:r>
      <w:r w:rsidR="009277C5" w:rsidRPr="008D4B51">
        <w:t xml:space="preserve">of the licence </w:t>
      </w:r>
      <w:r w:rsidR="00907675" w:rsidRPr="008D4B51">
        <w:t xml:space="preserve">as identified by the Authority from time to time, </w:t>
      </w:r>
      <w:r w:rsidRPr="008D4B51">
        <w:t xml:space="preserve">subject to the provisions of Clause </w:t>
      </w:r>
      <w:r w:rsidRPr="008D4B51">
        <w:fldChar w:fldCharType="begin"/>
      </w:r>
      <w:r w:rsidRPr="008D4B51">
        <w:instrText xml:space="preserve"> REF _Ref514360206 \r \h </w:instrText>
      </w:r>
      <w:r w:rsidRPr="008D4B51">
        <w:fldChar w:fldCharType="separate"/>
      </w:r>
      <w:bookmarkStart w:id="824" w:name="_9kMHG5YVt4BB9AAEDCMsYnyzjvw161HJNN6xvHa"/>
      <w:r w:rsidR="00A96415">
        <w:t>30.19</w:t>
      </w:r>
      <w:bookmarkEnd w:id="824"/>
      <w:r w:rsidRPr="008D4B51">
        <w:fldChar w:fldCharType="end"/>
      </w:r>
      <w:r w:rsidRPr="008D4B51">
        <w:t xml:space="preserve"> and Clause </w:t>
      </w:r>
      <w:r w:rsidRPr="008D4B51">
        <w:rPr>
          <w:highlight w:val="yellow"/>
        </w:rPr>
        <w:fldChar w:fldCharType="begin"/>
      </w:r>
      <w:r w:rsidRPr="008D4B51">
        <w:instrText xml:space="preserve"> REF _Ref514360319 \r \h </w:instrText>
      </w:r>
      <w:r w:rsidRPr="008D4B51">
        <w:rPr>
          <w:highlight w:val="yellow"/>
        </w:rPr>
      </w:r>
      <w:r w:rsidRPr="008D4B51">
        <w:rPr>
          <w:highlight w:val="yellow"/>
        </w:rPr>
        <w:fldChar w:fldCharType="separate"/>
      </w:r>
      <w:bookmarkStart w:id="825" w:name="_9kMHG5YVt4BBAGKixiy5172kVe1DIA9QF980HSG"/>
      <w:r w:rsidR="00A96415">
        <w:t>49</w:t>
      </w:r>
      <w:bookmarkEnd w:id="825"/>
      <w:r w:rsidRPr="008D4B51">
        <w:rPr>
          <w:highlight w:val="yellow"/>
        </w:rPr>
        <w:fldChar w:fldCharType="end"/>
      </w:r>
      <w:r w:rsidRPr="008D4B51">
        <w:t> (</w:t>
      </w:r>
      <w:r w:rsidRPr="008D4B51">
        <w:rPr>
          <w:i/>
        </w:rPr>
        <w:t xml:space="preserve">Consequences of </w:t>
      </w:r>
      <w:r w:rsidR="00862DB8">
        <w:rPr>
          <w:i/>
        </w:rPr>
        <w:t>E</w:t>
      </w:r>
      <w:r w:rsidRPr="008D4B51">
        <w:rPr>
          <w:i/>
        </w:rPr>
        <w:t>xpiry or</w:t>
      </w:r>
      <w:r w:rsidR="00862DB8">
        <w:rPr>
          <w:i/>
        </w:rPr>
        <w:t xml:space="preserve"> T</w:t>
      </w:r>
      <w:r w:rsidRPr="008D4B51">
        <w:rPr>
          <w:i/>
        </w:rPr>
        <w:t>ermination</w:t>
      </w:r>
      <w:r w:rsidR="002400AE" w:rsidRPr="008D4B51">
        <w:t>)</w:t>
      </w:r>
      <w:r w:rsidRPr="008D4B51">
        <w:t xml:space="preserve"> </w:t>
      </w:r>
      <w:r w:rsidR="000C3FBF" w:rsidRPr="008D4B51">
        <w:t xml:space="preserve">irrevocable, </w:t>
      </w:r>
      <w:r w:rsidRPr="008D4B51">
        <w:t>perpetual, royalty-free</w:t>
      </w:r>
      <w:r w:rsidR="008D74C4" w:rsidRPr="008D4B51">
        <w:t>, fully paid</w:t>
      </w:r>
      <w:r w:rsidRPr="008D4B51">
        <w:t xml:space="preserve"> and non-exclusive licences to use (including but not limited to the right to load, execute, store, transmit, display</w:t>
      </w:r>
      <w:r w:rsidR="009277C5" w:rsidRPr="008D4B51">
        <w:t>,</w:t>
      </w:r>
      <w:r w:rsidRPr="008D4B51">
        <w:t xml:space="preserve"> </w:t>
      </w:r>
      <w:r w:rsidR="009277C5" w:rsidRPr="008D4B51">
        <w:t xml:space="preserve">modify </w:t>
      </w:r>
      <w:r w:rsidRPr="008D4B51">
        <w:t>and copy)</w:t>
      </w:r>
      <w:r w:rsidR="00CD2619" w:rsidRPr="008D4B51">
        <w:t xml:space="preserve"> for any purpose relating to the Services (or substantially equivalent services)</w:t>
      </w:r>
      <w:r w:rsidR="008D74C4" w:rsidRPr="008D4B51">
        <w:t xml:space="preserve"> whether such Services (or services) are delivered by the Supplier, the Authority or such other party as authorised by the Authority pursuant to this or any other contract</w:t>
      </w:r>
      <w:r w:rsidRPr="008D4B51">
        <w:t>:</w:t>
      </w:r>
      <w:bookmarkEnd w:id="822"/>
      <w:bookmarkEnd w:id="823"/>
    </w:p>
    <w:p w:rsidR="00B14218" w:rsidRPr="00205ABB" w:rsidRDefault="00563902" w:rsidP="00563902">
      <w:pPr>
        <w:pStyle w:val="Level3"/>
      </w:pPr>
      <w:bookmarkStart w:id="826" w:name="_Ref514396262"/>
      <w:r w:rsidRPr="00205ABB">
        <w:t>the Documentation, Source Code and the Object Code of the Specially Written Software;</w:t>
      </w:r>
      <w:bookmarkEnd w:id="826"/>
    </w:p>
    <w:p w:rsidR="00B14218" w:rsidRPr="00205ABB" w:rsidRDefault="00563902" w:rsidP="00563902">
      <w:pPr>
        <w:pStyle w:val="Level3"/>
      </w:pPr>
      <w:bookmarkStart w:id="827" w:name="_9kR3WTr2996GMHBADnkwnx5xtr2DKKM88FBHMTG"/>
      <w:bookmarkStart w:id="828" w:name="_Ref514396259"/>
      <w:r w:rsidRPr="00205ABB">
        <w:t xml:space="preserve">all build instructions, test instructions, test scripts, test data, operating instructions and other documents and tools necessary for maintaining and supporting the Specially Written Software (together the </w:t>
      </w:r>
      <w:r w:rsidR="00FE4A92">
        <w:t>"</w:t>
      </w:r>
      <w:r w:rsidRPr="009E21D9">
        <w:rPr>
          <w:b/>
        </w:rPr>
        <w:t>Software Supporting Materials</w:t>
      </w:r>
      <w:r w:rsidR="00FE4A92">
        <w:t>"</w:t>
      </w:r>
      <w:r w:rsidR="00A83350">
        <w:t>)</w:t>
      </w:r>
      <w:r w:rsidRPr="00205ABB">
        <w:t>;</w:t>
      </w:r>
      <w:bookmarkEnd w:id="827"/>
      <w:r w:rsidRPr="00205ABB">
        <w:t xml:space="preserve"> and</w:t>
      </w:r>
      <w:bookmarkEnd w:id="828"/>
    </w:p>
    <w:p w:rsidR="008D74C4" w:rsidRDefault="00563902" w:rsidP="00563902">
      <w:pPr>
        <w:pStyle w:val="Level3"/>
      </w:pPr>
      <w:r w:rsidRPr="00FA6C83">
        <w:t>the Project Specific IPRs</w:t>
      </w:r>
      <w:r w:rsidR="008D74C4">
        <w:t>,</w:t>
      </w:r>
    </w:p>
    <w:p w:rsidR="00B14218" w:rsidRPr="00FA6C83" w:rsidRDefault="008D74C4" w:rsidP="00C27904">
      <w:pPr>
        <w:pStyle w:val="Level3"/>
        <w:numPr>
          <w:ilvl w:val="0"/>
          <w:numId w:val="0"/>
        </w:numPr>
        <w:ind w:left="851"/>
      </w:pPr>
      <w:r>
        <w:t>together with all associated Know-How related to any of the above</w:t>
      </w:r>
      <w:r w:rsidR="00563902" w:rsidRPr="00FA6C83">
        <w:t>.</w:t>
      </w:r>
    </w:p>
    <w:p w:rsidR="00B14218" w:rsidRPr="00205ABB" w:rsidRDefault="00563902" w:rsidP="00563902">
      <w:pPr>
        <w:pStyle w:val="Level2"/>
        <w:keepNext/>
      </w:pPr>
      <w:bookmarkStart w:id="829" w:name="_Ref1454945"/>
      <w:bookmarkStart w:id="830" w:name="_9kR3WTr299789DBBfSkWhB74ys2H8rw8"/>
      <w:r w:rsidRPr="00205ABB">
        <w:t>The Supplier</w:t>
      </w:r>
      <w:r w:rsidR="00A56140">
        <w:t xml:space="preserve"> shall</w:t>
      </w:r>
      <w:r w:rsidRPr="00205ABB">
        <w:t>:</w:t>
      </w:r>
      <w:bookmarkEnd w:id="829"/>
      <w:bookmarkEnd w:id="830"/>
    </w:p>
    <w:p w:rsidR="00B14218" w:rsidRPr="00205ABB" w:rsidRDefault="00563902" w:rsidP="00742502">
      <w:pPr>
        <w:pStyle w:val="Level3"/>
        <w:keepNext/>
      </w:pPr>
      <w:r w:rsidRPr="00205ABB">
        <w:t>inform the Authority of all Specially Written Software that constitutes a modification or enhancement to Supplier Software or Third Party Software; and</w:t>
      </w:r>
    </w:p>
    <w:p w:rsidR="00B14218" w:rsidRDefault="00563902" w:rsidP="00742502">
      <w:pPr>
        <w:pStyle w:val="Level3"/>
        <w:keepNext/>
      </w:pPr>
      <w:bookmarkStart w:id="831" w:name="_9kR3WTr8E846CFBBF"/>
      <w:bookmarkStart w:id="832" w:name="_9kR3WTr8E846DGBBF"/>
      <w:bookmarkEnd w:id="831"/>
      <w:bookmarkEnd w:id="832"/>
      <w:r w:rsidRPr="00205ABB">
        <w:t xml:space="preserve">deliver to the Authority the Specially Written Software in both Source Code and Object Code forms together with relevant </w:t>
      </w:r>
      <w:bookmarkStart w:id="833" w:name="_9kR3WTr2AA4AJSGmt4pr7vw517uvznw8F941AF0"/>
      <w:r w:rsidRPr="00205ABB">
        <w:t>Documentation and all related Software Supporting Materials</w:t>
      </w:r>
      <w:bookmarkEnd w:id="833"/>
      <w:r w:rsidRPr="00205ABB">
        <w:t xml:space="preserve"> within seven </w:t>
      </w:r>
      <w:r w:rsidR="00CF23DA">
        <w:t xml:space="preserve">(7) </w:t>
      </w:r>
      <w:r w:rsidRPr="00205ABB">
        <w:t xml:space="preserve">days of the issue of a </w:t>
      </w:r>
      <w:bookmarkStart w:id="834" w:name="_9kMML5YVt4CC6DHYLrowC94vJCqxv9A235LlRDT"/>
      <w:r w:rsidRPr="00205ABB">
        <w:t>Milestone Achievement Certificate</w:t>
      </w:r>
      <w:bookmarkEnd w:id="834"/>
      <w:r w:rsidRPr="00205ABB">
        <w:t xml:space="preserve"> in respect of the relevant Deliverable and shall provide updates of the </w:t>
      </w:r>
      <w:bookmarkStart w:id="835" w:name="_9kR3WTr2AA4CGcV48rfGLtkiswy17Awin7DVD9E"/>
      <w:r w:rsidRPr="00205ABB">
        <w:t>Source Code and of the Software Supporting Materials</w:t>
      </w:r>
      <w:bookmarkEnd w:id="835"/>
      <w:r w:rsidRPr="00205ABB">
        <w:t xml:space="preserve"> promptly following each new release of the Specially Written Software, in each case on media that is reasonably acceptable to the Authority</w:t>
      </w:r>
      <w:r w:rsidR="00FA0D8C">
        <w:t>.</w:t>
      </w:r>
    </w:p>
    <w:p w:rsidR="009E58F8" w:rsidRDefault="009E58F8" w:rsidP="009E58F8">
      <w:pPr>
        <w:pStyle w:val="Level2"/>
        <w:keepNext/>
      </w:pPr>
      <w:r>
        <w:t xml:space="preserve">The Authority </w:t>
      </w:r>
      <w:r w:rsidRPr="00205ABB">
        <w:t xml:space="preserve">shall </w:t>
      </w:r>
      <w:r>
        <w:t>be</w:t>
      </w:r>
      <w:r w:rsidRPr="00205ABB">
        <w:t xml:space="preserve"> entitled to sub-license and to assign and novate the Specially Written Software and </w:t>
      </w:r>
      <w:r w:rsidRPr="00FA6C83">
        <w:t>Project Specific IPRs</w:t>
      </w:r>
      <w:r w:rsidRPr="00205ABB">
        <w:t xml:space="preserve"> </w:t>
      </w:r>
      <w:r w:rsidR="008D74C4">
        <w:t xml:space="preserve">together with any associated Know-How </w:t>
      </w:r>
      <w:r w:rsidRPr="00205ABB">
        <w:t xml:space="preserve">on equivalent terms to those set </w:t>
      </w:r>
      <w:r>
        <w:t>out in Clauses </w:t>
      </w:r>
      <w:r>
        <w:fldChar w:fldCharType="begin"/>
      </w:r>
      <w:r>
        <w:instrText xml:space="preserve"> REF _Ref1454941 \r \h </w:instrText>
      </w:r>
      <w:r>
        <w:fldChar w:fldCharType="separate"/>
      </w:r>
      <w:bookmarkStart w:id="836" w:name="_9kMIH5YVt4BB8INIDCgUmYjD960u48w78tEKE96"/>
      <w:r w:rsidR="00A96415">
        <w:t>30.1</w:t>
      </w:r>
      <w:bookmarkEnd w:id="836"/>
      <w:r>
        <w:fldChar w:fldCharType="end"/>
      </w:r>
      <w:r>
        <w:t xml:space="preserve"> and </w:t>
      </w:r>
      <w:r>
        <w:fldChar w:fldCharType="begin"/>
      </w:r>
      <w:r>
        <w:instrText xml:space="preserve"> REF _Ref1454945 \r \h </w:instrText>
      </w:r>
      <w:r>
        <w:fldChar w:fldCharType="separate"/>
      </w:r>
      <w:bookmarkStart w:id="837" w:name="_9kMHG5YVt4BB9ABFDDhUmYjD960u4JAtyA"/>
      <w:r w:rsidR="00A96415">
        <w:t>30.2</w:t>
      </w:r>
      <w:bookmarkEnd w:id="837"/>
      <w:r>
        <w:fldChar w:fldCharType="end"/>
      </w:r>
      <w:r w:rsidR="00251CEB">
        <w:t xml:space="preserve">. </w:t>
      </w:r>
    </w:p>
    <w:p w:rsidR="00B14218" w:rsidRPr="00205ABB" w:rsidRDefault="00563902" w:rsidP="00563902">
      <w:pPr>
        <w:pStyle w:val="Body"/>
      </w:pPr>
      <w:r w:rsidRPr="00205ABB">
        <w:rPr>
          <w:b/>
        </w:rPr>
        <w:t>Supplier Software and Supplier Background IPRs</w:t>
      </w:r>
    </w:p>
    <w:p w:rsidR="00B14218" w:rsidRPr="00205ABB" w:rsidRDefault="00563902" w:rsidP="00563902">
      <w:pPr>
        <w:pStyle w:val="Level2"/>
        <w:keepNext/>
      </w:pPr>
      <w:bookmarkStart w:id="838" w:name="_Ref514360566"/>
      <w:bookmarkStart w:id="839" w:name="_9kR3WTr29978AEBDhSkWhB74ys26u56rCIC74OU"/>
      <w:r w:rsidRPr="00205ABB">
        <w:t>The Supplier hereby grants to the Authority</w:t>
      </w:r>
      <w:r w:rsidR="009277C5">
        <w:t xml:space="preserve"> and any other beneficiaries of the licence as identified by the Authority from time to time</w:t>
      </w:r>
      <w:r w:rsidRPr="00205ABB">
        <w:t>:</w:t>
      </w:r>
      <w:bookmarkEnd w:id="838"/>
      <w:bookmarkEnd w:id="839"/>
    </w:p>
    <w:p w:rsidR="00B14218" w:rsidRPr="00205ABB" w:rsidRDefault="00563902" w:rsidP="00563902">
      <w:pPr>
        <w:pStyle w:val="Level3"/>
        <w:keepNext/>
      </w:pPr>
      <w:bookmarkStart w:id="840" w:name="_Ref514360515"/>
      <w:bookmarkStart w:id="841" w:name="_9kR3WTr29978BFBDF4BvlpjzHDE8u3HHMHFGDJO"/>
      <w:r w:rsidRPr="00205ABB">
        <w:t>subject to the provisions of Clause</w:t>
      </w:r>
      <w:r w:rsidR="0076359E">
        <w:t>s</w:t>
      </w:r>
      <w:r w:rsidR="009F54CB">
        <w:t xml:space="preserve"> </w:t>
      </w:r>
      <w:r w:rsidR="0091147F">
        <w:fldChar w:fldCharType="begin"/>
      </w:r>
      <w:r w:rsidR="0091147F">
        <w:instrText xml:space="preserve"> REF _Ref514360446 \r \h </w:instrText>
      </w:r>
      <w:r w:rsidR="0091147F">
        <w:fldChar w:fldCharType="separate"/>
      </w:r>
      <w:bookmarkStart w:id="842" w:name="_9kMHG5YVt4BB9AGKDGRNupEL60xp6LA76DF1ojE"/>
      <w:r w:rsidR="00A96415">
        <w:t>30.5</w:t>
      </w:r>
      <w:bookmarkEnd w:id="842"/>
      <w:r w:rsidR="0091147F">
        <w:fldChar w:fldCharType="end"/>
      </w:r>
      <w:r w:rsidR="009F54CB">
        <w:t>,</w:t>
      </w:r>
      <w:r w:rsidRPr="00205ABB">
        <w:t xml:space="preserve"> </w:t>
      </w:r>
      <w:r w:rsidR="00FF4124">
        <w:fldChar w:fldCharType="begin"/>
      </w:r>
      <w:r w:rsidR="00FF4124">
        <w:instrText xml:space="preserve"> REF _Ref514360206 \r \h </w:instrText>
      </w:r>
      <w:r w:rsidR="00FF4124">
        <w:fldChar w:fldCharType="separate"/>
      </w:r>
      <w:bookmarkStart w:id="843" w:name="_9kMIH5YVt4BB9AAEDCMsYnyzjvw161HJNN6xvHa"/>
      <w:r w:rsidR="00A96415">
        <w:t>30.19</w:t>
      </w:r>
      <w:bookmarkEnd w:id="843"/>
      <w:r w:rsidR="00FF4124">
        <w:fldChar w:fldCharType="end"/>
      </w:r>
      <w:r w:rsidRPr="00205ABB">
        <w:t xml:space="preserve"> and Clause </w:t>
      </w:r>
      <w:r w:rsidR="00FF4124">
        <w:rPr>
          <w:highlight w:val="yellow"/>
        </w:rPr>
        <w:fldChar w:fldCharType="begin"/>
      </w:r>
      <w:r w:rsidR="00FF4124">
        <w:instrText xml:space="preserve"> REF _Ref514360319 \r \h </w:instrText>
      </w:r>
      <w:r w:rsidR="00FF4124">
        <w:rPr>
          <w:highlight w:val="yellow"/>
        </w:rPr>
      </w:r>
      <w:r w:rsidR="00FF4124">
        <w:rPr>
          <w:highlight w:val="yellow"/>
        </w:rPr>
        <w:fldChar w:fldCharType="separate"/>
      </w:r>
      <w:bookmarkStart w:id="844" w:name="_9kMIH5YVt4BBAGKixiy5172kVe1DIA9QF980HSG"/>
      <w:r w:rsidR="00A96415">
        <w:t>49</w:t>
      </w:r>
      <w:bookmarkEnd w:id="844"/>
      <w:r w:rsidR="00FF4124">
        <w:rPr>
          <w:highlight w:val="yellow"/>
        </w:rPr>
        <w:fldChar w:fldCharType="end"/>
      </w:r>
      <w:r w:rsidRPr="00205ABB">
        <w:t> (</w:t>
      </w:r>
      <w:r w:rsidRPr="00205ABB">
        <w:rPr>
          <w:i/>
        </w:rPr>
        <w:t xml:space="preserve">Consequences of </w:t>
      </w:r>
      <w:r w:rsidR="0076359E">
        <w:rPr>
          <w:i/>
        </w:rPr>
        <w:t>E</w:t>
      </w:r>
      <w:r w:rsidRPr="00205ABB">
        <w:rPr>
          <w:i/>
        </w:rPr>
        <w:t xml:space="preserve">xpiry or </w:t>
      </w:r>
      <w:r w:rsidR="0076359E">
        <w:rPr>
          <w:i/>
        </w:rPr>
        <w:t>T</w:t>
      </w:r>
      <w:r w:rsidRPr="00205ABB">
        <w:rPr>
          <w:i/>
        </w:rPr>
        <w:t>ermination</w:t>
      </w:r>
      <w:r w:rsidRPr="00205ABB">
        <w:t xml:space="preserve">), </w:t>
      </w:r>
      <w:r w:rsidR="000C3FBF">
        <w:t xml:space="preserve">irrevocable, </w:t>
      </w:r>
      <w:r w:rsidRPr="00205ABB">
        <w:t>perpetual, royalty-free</w:t>
      </w:r>
      <w:r w:rsidR="000677E3">
        <w:t>,</w:t>
      </w:r>
      <w:r w:rsidRPr="00205ABB">
        <w:t xml:space="preserve"> </w:t>
      </w:r>
      <w:r w:rsidR="000677E3">
        <w:t xml:space="preserve">fully paid </w:t>
      </w:r>
      <w:r w:rsidRPr="00205ABB">
        <w:t>and non-exclusive licences to use (including but not limited to the right to load, execute, store, transmit, display</w:t>
      </w:r>
      <w:r w:rsidR="009277C5">
        <w:t xml:space="preserve">, </w:t>
      </w:r>
      <w:r w:rsidRPr="00205ABB">
        <w:t>and copy</w:t>
      </w:r>
      <w:r w:rsidR="00D61CB5">
        <w:t xml:space="preserve"> in connection with an audit or investigation, archiving, backing-up, loading, execution, storage, transmission or display</w:t>
      </w:r>
      <w:r w:rsidRPr="00205ABB">
        <w:t>):</w:t>
      </w:r>
      <w:bookmarkEnd w:id="840"/>
      <w:bookmarkEnd w:id="841"/>
    </w:p>
    <w:p w:rsidR="006F3ADF" w:rsidRPr="008D4B51" w:rsidRDefault="006F3ADF" w:rsidP="00563902">
      <w:pPr>
        <w:pStyle w:val="Level4"/>
      </w:pPr>
      <w:bookmarkStart w:id="845" w:name="_9kR3WTr29978CGBDFms0mYjD960u4ogDc8QVVsC"/>
      <w:bookmarkStart w:id="846" w:name="_Ref514360366"/>
      <w:r>
        <w:t xml:space="preserve">the </w:t>
      </w:r>
      <w:r w:rsidR="00563902" w:rsidRPr="00205ABB">
        <w:t>Supplier Non</w:t>
      </w:r>
      <w:r w:rsidR="00563902" w:rsidRPr="00205ABB">
        <w:noBreakHyphen/>
        <w:t>COTS</w:t>
      </w:r>
      <w:r>
        <w:t xml:space="preserve"> Software </w:t>
      </w:r>
      <w:r w:rsidRPr="00205ABB">
        <w:t xml:space="preserve">for any purpose relating to the Services (or substantially </w:t>
      </w:r>
      <w:r w:rsidRPr="008D4B51">
        <w:t xml:space="preserve">equivalent services) </w:t>
      </w:r>
      <w:r w:rsidR="000677E3" w:rsidRPr="008D4B51">
        <w:t>whether such Services (or services) are delivered by the Supplier, the Authority or such other party as authorised by the Authority pursuant to this or any other contract</w:t>
      </w:r>
      <w:r w:rsidRPr="008D4B51">
        <w:t>;</w:t>
      </w:r>
      <w:bookmarkEnd w:id="845"/>
      <w:r w:rsidR="00563902" w:rsidRPr="008D4B51">
        <w:t xml:space="preserve"> </w:t>
      </w:r>
      <w:r w:rsidR="00FC0F0F">
        <w:t>and</w:t>
      </w:r>
    </w:p>
    <w:p w:rsidR="006F3ADF" w:rsidRPr="008D4B51" w:rsidRDefault="006F3ADF" w:rsidP="00563902">
      <w:pPr>
        <w:pStyle w:val="Level4"/>
      </w:pPr>
      <w:bookmarkStart w:id="847" w:name="_9kR3WTr29978DHBDFnt0mYjD960u4ogDc8QVENv"/>
      <w:bookmarkStart w:id="848" w:name="_Ref1466076"/>
      <w:r w:rsidRPr="008D4B51">
        <w:t xml:space="preserve">the </w:t>
      </w:r>
      <w:r w:rsidR="00563902" w:rsidRPr="008D4B51">
        <w:t>Supplier Non</w:t>
      </w:r>
      <w:r w:rsidR="00563902" w:rsidRPr="008D4B51">
        <w:noBreakHyphen/>
        <w:t>COTS Background</w:t>
      </w:r>
      <w:r w:rsidRPr="008D4B51">
        <w:t xml:space="preserve"> IPRs for any purpose relating to the Services (or substantially equivalent services) </w:t>
      </w:r>
      <w:r w:rsidR="000677E3" w:rsidRPr="008D4B51">
        <w:t>whether such Services (or services) are delivered by the Supplier, the Authority or such other party as authorised by the Authority pursuant to this or any other contract</w:t>
      </w:r>
      <w:r w:rsidR="00563902" w:rsidRPr="008D4B51">
        <w:t>;</w:t>
      </w:r>
      <w:bookmarkEnd w:id="847"/>
      <w:r w:rsidR="00563902" w:rsidRPr="008D4B51">
        <w:t xml:space="preserve"> and</w:t>
      </w:r>
      <w:bookmarkEnd w:id="848"/>
    </w:p>
    <w:bookmarkEnd w:id="846"/>
    <w:p w:rsidR="00B14218" w:rsidRPr="00205ABB" w:rsidRDefault="00563902" w:rsidP="00563902">
      <w:pPr>
        <w:pStyle w:val="Level3"/>
      </w:pPr>
      <w:r w:rsidRPr="00205ABB">
        <w:t xml:space="preserve">a licence to use the Supplier COTS Software and Supplier COTS Background IPRs on the licence terms identified in a letter in or substantially in the form set out in </w:t>
      </w:r>
      <w:bookmarkStart w:id="849" w:name="_9kR3WTr2CC5DKOCwozN"/>
      <w:r w:rsidRPr="00205ABB">
        <w:t>Annex 1</w:t>
      </w:r>
      <w:bookmarkEnd w:id="849"/>
      <w:r w:rsidRPr="00205ABB">
        <w:t xml:space="preserve"> to </w:t>
      </w:r>
      <w:bookmarkStart w:id="850" w:name="_9kMHG5YVt4EE89AdLhkhy7s9K"/>
      <w:r w:rsidR="00D44F39">
        <w:t>Schedule 11</w:t>
      </w:r>
      <w:bookmarkEnd w:id="850"/>
      <w:r w:rsidRPr="00205ABB">
        <w:t> (</w:t>
      </w:r>
      <w:r w:rsidRPr="007A7E94">
        <w:rPr>
          <w:i/>
        </w:rPr>
        <w:t>Software</w:t>
      </w:r>
      <w:r w:rsidRPr="00205ABB">
        <w:t xml:space="preserve">) and signed by or on behalf of the Parties on or before the Effective Date provided always that the Authority shall remain entitled to sub-license and to assign and novate the Supplier COTS Software and Supplier COTS Background IPRs on equivalent terms to those set </w:t>
      </w:r>
      <w:r w:rsidR="005A0B54">
        <w:t>out in Clauses </w:t>
      </w:r>
      <w:r w:rsidR="00BD07DA">
        <w:fldChar w:fldCharType="begin"/>
      </w:r>
      <w:r w:rsidR="00BD07DA">
        <w:instrText xml:space="preserve"> REF _Ref22542613 \r \h </w:instrText>
      </w:r>
      <w:r w:rsidR="00BD07DA">
        <w:fldChar w:fldCharType="separate"/>
      </w:r>
      <w:r w:rsidR="00A96415">
        <w:t>30.8</w:t>
      </w:r>
      <w:r w:rsidR="00BD07DA">
        <w:fldChar w:fldCharType="end"/>
      </w:r>
      <w:r w:rsidR="005A0B54">
        <w:t xml:space="preserve"> and </w:t>
      </w:r>
      <w:r w:rsidR="00FF4124">
        <w:fldChar w:fldCharType="begin"/>
      </w:r>
      <w:r w:rsidR="00FF4124">
        <w:instrText xml:space="preserve"> REF _Ref514360349 \r \h </w:instrText>
      </w:r>
      <w:r w:rsidR="00FF4124">
        <w:fldChar w:fldCharType="separate"/>
      </w:r>
      <w:bookmarkStart w:id="851" w:name="_9kMHG5YVt4BB9BADDKN88qqF4vy9F50zIB0BAy6"/>
      <w:r w:rsidR="00A96415">
        <w:t>30.9.2</w:t>
      </w:r>
      <w:bookmarkEnd w:id="851"/>
      <w:r w:rsidR="00FF4124">
        <w:fldChar w:fldCharType="end"/>
      </w:r>
      <w:r w:rsidRPr="00205ABB">
        <w:t xml:space="preserve"> in relation to the Supplier Non</w:t>
      </w:r>
      <w:r w:rsidRPr="00205ABB">
        <w:noBreakHyphen/>
        <w:t>COTS Software and Supplier Non</w:t>
      </w:r>
      <w:r w:rsidRPr="00205ABB">
        <w:noBreakHyphen/>
        <w:t>COTS Background IPRs</w:t>
      </w:r>
      <w:r w:rsidR="00251CEB">
        <w:t xml:space="preserve">. </w:t>
      </w:r>
    </w:p>
    <w:p w:rsidR="00B14218" w:rsidRPr="00205ABB" w:rsidRDefault="0091147F" w:rsidP="00563902">
      <w:pPr>
        <w:pStyle w:val="Level2"/>
      </w:pPr>
      <w:bookmarkStart w:id="852" w:name="_9kR3WTr29978EIBEPLsnCJ4yvn4J854BDzmhCLJ"/>
      <w:bookmarkStart w:id="853" w:name="_Ref514360446"/>
      <w:r>
        <w:t>A</w:t>
      </w:r>
      <w:r w:rsidR="00563902" w:rsidRPr="00205ABB">
        <w:t>t any time during the Term or following termination or expiry of this Agreement, the Supplier may terminate the licence granted in respect of the Supplier Non</w:t>
      </w:r>
      <w:r w:rsidR="00563902" w:rsidRPr="00205ABB">
        <w:noBreakHyphen/>
        <w:t>COTS Software under Clause </w:t>
      </w:r>
      <w:r w:rsidR="00FF4124">
        <w:fldChar w:fldCharType="begin"/>
      </w:r>
      <w:r w:rsidR="00FF4124">
        <w:instrText xml:space="preserve"> REF _Ref514360366 \r \h </w:instrText>
      </w:r>
      <w:r w:rsidR="00FF4124">
        <w:fldChar w:fldCharType="separate"/>
      </w:r>
      <w:bookmarkStart w:id="854" w:name="_9kMHG5YVt4BB9AEIDFHou2oalFB82w6qiFeASXX"/>
      <w:r w:rsidR="00A96415">
        <w:t>30.4.1(a)</w:t>
      </w:r>
      <w:bookmarkEnd w:id="854"/>
      <w:r w:rsidR="00FF4124">
        <w:fldChar w:fldCharType="end"/>
      </w:r>
      <w:bookmarkEnd w:id="852"/>
      <w:r w:rsidR="00563902" w:rsidRPr="00205ABB">
        <w:t xml:space="preserve"> or in respect of the Supplier Non</w:t>
      </w:r>
      <w:r w:rsidR="00563902" w:rsidRPr="00205ABB">
        <w:noBreakHyphen/>
        <w:t>COTS Backg</w:t>
      </w:r>
      <w:r w:rsidR="005A0B54">
        <w:t>round IPRs under Clause </w:t>
      </w:r>
      <w:r w:rsidR="00323985">
        <w:fldChar w:fldCharType="begin"/>
      </w:r>
      <w:r w:rsidR="00323985">
        <w:instrText xml:space="preserve"> REF _Ref1466076 \r \h </w:instrText>
      </w:r>
      <w:r w:rsidR="00323985">
        <w:fldChar w:fldCharType="separate"/>
      </w:r>
      <w:bookmarkStart w:id="855" w:name="_9kMHG5YVt4BB9AFJDFHpv2oalFB82w6qiFeASXG"/>
      <w:r w:rsidR="00A96415">
        <w:t>30.4.1(b)</w:t>
      </w:r>
      <w:bookmarkEnd w:id="855"/>
      <w:r w:rsidR="00323985">
        <w:fldChar w:fldCharType="end"/>
      </w:r>
      <w:r w:rsidR="00563902" w:rsidRPr="00205ABB">
        <w:t xml:space="preserve"> by giving </w:t>
      </w:r>
      <w:r w:rsidR="00CF23DA">
        <w:t>thirty (</w:t>
      </w:r>
      <w:r w:rsidR="00563902" w:rsidRPr="00205ABB">
        <w:t>30</w:t>
      </w:r>
      <w:r w:rsidR="00CF23DA">
        <w:t>)</w:t>
      </w:r>
      <w:r w:rsidR="00563902" w:rsidRPr="00205ABB">
        <w:t xml:space="preserve"> days</w:t>
      </w:r>
      <w:r w:rsidR="00FE4A92">
        <w:t>'</w:t>
      </w:r>
      <w:r w:rsidR="00563902" w:rsidRPr="00205ABB">
        <w:t xml:space="preserve"> notice in writing (or such other period as agreed by the Parties) if the Authority or any person to whom the Authority grants a sub-licence pursuant to Clause </w:t>
      </w:r>
      <w:r w:rsidR="00FF4124">
        <w:fldChar w:fldCharType="begin"/>
      </w:r>
      <w:r w:rsidR="00FF4124">
        <w:instrText xml:space="preserve"> REF _Ref514360339 \r \h </w:instrText>
      </w:r>
      <w:r w:rsidR="00FF4124">
        <w:fldChar w:fldCharType="separate"/>
      </w:r>
      <w:bookmarkStart w:id="856" w:name="_9kMIH5YVt4BB9B9CDKaN6tqFIFIECG778309IDC"/>
      <w:r w:rsidR="00A96415">
        <w:t>30.9</w:t>
      </w:r>
      <w:bookmarkEnd w:id="856"/>
      <w:r w:rsidR="00FF4124">
        <w:fldChar w:fldCharType="end"/>
      </w:r>
      <w:r w:rsidR="00563902" w:rsidRPr="00205ABB">
        <w:t> commits any material breach of the terms of Clause </w:t>
      </w:r>
      <w:r w:rsidR="00FF4124">
        <w:fldChar w:fldCharType="begin"/>
      </w:r>
      <w:r w:rsidR="00FF4124">
        <w:instrText xml:space="preserve"> REF _Ref514360366 \r \h </w:instrText>
      </w:r>
      <w:r w:rsidR="00FF4124">
        <w:fldChar w:fldCharType="separate"/>
      </w:r>
      <w:bookmarkStart w:id="857" w:name="_9kMIH5YVt4BB9AEIDFHou2oalFB82w6qiFeASXX"/>
      <w:r w:rsidR="00A96415">
        <w:t>30.4.1(a)</w:t>
      </w:r>
      <w:bookmarkEnd w:id="857"/>
      <w:r w:rsidR="00FF4124">
        <w:fldChar w:fldCharType="end"/>
      </w:r>
      <w:r w:rsidR="00563902" w:rsidRPr="00205ABB">
        <w:t xml:space="preserve"> or </w:t>
      </w:r>
      <w:r w:rsidR="00323985">
        <w:fldChar w:fldCharType="begin"/>
      </w:r>
      <w:r w:rsidR="00323985">
        <w:instrText xml:space="preserve"> REF _Ref1466076 \r \h </w:instrText>
      </w:r>
      <w:r w:rsidR="00323985">
        <w:fldChar w:fldCharType="separate"/>
      </w:r>
      <w:bookmarkStart w:id="858" w:name="_9kMIH5YVt4BB9AFJDFHpv2oalFB82w6qiFeASXG"/>
      <w:r w:rsidR="00A96415">
        <w:t>30.4.1(b)</w:t>
      </w:r>
      <w:bookmarkEnd w:id="858"/>
      <w:r w:rsidR="00323985">
        <w:fldChar w:fldCharType="end"/>
      </w:r>
      <w:r w:rsidR="005A0B54">
        <w:t xml:space="preserve"> or </w:t>
      </w:r>
      <w:r w:rsidR="00D44F39">
        <w:fldChar w:fldCharType="begin"/>
      </w:r>
      <w:r w:rsidR="00D44F39">
        <w:instrText xml:space="preserve"> REF _Ref514415781 \r \h </w:instrText>
      </w:r>
      <w:r w:rsidR="00D44F39">
        <w:fldChar w:fldCharType="separate"/>
      </w:r>
      <w:bookmarkStart w:id="859" w:name="_9kMHG5YVt4BB9AHLDJLpv2o0H1t1tq21ts9THDO"/>
      <w:r w:rsidR="00A96415">
        <w:t>30.8.1(b)</w:t>
      </w:r>
      <w:bookmarkEnd w:id="859"/>
      <w:r w:rsidR="00D44F39">
        <w:fldChar w:fldCharType="end"/>
      </w:r>
      <w:r w:rsidR="00563902" w:rsidRPr="00205ABB">
        <w:t xml:space="preserve"> (as the case may be) which, if the breach is capable of remedy, is not remedied within </w:t>
      </w:r>
      <w:r w:rsidR="00CF23DA">
        <w:t>twenty (</w:t>
      </w:r>
      <w:r w:rsidR="00563902" w:rsidRPr="00205ABB">
        <w:t>20</w:t>
      </w:r>
      <w:r w:rsidR="00CF23DA">
        <w:t>)</w:t>
      </w:r>
      <w:r w:rsidR="00563902" w:rsidRPr="00205ABB">
        <w:t xml:space="preserve"> Working Days </w:t>
      </w:r>
      <w:r>
        <w:t xml:space="preserve">(or such longer period as may be reasonable in the circumstances) </w:t>
      </w:r>
      <w:r w:rsidR="00563902" w:rsidRPr="00205ABB">
        <w:t>after the Supplier gives the Authority written notice specifying the breach and requiring its remedy.</w:t>
      </w:r>
      <w:bookmarkEnd w:id="853"/>
    </w:p>
    <w:p w:rsidR="00B14218" w:rsidRPr="00205ABB" w:rsidRDefault="00563902" w:rsidP="00563902">
      <w:pPr>
        <w:pStyle w:val="Level2"/>
        <w:keepNext/>
      </w:pPr>
      <w:bookmarkStart w:id="860" w:name="_Ref1723539"/>
      <w:r w:rsidRPr="00205ABB">
        <w:t>In the event the licence of the Supplier Non</w:t>
      </w:r>
      <w:r w:rsidRPr="00205ABB">
        <w:noBreakHyphen/>
        <w:t>COTS Software or the Supplier Non</w:t>
      </w:r>
      <w:r w:rsidRPr="00205ABB">
        <w:noBreakHyphen/>
        <w:t>COTS Background IPRs is terminated pursuant to Clause </w:t>
      </w:r>
      <w:r w:rsidR="00FF4124">
        <w:fldChar w:fldCharType="begin"/>
      </w:r>
      <w:r w:rsidR="00FF4124">
        <w:instrText xml:space="preserve"> REF _Ref514360446 \r \h </w:instrText>
      </w:r>
      <w:r w:rsidR="00FF4124">
        <w:fldChar w:fldCharType="separate"/>
      </w:r>
      <w:bookmarkStart w:id="861" w:name="_9kMIH5YVt4BB9AGKDGRNupEL60xp6LA76DF1ojE"/>
      <w:r w:rsidR="00A96415">
        <w:t>30.5</w:t>
      </w:r>
      <w:bookmarkEnd w:id="861"/>
      <w:r w:rsidR="00FF4124">
        <w:fldChar w:fldCharType="end"/>
      </w:r>
      <w:r w:rsidRPr="00205ABB">
        <w:t>, the Authority shall:</w:t>
      </w:r>
      <w:bookmarkEnd w:id="860"/>
      <w:r w:rsidRPr="00205ABB">
        <w:t xml:space="preserve"> </w:t>
      </w:r>
    </w:p>
    <w:p w:rsidR="00B14218" w:rsidRPr="00205ABB" w:rsidRDefault="00563902" w:rsidP="00563902">
      <w:pPr>
        <w:pStyle w:val="Level3"/>
      </w:pPr>
      <w:r w:rsidRPr="00205ABB">
        <w:t>immediately cease all use of the Supplier Non-COTS Software or the Supplier Non-COTS Background IPRs (as the case may be);</w:t>
      </w:r>
    </w:p>
    <w:p w:rsidR="00B14218" w:rsidRPr="00205ABB" w:rsidRDefault="00563902" w:rsidP="00563902">
      <w:pPr>
        <w:pStyle w:val="Level3"/>
      </w:pPr>
      <w:r w:rsidRPr="00205ABB">
        <w:t>at the discretion of the Supplier, return or destroy documents and other tangible materials to the extent that they contain any of the Supplier Non</w:t>
      </w:r>
      <w:r w:rsidRPr="00205ABB">
        <w:noBreakHyphen/>
        <w:t>COTS Software and/or the Supplier Non</w:t>
      </w:r>
      <w:r w:rsidRPr="00205ABB">
        <w:noBreakHyphen/>
        <w:t xml:space="preserve">COTS Background IPRs, provided that if the Supplier has not made an election within </w:t>
      </w:r>
      <w:r w:rsidR="00CF23DA">
        <w:t>six (</w:t>
      </w:r>
      <w:r w:rsidRPr="00205ABB">
        <w:t>6</w:t>
      </w:r>
      <w:r w:rsidR="00CF23DA">
        <w:t>)</w:t>
      </w:r>
      <w:r w:rsidRPr="00205ABB">
        <w:t> months of the termination of the licence, the Authority may destroy the documents and other tangible materials that contain any of the Supplier Non-COTS Software and/or the Supplier Non</w:t>
      </w:r>
      <w:r w:rsidRPr="00205ABB">
        <w:noBreakHyphen/>
        <w:t>COTS Background IPRs (as the case may be); and</w:t>
      </w:r>
    </w:p>
    <w:p w:rsidR="00B14218" w:rsidRDefault="00563902" w:rsidP="00563902">
      <w:pPr>
        <w:pStyle w:val="Level3"/>
      </w:pPr>
      <w:r w:rsidRPr="00205ABB">
        <w:t>ensure, so far as reasonably practicable, that any Supplier Non</w:t>
      </w:r>
      <w:r w:rsidRPr="00205ABB">
        <w:noBreakHyphen/>
        <w:t>COTS Software and/or Supplier Non</w:t>
      </w:r>
      <w:r w:rsidRPr="00205ABB">
        <w:noBreakHyphen/>
        <w:t>COTS Background IPRs that are held in electronic, digital or other machine-readable form ceases to be readily accessible (other than by the information technology staff of the Authority) from any computer, word processor, voicemail system or any other device containing such Supplier Non</w:t>
      </w:r>
      <w:r w:rsidRPr="00205ABB">
        <w:noBreakHyphen/>
        <w:t>COTS Software and/or Supplier Non</w:t>
      </w:r>
      <w:r w:rsidRPr="00205ABB">
        <w:noBreakHyphen/>
        <w:t xml:space="preserve">COTS Background IPRs. </w:t>
      </w:r>
    </w:p>
    <w:p w:rsidR="0017296C" w:rsidRPr="0017296C" w:rsidRDefault="0017296C" w:rsidP="0017296C">
      <w:pPr>
        <w:pStyle w:val="Body"/>
        <w:keepNext/>
        <w:rPr>
          <w:b/>
        </w:rPr>
      </w:pPr>
      <w:r w:rsidRPr="0017296C">
        <w:rPr>
          <w:b/>
        </w:rPr>
        <w:t>PECS Data</w:t>
      </w:r>
    </w:p>
    <w:p w:rsidR="0017296C" w:rsidRPr="00205ABB" w:rsidRDefault="0017296C" w:rsidP="00C808DE">
      <w:pPr>
        <w:pStyle w:val="Level2"/>
      </w:pPr>
      <w:r w:rsidRPr="00205ABB">
        <w:t>The Supplier shall make available to the Authority free of charge and hereby irrevocably licen</w:t>
      </w:r>
      <w:r w:rsidR="00360003">
        <w:t>s</w:t>
      </w:r>
      <w:r w:rsidRPr="00205ABB">
        <w:t xml:space="preserve">es the Authority </w:t>
      </w:r>
      <w:r w:rsidR="000677E3">
        <w:t xml:space="preserve">on a perpetual basis the right to copy, use, amend, modify and adapt </w:t>
      </w:r>
      <w:r w:rsidRPr="00205ABB">
        <w:t>all PECS Data that might reasonably be required by the Authority and the Supplier shall ensure that it obtains all necessary licences, permissions and consents to ensure that it can make the PECS Data available to the Authority on these terms, for the purposes of:</w:t>
      </w:r>
    </w:p>
    <w:p w:rsidR="0017296C" w:rsidRPr="00205ABB" w:rsidRDefault="0017296C" w:rsidP="00E4066B">
      <w:pPr>
        <w:pStyle w:val="Level3"/>
        <w:numPr>
          <w:ilvl w:val="2"/>
          <w:numId w:val="8"/>
        </w:numPr>
      </w:pPr>
      <w:r w:rsidRPr="00205ABB">
        <w:t xml:space="preserve">the Authority complying with its duties under this Agreement and/or any statutory duties which the Authority may have; </w:t>
      </w:r>
    </w:p>
    <w:p w:rsidR="0017296C" w:rsidRPr="00205ABB" w:rsidRDefault="0017296C" w:rsidP="0017296C">
      <w:pPr>
        <w:pStyle w:val="Level3"/>
      </w:pPr>
      <w:r w:rsidRPr="00205ABB">
        <w:t xml:space="preserve">the Authority or </w:t>
      </w:r>
      <w:r w:rsidR="00935BF0">
        <w:t xml:space="preserve">Related Third Party </w:t>
      </w:r>
      <w:r w:rsidRPr="00205ABB">
        <w:t>specifying, advertising and administering the procurement of a replacement contract(s) the same as or similar to those provided by this Agreement; and</w:t>
      </w:r>
    </w:p>
    <w:p w:rsidR="0017296C" w:rsidRPr="00205ABB" w:rsidRDefault="0017296C" w:rsidP="0017296C">
      <w:pPr>
        <w:pStyle w:val="Level3"/>
      </w:pPr>
      <w:r w:rsidRPr="00205ABB">
        <w:t>following termination or expiry of this Agreement, the implementation of contract(s) for Services the same as or similar to those provided by this Agr</w:t>
      </w:r>
      <w:r w:rsidR="00935BF0">
        <w:t>eement to the Authority or Related Third Party</w:t>
      </w:r>
      <w:r w:rsidRPr="00205ABB">
        <w:t>,</w:t>
      </w:r>
    </w:p>
    <w:p w:rsidR="0017296C" w:rsidRPr="00205ABB" w:rsidRDefault="0017296C" w:rsidP="0091147F">
      <w:pPr>
        <w:spacing w:after="120"/>
        <w:ind w:left="709"/>
      </w:pPr>
      <w:r w:rsidRPr="00205ABB">
        <w:t xml:space="preserve">(jointly, the </w:t>
      </w:r>
      <w:r w:rsidR="00FE4A92">
        <w:t>"</w:t>
      </w:r>
      <w:r w:rsidRPr="00205ABB">
        <w:rPr>
          <w:b/>
        </w:rPr>
        <w:t>Approved Purposes</w:t>
      </w:r>
      <w:r w:rsidR="00FE4A92">
        <w:t>"</w:t>
      </w:r>
      <w:r w:rsidRPr="00205ABB">
        <w:t xml:space="preserve">), and in this clause </w:t>
      </w:r>
      <w:r w:rsidR="00FE4A92">
        <w:t>"</w:t>
      </w:r>
      <w:r w:rsidRPr="00205ABB">
        <w:t>use</w:t>
      </w:r>
      <w:r w:rsidR="00FE4A92">
        <w:t>"</w:t>
      </w:r>
      <w:r w:rsidRPr="00205ABB">
        <w:t xml:space="preserve"> shall include the acts of copying, modifying, adapting and translating the material in question and/or incorporating them with other materials and the term </w:t>
      </w:r>
      <w:r w:rsidR="00FE4A92">
        <w:t>"</w:t>
      </w:r>
      <w:r w:rsidRPr="00205ABB">
        <w:t>the right to use</w:t>
      </w:r>
      <w:r w:rsidR="00FE4A92">
        <w:t>"</w:t>
      </w:r>
      <w:r w:rsidRPr="00205ABB">
        <w:t xml:space="preserve"> </w:t>
      </w:r>
      <w:r w:rsidR="004B475B">
        <w:t>shall be construed accordingly.</w:t>
      </w:r>
    </w:p>
    <w:p w:rsidR="00B14218" w:rsidRPr="00205ABB" w:rsidRDefault="00563902" w:rsidP="00563902">
      <w:pPr>
        <w:pStyle w:val="Body"/>
      </w:pPr>
      <w:r w:rsidRPr="00205ABB">
        <w:rPr>
          <w:b/>
        </w:rPr>
        <w:t>Authority</w:t>
      </w:r>
      <w:r w:rsidR="00FE4A92">
        <w:rPr>
          <w:b/>
        </w:rPr>
        <w:t>'</w:t>
      </w:r>
      <w:r w:rsidRPr="00205ABB">
        <w:rPr>
          <w:b/>
        </w:rPr>
        <w:t>s right to sub-license</w:t>
      </w:r>
    </w:p>
    <w:p w:rsidR="00B14218" w:rsidRPr="00205ABB" w:rsidRDefault="00563902" w:rsidP="00563902">
      <w:pPr>
        <w:pStyle w:val="Level2"/>
        <w:keepNext/>
      </w:pPr>
      <w:bookmarkStart w:id="862" w:name="_Ref22542613"/>
      <w:r w:rsidRPr="00205ABB">
        <w:t xml:space="preserve">Subject to Clause </w:t>
      </w:r>
      <w:r w:rsidR="00FF4124">
        <w:fldChar w:fldCharType="begin"/>
      </w:r>
      <w:r w:rsidR="00FF4124">
        <w:instrText xml:space="preserve"> REF _Ref514360206 \r \h </w:instrText>
      </w:r>
      <w:r w:rsidR="00FF4124">
        <w:fldChar w:fldCharType="separate"/>
      </w:r>
      <w:bookmarkStart w:id="863" w:name="_9kMJI5YVt4BB9AAEDCMsYnyzjvw161HJNN6xvHa"/>
      <w:r w:rsidR="00A96415">
        <w:t>30.19</w:t>
      </w:r>
      <w:bookmarkEnd w:id="863"/>
      <w:r w:rsidR="00FF4124">
        <w:fldChar w:fldCharType="end"/>
      </w:r>
      <w:r w:rsidRPr="00205ABB">
        <w:t xml:space="preserve"> the Authority may sub-license:</w:t>
      </w:r>
      <w:bookmarkEnd w:id="862"/>
    </w:p>
    <w:p w:rsidR="00B14218" w:rsidRPr="00205ABB" w:rsidRDefault="00563902" w:rsidP="00563902">
      <w:pPr>
        <w:pStyle w:val="Level3"/>
        <w:keepNext/>
      </w:pPr>
      <w:r w:rsidRPr="00205ABB">
        <w:t>the rights granted under Clause</w:t>
      </w:r>
      <w:r w:rsidR="00F51AAE">
        <w:t>s</w:t>
      </w:r>
      <w:r w:rsidRPr="00205ABB">
        <w:t> </w:t>
      </w:r>
      <w:r w:rsidR="00F51AAE">
        <w:fldChar w:fldCharType="begin"/>
      </w:r>
      <w:r w:rsidR="00F51AAE">
        <w:instrText xml:space="preserve"> REF _Ref1454941 \r \h </w:instrText>
      </w:r>
      <w:r w:rsidR="00F51AAE">
        <w:fldChar w:fldCharType="separate"/>
      </w:r>
      <w:bookmarkStart w:id="864" w:name="_9kMJI5YVt4BB8INIDCgUmYjD960u48w78tEKE96"/>
      <w:r w:rsidR="00A96415">
        <w:t>30.1</w:t>
      </w:r>
      <w:bookmarkEnd w:id="864"/>
      <w:r w:rsidR="00F51AAE">
        <w:fldChar w:fldCharType="end"/>
      </w:r>
      <w:r w:rsidR="00F51AAE">
        <w:t xml:space="preserve"> and </w:t>
      </w:r>
      <w:r w:rsidR="00FF4124">
        <w:fldChar w:fldCharType="begin"/>
      </w:r>
      <w:r w:rsidR="00FF4124">
        <w:instrText xml:space="preserve"> REF _Ref514360515 \r \h </w:instrText>
      </w:r>
      <w:r w:rsidR="00FF4124">
        <w:fldChar w:fldCharType="separate"/>
      </w:r>
      <w:bookmarkStart w:id="865" w:name="_9kMHG5YVt4BB9ADHDFH6Dxnrl1JFGAw5JJOJHIF"/>
      <w:r w:rsidR="00A96415">
        <w:t>30.4.1</w:t>
      </w:r>
      <w:bookmarkEnd w:id="865"/>
      <w:r w:rsidR="00FF4124">
        <w:fldChar w:fldCharType="end"/>
      </w:r>
      <w:r w:rsidRPr="00205ABB">
        <w:t xml:space="preserve"> to a third party (including for the avoidance of doubt, any Replacement Supplier) provided that:</w:t>
      </w:r>
    </w:p>
    <w:p w:rsidR="00B14218" w:rsidRPr="00205ABB" w:rsidRDefault="00563902" w:rsidP="00563902">
      <w:pPr>
        <w:pStyle w:val="Level4"/>
      </w:pPr>
      <w:r w:rsidRPr="00205ABB">
        <w:t xml:space="preserve">the sub-licence is on terms no broader than those granted to the Authority; </w:t>
      </w:r>
    </w:p>
    <w:p w:rsidR="00B14218" w:rsidRPr="00205ABB" w:rsidRDefault="00563902" w:rsidP="00563902">
      <w:pPr>
        <w:pStyle w:val="Level4"/>
      </w:pPr>
      <w:bookmarkStart w:id="866" w:name="_9kR3WTr29978FJBHJnt0myFzrzro0zrq7RFBMHJ"/>
      <w:bookmarkStart w:id="867" w:name="_Ref514415781"/>
      <w:r w:rsidRPr="00205ABB">
        <w:t>the sub-licence authorises the third party to use the rights licensed in Clause</w:t>
      </w:r>
      <w:r w:rsidR="00E07BCA">
        <w:t xml:space="preserve">s </w:t>
      </w:r>
      <w:r w:rsidR="00E07BCA">
        <w:fldChar w:fldCharType="begin"/>
      </w:r>
      <w:r w:rsidR="00E07BCA">
        <w:instrText xml:space="preserve"> REF _Ref1454941 \r \h </w:instrText>
      </w:r>
      <w:r w:rsidR="00E07BCA">
        <w:fldChar w:fldCharType="separate"/>
      </w:r>
      <w:bookmarkStart w:id="868" w:name="_9kMKJ5YVt4BB8INIDCgUmYjD960u48w78tEKE96"/>
      <w:r w:rsidR="00A96415">
        <w:t>30.1</w:t>
      </w:r>
      <w:bookmarkEnd w:id="868"/>
      <w:r w:rsidR="00E07BCA">
        <w:fldChar w:fldCharType="end"/>
      </w:r>
      <w:r w:rsidR="00E07BCA">
        <w:t xml:space="preserve"> and</w:t>
      </w:r>
      <w:r w:rsidRPr="00205ABB">
        <w:t> </w:t>
      </w:r>
      <w:r w:rsidR="00FF4124">
        <w:fldChar w:fldCharType="begin"/>
      </w:r>
      <w:r w:rsidR="00FF4124">
        <w:instrText xml:space="preserve"> REF _Ref514360515 \r \h </w:instrText>
      </w:r>
      <w:r w:rsidR="00FF4124">
        <w:fldChar w:fldCharType="separate"/>
      </w:r>
      <w:bookmarkStart w:id="869" w:name="_9kMIH5YVt4BB9ADHDFH6Dxnrl1JFGAw5JJOJHIF"/>
      <w:r w:rsidR="00A96415">
        <w:t>30.4.1</w:t>
      </w:r>
      <w:bookmarkEnd w:id="869"/>
      <w:r w:rsidR="00FF4124">
        <w:fldChar w:fldCharType="end"/>
      </w:r>
      <w:bookmarkEnd w:id="866"/>
      <w:r w:rsidRPr="00205ABB">
        <w:t xml:space="preserve"> only for purposes relating to the Services (or substantially equivalent services) </w:t>
      </w:r>
      <w:r w:rsidR="00031E5C" w:rsidRPr="008D4B51">
        <w:t>whether such Services (or services) are delivered by the Supplier, the Authority or such other party as authorised by the Authority pursuant to this or any other</w:t>
      </w:r>
      <w:r w:rsidRPr="00205ABB">
        <w:t>; and</w:t>
      </w:r>
      <w:bookmarkEnd w:id="867"/>
    </w:p>
    <w:p w:rsidR="00B14218" w:rsidRPr="00205ABB" w:rsidRDefault="00563902" w:rsidP="00563902">
      <w:pPr>
        <w:pStyle w:val="Level4"/>
      </w:pPr>
      <w:r w:rsidRPr="00205ABB">
        <w:t xml:space="preserve">the sub-licensee shall have executed a confidentiality undertaking in favour of the Supplier in or substantially in the form set out in </w:t>
      </w:r>
      <w:bookmarkStart w:id="870" w:name="_9kR3WTr2CC5DLPCwozO"/>
      <w:r w:rsidRPr="00205ABB">
        <w:t>Annex 2</w:t>
      </w:r>
      <w:bookmarkEnd w:id="870"/>
      <w:r w:rsidRPr="00205ABB">
        <w:t xml:space="preserve"> to </w:t>
      </w:r>
      <w:bookmarkStart w:id="871" w:name="_9kMIH5YVt4EE89AdLhkhy7s9K"/>
      <w:r w:rsidR="00D44F39">
        <w:t>Schedule 11</w:t>
      </w:r>
      <w:bookmarkEnd w:id="871"/>
      <w:r w:rsidRPr="00205ABB">
        <w:t> (</w:t>
      </w:r>
      <w:r w:rsidRPr="007A7E94">
        <w:rPr>
          <w:i/>
        </w:rPr>
        <w:t>Software</w:t>
      </w:r>
      <w:r w:rsidRPr="00205ABB">
        <w:t>); and</w:t>
      </w:r>
    </w:p>
    <w:p w:rsidR="00B14218" w:rsidRPr="00205ABB" w:rsidRDefault="00563902" w:rsidP="00563902">
      <w:pPr>
        <w:pStyle w:val="Level3"/>
        <w:keepNext/>
      </w:pPr>
      <w:r w:rsidRPr="00205ABB">
        <w:t>the rights granted under Clause</w:t>
      </w:r>
      <w:r w:rsidR="00202861">
        <w:t>s</w:t>
      </w:r>
      <w:r w:rsidR="00F51AAE" w:rsidRPr="00205ABB">
        <w:t> </w:t>
      </w:r>
      <w:r w:rsidR="00202861">
        <w:fldChar w:fldCharType="begin"/>
      </w:r>
      <w:r w:rsidR="00202861">
        <w:instrText xml:space="preserve"> REF _Ref1454941 \r \h </w:instrText>
      </w:r>
      <w:r w:rsidR="00202861">
        <w:fldChar w:fldCharType="separate"/>
      </w:r>
      <w:bookmarkStart w:id="872" w:name="_9kMLK5YVt4BB8INIDCgUmYjD960u48w78tEKE96"/>
      <w:r w:rsidR="00A96415">
        <w:t>30.1</w:t>
      </w:r>
      <w:bookmarkEnd w:id="872"/>
      <w:r w:rsidR="00202861">
        <w:fldChar w:fldCharType="end"/>
      </w:r>
      <w:r w:rsidR="00F51AAE">
        <w:rPr>
          <w:b/>
        </w:rPr>
        <w:t xml:space="preserve"> </w:t>
      </w:r>
      <w:r w:rsidR="00F51AAE">
        <w:t>and</w:t>
      </w:r>
      <w:r w:rsidRPr="00205ABB">
        <w:t> </w:t>
      </w:r>
      <w:r w:rsidR="00FF4124">
        <w:fldChar w:fldCharType="begin"/>
      </w:r>
      <w:r w:rsidR="00FF4124">
        <w:instrText xml:space="preserve"> REF _Ref514360515 \r \h </w:instrText>
      </w:r>
      <w:r w:rsidR="00FF4124">
        <w:fldChar w:fldCharType="separate"/>
      </w:r>
      <w:bookmarkStart w:id="873" w:name="_9kMJI5YVt4BB9ADHDFH6Dxnrl1JFGAw5JJOJHIF"/>
      <w:r w:rsidR="00A96415">
        <w:t>30.4.1</w:t>
      </w:r>
      <w:bookmarkEnd w:id="873"/>
      <w:r w:rsidR="00FF4124">
        <w:fldChar w:fldCharType="end"/>
      </w:r>
      <w:r w:rsidRPr="0092304C">
        <w:rPr>
          <w:i/>
        </w:rPr>
        <w:t xml:space="preserve"> </w:t>
      </w:r>
      <w:r w:rsidRPr="00205ABB">
        <w:t xml:space="preserve">to any Approved Sub-Licensee to the extent necessary to </w:t>
      </w:r>
      <w:r w:rsidR="000476EF">
        <w:t xml:space="preserve">access, </w:t>
      </w:r>
      <w:r w:rsidRPr="00205ABB">
        <w:t xml:space="preserve">use </w:t>
      </w:r>
      <w:r w:rsidR="000476EF">
        <w:t xml:space="preserve">receive </w:t>
      </w:r>
      <w:r w:rsidRPr="00205ABB">
        <w:t>and/or obtain the benefit of the Specially Written Software and/or the Project Specific IPRs provided that:</w:t>
      </w:r>
    </w:p>
    <w:p w:rsidR="00B14218" w:rsidRPr="00205ABB" w:rsidRDefault="00563902" w:rsidP="00563902">
      <w:pPr>
        <w:pStyle w:val="Level4"/>
      </w:pPr>
      <w:r w:rsidRPr="00205ABB">
        <w:t>the sub-licence is on terms no broader than those granted to the Authority; and</w:t>
      </w:r>
    </w:p>
    <w:p w:rsidR="00B14218" w:rsidRDefault="00563902" w:rsidP="00563902">
      <w:pPr>
        <w:pStyle w:val="Level4"/>
      </w:pPr>
      <w:r w:rsidRPr="00205ABB">
        <w:t xml:space="preserve">the Supplier has received a confidentiality undertaking in its favour in or substantially in the form set out in </w:t>
      </w:r>
      <w:bookmarkStart w:id="874" w:name="_9kMHG5YVt4EE7FNREyq1Q"/>
      <w:r w:rsidRPr="00205ABB">
        <w:t>Annex 2</w:t>
      </w:r>
      <w:bookmarkEnd w:id="874"/>
      <w:r w:rsidRPr="00205ABB">
        <w:t xml:space="preserve"> to </w:t>
      </w:r>
      <w:bookmarkStart w:id="875" w:name="_9kMJI5YVt4EE89AdLhkhy7s9K"/>
      <w:r w:rsidR="00D44F39">
        <w:t>Schedule 11</w:t>
      </w:r>
      <w:bookmarkEnd w:id="875"/>
      <w:r w:rsidRPr="00205ABB">
        <w:t> (</w:t>
      </w:r>
      <w:r w:rsidRPr="007A7E94">
        <w:rPr>
          <w:i/>
        </w:rPr>
        <w:t>Software</w:t>
      </w:r>
      <w:r w:rsidRPr="00205ABB">
        <w:t xml:space="preserve">) duly executed by the Approved Sub-Licensee. </w:t>
      </w:r>
    </w:p>
    <w:p w:rsidR="00B14218" w:rsidRPr="00205ABB" w:rsidRDefault="00563902" w:rsidP="00563902">
      <w:pPr>
        <w:pStyle w:val="Body"/>
      </w:pPr>
      <w:r w:rsidRPr="00205ABB">
        <w:rPr>
          <w:b/>
        </w:rPr>
        <w:t>Authority</w:t>
      </w:r>
      <w:r w:rsidR="00FE4A92">
        <w:rPr>
          <w:b/>
        </w:rPr>
        <w:t>'</w:t>
      </w:r>
      <w:r w:rsidRPr="00205ABB">
        <w:rPr>
          <w:b/>
        </w:rPr>
        <w:t xml:space="preserve">s right to assign/novate licences </w:t>
      </w:r>
    </w:p>
    <w:p w:rsidR="006721F5" w:rsidRPr="00205ABB" w:rsidRDefault="006D7928" w:rsidP="00563902">
      <w:pPr>
        <w:pStyle w:val="Level2"/>
        <w:keepNext/>
      </w:pPr>
      <w:bookmarkStart w:id="876" w:name="_9kR3WTr299797ABIYL4roDGDGCAE5561y7GBAHQ"/>
      <w:bookmarkStart w:id="877" w:name="_Ref514360339"/>
      <w:r>
        <w:t xml:space="preserve">For any purpose relating to the Services (or substantially equivalent </w:t>
      </w:r>
      <w:r w:rsidRPr="008D4B51">
        <w:t>services)</w:t>
      </w:r>
      <w:r w:rsidR="00202861" w:rsidRPr="008D4B51">
        <w:t xml:space="preserve"> </w:t>
      </w:r>
      <w:r w:rsidR="000677E3" w:rsidRPr="008D4B51">
        <w:t xml:space="preserve">whether such Services (or services) are delivered by the Supplier, the Authority or such other party as authorised by the Authority pursuant to this or any other contract </w:t>
      </w:r>
      <w:r>
        <w:t>t</w:t>
      </w:r>
      <w:r w:rsidR="00563902" w:rsidRPr="00205ABB">
        <w:t>he Authority may assign, novate or otherwise transfer its rights and obligations under the licences granted pursuant to Clause</w:t>
      </w:r>
      <w:r w:rsidR="00E07BCA">
        <w:t>s</w:t>
      </w:r>
      <w:r w:rsidR="00F51AAE" w:rsidRPr="00205ABB">
        <w:t> </w:t>
      </w:r>
      <w:r w:rsidR="00F51AAE">
        <w:fldChar w:fldCharType="begin"/>
      </w:r>
      <w:r w:rsidR="00F51AAE">
        <w:instrText xml:space="preserve"> REF _Ref1454941 \r \h </w:instrText>
      </w:r>
      <w:r w:rsidR="00F51AAE">
        <w:fldChar w:fldCharType="separate"/>
      </w:r>
      <w:bookmarkStart w:id="878" w:name="_9kMML5YVt4BB8INIDCgUmYjD960u48w78tEKE96"/>
      <w:r w:rsidR="00A96415">
        <w:t>30.1</w:t>
      </w:r>
      <w:bookmarkEnd w:id="878"/>
      <w:r w:rsidR="00F51AAE">
        <w:fldChar w:fldCharType="end"/>
      </w:r>
      <w:r w:rsidR="000063FA">
        <w:t xml:space="preserve"> </w:t>
      </w:r>
      <w:r w:rsidR="00F51AAE">
        <w:t>and</w:t>
      </w:r>
      <w:r w:rsidR="00563902" w:rsidRPr="00205ABB">
        <w:t> </w:t>
      </w:r>
      <w:r w:rsidR="00FF4124">
        <w:fldChar w:fldCharType="begin"/>
      </w:r>
      <w:r w:rsidR="00FF4124">
        <w:instrText xml:space="preserve"> REF _Ref514360515 \r \h </w:instrText>
      </w:r>
      <w:r w:rsidR="00FF4124">
        <w:fldChar w:fldCharType="separate"/>
      </w:r>
      <w:bookmarkStart w:id="879" w:name="_9kMKJ5YVt4BB9ADHDFH6Dxnrl1JFGAw5JJOJHIF"/>
      <w:r w:rsidR="00A96415">
        <w:t>30.4.1</w:t>
      </w:r>
      <w:bookmarkEnd w:id="879"/>
      <w:r w:rsidR="00FF4124">
        <w:fldChar w:fldCharType="end"/>
      </w:r>
      <w:bookmarkEnd w:id="876"/>
      <w:r w:rsidR="00563902" w:rsidRPr="00205ABB">
        <w:t xml:space="preserve"> to:</w:t>
      </w:r>
      <w:bookmarkEnd w:id="877"/>
    </w:p>
    <w:p w:rsidR="00B14218" w:rsidRPr="00205ABB" w:rsidRDefault="00323985" w:rsidP="00563902">
      <w:pPr>
        <w:pStyle w:val="Level3"/>
      </w:pPr>
      <w:r>
        <w:t>a</w:t>
      </w:r>
      <w:r w:rsidR="00563902" w:rsidRPr="00205ABB">
        <w:t xml:space="preserve"> Central Government Body; or</w:t>
      </w:r>
    </w:p>
    <w:p w:rsidR="00106F5E" w:rsidRDefault="00563902" w:rsidP="00106F5E">
      <w:pPr>
        <w:pStyle w:val="Level3"/>
      </w:pPr>
      <w:bookmarkStart w:id="880" w:name="_9kR3WTr299798BBIL66ooD2tw7D3yxG9y98w4TW"/>
      <w:r w:rsidRPr="00205ABB">
        <w:t>to any body (including any private sector body) which performs or carries on any of the functions and/or activities that previously had been performed and/or carried on by the Authority.</w:t>
      </w:r>
      <w:bookmarkStart w:id="881" w:name="_Ref514360349"/>
      <w:bookmarkEnd w:id="880"/>
    </w:p>
    <w:p w:rsidR="00B14218" w:rsidRPr="00205ABB" w:rsidRDefault="00563902" w:rsidP="00563902">
      <w:pPr>
        <w:pStyle w:val="Level2"/>
      </w:pPr>
      <w:r w:rsidRPr="00205ABB">
        <w:t>Any change in the legal status of the Authority which means that it ceases to be a Central Government Body shall not affect the validity of any licence granted in Clause</w:t>
      </w:r>
      <w:r w:rsidR="00E07BCA">
        <w:t xml:space="preserve">s </w:t>
      </w:r>
      <w:r w:rsidR="00E07BCA">
        <w:fldChar w:fldCharType="begin"/>
      </w:r>
      <w:r w:rsidR="00E07BCA">
        <w:instrText xml:space="preserve"> REF _Ref1454941 \r \h </w:instrText>
      </w:r>
      <w:r w:rsidR="00E07BCA">
        <w:fldChar w:fldCharType="separate"/>
      </w:r>
      <w:bookmarkStart w:id="882" w:name="_9kMNM5YVt4BB8INIDCgUmYjD960u48w78tEKE96"/>
      <w:r w:rsidR="00A96415">
        <w:t>30.1</w:t>
      </w:r>
      <w:bookmarkEnd w:id="882"/>
      <w:r w:rsidR="00E07BCA">
        <w:fldChar w:fldCharType="end"/>
      </w:r>
      <w:r w:rsidR="00E07BCA">
        <w:t xml:space="preserve"> and</w:t>
      </w:r>
      <w:r w:rsidRPr="00205ABB">
        <w:t> </w:t>
      </w:r>
      <w:r w:rsidR="00FF4124">
        <w:fldChar w:fldCharType="begin"/>
      </w:r>
      <w:r w:rsidR="00FF4124">
        <w:instrText xml:space="preserve"> REF _Ref514360566 \r \h </w:instrText>
      </w:r>
      <w:r w:rsidR="00FF4124">
        <w:fldChar w:fldCharType="separate"/>
      </w:r>
      <w:bookmarkStart w:id="883" w:name="_9kMHG5YVt4BB9ACGDFjUmYjD960u48w78tEKE96"/>
      <w:r w:rsidR="00A96415">
        <w:t>30.4</w:t>
      </w:r>
      <w:bookmarkEnd w:id="883"/>
      <w:r w:rsidR="00FF4124">
        <w:fldChar w:fldCharType="end"/>
      </w:r>
      <w:r w:rsidRPr="00205ABB">
        <w:t>. If the Authority ceases to be a Central Government Body, the successor body to the Authority shall still be entitled to the benefit of the licence granted in Clause</w:t>
      </w:r>
      <w:r w:rsidR="00E07BCA">
        <w:t xml:space="preserve">s </w:t>
      </w:r>
      <w:r w:rsidR="00E07BCA">
        <w:fldChar w:fldCharType="begin"/>
      </w:r>
      <w:r w:rsidR="00E07BCA">
        <w:instrText xml:space="preserve"> REF _Ref1454941 \r \h </w:instrText>
      </w:r>
      <w:r w:rsidR="00E07BCA">
        <w:fldChar w:fldCharType="separate"/>
      </w:r>
      <w:bookmarkStart w:id="884" w:name="_9kMON5YVt4BB8INIDCgUmYjD960u48w78tEKE96"/>
      <w:r w:rsidR="00A96415">
        <w:t>30.1</w:t>
      </w:r>
      <w:bookmarkEnd w:id="884"/>
      <w:r w:rsidR="00E07BCA">
        <w:fldChar w:fldCharType="end"/>
      </w:r>
      <w:r w:rsidR="000063FA">
        <w:t xml:space="preserve"> </w:t>
      </w:r>
      <w:r w:rsidR="00E07BCA">
        <w:t>and</w:t>
      </w:r>
      <w:r w:rsidRPr="00205ABB">
        <w:t> </w:t>
      </w:r>
      <w:r w:rsidR="00FF4124">
        <w:fldChar w:fldCharType="begin"/>
      </w:r>
      <w:r w:rsidR="00FF4124">
        <w:instrText xml:space="preserve"> REF _Ref514360566 \r \h </w:instrText>
      </w:r>
      <w:r w:rsidR="00FF4124">
        <w:fldChar w:fldCharType="separate"/>
      </w:r>
      <w:bookmarkStart w:id="885" w:name="_9kMIH5YVt4BB9ACGDFjUmYjD960u48w78tEKE96"/>
      <w:r w:rsidR="00A96415">
        <w:t>30.4</w:t>
      </w:r>
      <w:bookmarkEnd w:id="885"/>
      <w:r w:rsidR="00FF4124">
        <w:fldChar w:fldCharType="end"/>
      </w:r>
      <w:r w:rsidRPr="00205ABB">
        <w:t>.</w:t>
      </w:r>
      <w:bookmarkEnd w:id="881"/>
      <w:r w:rsidRPr="00205ABB">
        <w:t xml:space="preserve"> </w:t>
      </w:r>
    </w:p>
    <w:p w:rsidR="00B14218" w:rsidRPr="00205ABB" w:rsidRDefault="00563902" w:rsidP="00563902">
      <w:pPr>
        <w:pStyle w:val="Level2"/>
      </w:pPr>
      <w:r w:rsidRPr="00205ABB">
        <w:t>If a licence granted in Clause</w:t>
      </w:r>
      <w:r w:rsidR="00E07BCA">
        <w:t xml:space="preserve">s </w:t>
      </w:r>
      <w:r w:rsidR="00E07BCA">
        <w:fldChar w:fldCharType="begin"/>
      </w:r>
      <w:r w:rsidR="00E07BCA">
        <w:instrText xml:space="preserve"> REF _Ref1454941 \r \h </w:instrText>
      </w:r>
      <w:r w:rsidR="00E07BCA">
        <w:fldChar w:fldCharType="separate"/>
      </w:r>
      <w:bookmarkStart w:id="886" w:name="_9kMPO5YVt4BB8INIDCgUmYjD960u48w78tEKE96"/>
      <w:r w:rsidR="00A96415">
        <w:t>30.1</w:t>
      </w:r>
      <w:bookmarkEnd w:id="886"/>
      <w:r w:rsidR="00E07BCA">
        <w:fldChar w:fldCharType="end"/>
      </w:r>
      <w:r w:rsidR="00E07BCA">
        <w:t xml:space="preserve"> </w:t>
      </w:r>
      <w:r w:rsidR="000063FA">
        <w:t>a</w:t>
      </w:r>
      <w:r w:rsidR="00E07BCA">
        <w:t>nd</w:t>
      </w:r>
      <w:r w:rsidRPr="00205ABB">
        <w:t> </w:t>
      </w:r>
      <w:r w:rsidR="00FF4124">
        <w:fldChar w:fldCharType="begin"/>
      </w:r>
      <w:r w:rsidR="00FF4124">
        <w:instrText xml:space="preserve"> REF _Ref514360566 \r \h </w:instrText>
      </w:r>
      <w:r w:rsidR="00FF4124">
        <w:fldChar w:fldCharType="separate"/>
      </w:r>
      <w:bookmarkStart w:id="887" w:name="_9kMJI5YVt4BB9ACGDFjUmYjD960u48w78tEKE96"/>
      <w:r w:rsidR="00A96415">
        <w:t>30.4</w:t>
      </w:r>
      <w:bookmarkEnd w:id="887"/>
      <w:r w:rsidR="00FF4124">
        <w:fldChar w:fldCharType="end"/>
      </w:r>
      <w:r w:rsidRPr="00205ABB">
        <w:t xml:space="preserve"> is novated under Clause </w:t>
      </w:r>
      <w:r w:rsidR="00FF4124">
        <w:fldChar w:fldCharType="begin"/>
      </w:r>
      <w:r w:rsidR="00FF4124">
        <w:instrText xml:space="preserve"> REF _Ref514360339 \r \h </w:instrText>
      </w:r>
      <w:r w:rsidR="00FF4124">
        <w:fldChar w:fldCharType="separate"/>
      </w:r>
      <w:bookmarkStart w:id="888" w:name="_9kMJI5YVt4BB9B9CDKaN6tqFIFIECG778309IDC"/>
      <w:r w:rsidR="00A96415">
        <w:t>30.9</w:t>
      </w:r>
      <w:bookmarkEnd w:id="888"/>
      <w:r w:rsidR="00FF4124">
        <w:fldChar w:fldCharType="end"/>
      </w:r>
      <w:r w:rsidR="00357CE7">
        <w:t xml:space="preserve"> </w:t>
      </w:r>
      <w:r w:rsidRPr="00205ABB">
        <w:t>or there is a change of the Authority</w:t>
      </w:r>
      <w:r w:rsidR="00FE4A92">
        <w:t>'</w:t>
      </w:r>
      <w:r w:rsidRPr="00205ABB">
        <w:t>s status pursuant to Clause </w:t>
      </w:r>
      <w:r w:rsidR="00FF4124">
        <w:fldChar w:fldCharType="begin"/>
      </w:r>
      <w:r w:rsidR="00FF4124">
        <w:instrText xml:space="preserve"> REF _Ref514360349 \r \h </w:instrText>
      </w:r>
      <w:r w:rsidR="00FF4124">
        <w:fldChar w:fldCharType="separate"/>
      </w:r>
      <w:bookmarkStart w:id="889" w:name="_9kMIH5YVt4BB9BADDKN88qqF4vy9F50zIB0BAy6"/>
      <w:r w:rsidR="00A96415">
        <w:t>30.9.2</w:t>
      </w:r>
      <w:bookmarkEnd w:id="889"/>
      <w:r w:rsidR="00FF4124">
        <w:fldChar w:fldCharType="end"/>
      </w:r>
      <w:r w:rsidRPr="00205ABB">
        <w:t>, the rights acquired on that novation or change of status shall not extend beyond those previously enjoyed by the Authority.</w:t>
      </w:r>
    </w:p>
    <w:p w:rsidR="00B14218" w:rsidRPr="00205ABB" w:rsidRDefault="00563902" w:rsidP="008D4B51">
      <w:pPr>
        <w:pStyle w:val="Body"/>
        <w:keepNext/>
      </w:pPr>
      <w:r w:rsidRPr="00205ABB">
        <w:rPr>
          <w:b/>
        </w:rPr>
        <w:t xml:space="preserve">Third Party Software and Third Party IPRs </w:t>
      </w:r>
    </w:p>
    <w:p w:rsidR="00B14218" w:rsidRPr="00205ABB" w:rsidRDefault="00563902" w:rsidP="008D4B51">
      <w:pPr>
        <w:pStyle w:val="Level2"/>
        <w:keepNext/>
      </w:pPr>
      <w:bookmarkStart w:id="890" w:name="_Ref514390666"/>
      <w:bookmarkStart w:id="891" w:name="_9kR3WTr2996GNIBADgTlXiC85zt3I9sx9CGNUUF"/>
      <w:r w:rsidRPr="00205ABB">
        <w:t>The Supplier shall not use in the provision of the Services any Third Party Non</w:t>
      </w:r>
      <w:r w:rsidRPr="00205ABB">
        <w:noBreakHyphen/>
        <w:t>COTS Software or Third Party Non</w:t>
      </w:r>
      <w:r w:rsidRPr="00205ABB">
        <w:noBreakHyphen/>
        <w:t>COTS IPRs unless in each case it has:</w:t>
      </w:r>
      <w:bookmarkEnd w:id="890"/>
      <w:bookmarkEnd w:id="891"/>
    </w:p>
    <w:p w:rsidR="00B14218" w:rsidRPr="000D178F" w:rsidRDefault="00563902" w:rsidP="008D4B51">
      <w:pPr>
        <w:pStyle w:val="Level3"/>
        <w:keepNext/>
      </w:pPr>
      <w:bookmarkStart w:id="892" w:name="_9kR3WTr2996GOJBADEsn0BEHH2o24o3IE1q260A"/>
      <w:bookmarkStart w:id="893" w:name="_Ref70000000"/>
      <w:r w:rsidRPr="000D178F">
        <w:t xml:space="preserve">first </w:t>
      </w:r>
      <w:r w:rsidR="00DB576D">
        <w:t xml:space="preserve">used reasonable endeavours to </w:t>
      </w:r>
      <w:r w:rsidRPr="000D178F">
        <w:t>procure that the owner or an authorised licensor of the relevant Third Party Non-COTS IPRs or Third Party Non-COTS Software (as the case may be) has granted a direct licence to the Authority on a royalty-free basis to the Authority and on terms no less favourable to the Authority than those set out in Clauses </w:t>
      </w:r>
      <w:r w:rsidR="00FF4124" w:rsidRPr="000D178F">
        <w:fldChar w:fldCharType="begin"/>
      </w:r>
      <w:r w:rsidR="00FF4124" w:rsidRPr="000D178F">
        <w:instrText xml:space="preserve"> REF _Ref514360515 \r \h </w:instrText>
      </w:r>
      <w:r w:rsidR="00FF4124" w:rsidRPr="000D178F">
        <w:fldChar w:fldCharType="separate"/>
      </w:r>
      <w:bookmarkStart w:id="894" w:name="_9kMLK5YVt4BB9ADHDFH6Dxnrl1JFGAw5JJOJHIF"/>
      <w:r w:rsidR="00A96415">
        <w:t>30.4.1</w:t>
      </w:r>
      <w:bookmarkEnd w:id="894"/>
      <w:r w:rsidR="00FF4124" w:rsidRPr="000D178F">
        <w:fldChar w:fldCharType="end"/>
      </w:r>
      <w:bookmarkEnd w:id="892"/>
      <w:r w:rsidRPr="000D178F">
        <w:t xml:space="preserve"> and </w:t>
      </w:r>
      <w:r w:rsidR="00FF4124" w:rsidRPr="000D178F">
        <w:fldChar w:fldCharType="begin"/>
      </w:r>
      <w:r w:rsidR="00FF4124" w:rsidRPr="000D178F">
        <w:instrText xml:space="preserve"> REF _Ref514360446 \r \h </w:instrText>
      </w:r>
      <w:r w:rsidR="00FF4124" w:rsidRPr="000D178F">
        <w:fldChar w:fldCharType="separate"/>
      </w:r>
      <w:bookmarkStart w:id="895" w:name="_9kMJI5YVt4BB9AGKDGRNupEL60xp6LA76DF1ojE"/>
      <w:r w:rsidR="00A96415">
        <w:t>30.5</w:t>
      </w:r>
      <w:bookmarkEnd w:id="895"/>
      <w:r w:rsidR="00FF4124" w:rsidRPr="000D178F">
        <w:fldChar w:fldCharType="end"/>
      </w:r>
      <w:r w:rsidRPr="000D178F">
        <w:t> and Clause </w:t>
      </w:r>
      <w:r w:rsidR="00FF4124" w:rsidRPr="000D178F">
        <w:fldChar w:fldCharType="begin"/>
      </w:r>
      <w:r w:rsidR="00FF4124" w:rsidRPr="000D178F">
        <w:instrText xml:space="preserve"> REF _Ref514360339 \r \h </w:instrText>
      </w:r>
      <w:r w:rsidR="00FF4124" w:rsidRPr="000D178F">
        <w:fldChar w:fldCharType="separate"/>
      </w:r>
      <w:bookmarkStart w:id="896" w:name="_9kMKJ5YVt4BB9B9CDKaN6tqFIFIECG778309IDC"/>
      <w:r w:rsidR="00A96415">
        <w:t>30.9</w:t>
      </w:r>
      <w:bookmarkEnd w:id="896"/>
      <w:r w:rsidR="00FF4124" w:rsidRPr="000D178F">
        <w:fldChar w:fldCharType="end"/>
      </w:r>
      <w:r w:rsidRPr="000D178F">
        <w:t>; or</w:t>
      </w:r>
      <w:bookmarkEnd w:id="893"/>
    </w:p>
    <w:p w:rsidR="00B14218" w:rsidRPr="00205ABB" w:rsidRDefault="00563902" w:rsidP="00563902">
      <w:pPr>
        <w:pStyle w:val="Level3"/>
      </w:pPr>
      <w:r w:rsidRPr="00205ABB">
        <w:t>complied with the provisions of Clause </w:t>
      </w:r>
      <w:r w:rsidR="00F61D17">
        <w:fldChar w:fldCharType="begin"/>
      </w:r>
      <w:r w:rsidR="00F61D17">
        <w:instrText xml:space="preserve"> REF _Ref5786409 \r \h </w:instrText>
      </w:r>
      <w:r w:rsidR="00F61D17">
        <w:fldChar w:fldCharType="separate"/>
      </w:r>
      <w:bookmarkStart w:id="897" w:name="_9kMHG5YVt4BB9A8CDCGYI03pbmGC93x76q2GIPQ"/>
      <w:r w:rsidR="00A96415">
        <w:t>30.13</w:t>
      </w:r>
      <w:bookmarkEnd w:id="897"/>
      <w:r w:rsidR="00F61D17">
        <w:fldChar w:fldCharType="end"/>
      </w:r>
      <w:r w:rsidRPr="00205ABB">
        <w:t>.</w:t>
      </w:r>
    </w:p>
    <w:p w:rsidR="00B14218" w:rsidRPr="00205ABB" w:rsidRDefault="00563902" w:rsidP="00F61D17">
      <w:pPr>
        <w:pStyle w:val="Level2"/>
        <w:keepNext/>
      </w:pPr>
      <w:bookmarkStart w:id="898" w:name="_9kR3WTr299786ABAEWGy1nZkEA71v54o0EGNO7D"/>
      <w:bookmarkStart w:id="899" w:name="_Ref514360634"/>
      <w:r w:rsidRPr="00205ABB">
        <w:t>If the Supplier cannot obtain for the Authority a licence in respect of any Third Party Non</w:t>
      </w:r>
      <w:r w:rsidRPr="00205ABB">
        <w:noBreakHyphen/>
        <w:t xml:space="preserve">COTS </w:t>
      </w:r>
      <w:r w:rsidRPr="000D178F">
        <w:t>Software and/or Third Party Non</w:t>
      </w:r>
      <w:r w:rsidRPr="000D178F">
        <w:noBreakHyphen/>
        <w:t>COTS IPRs in accordance with the l</w:t>
      </w:r>
      <w:r w:rsidR="000D178F">
        <w:t>icence terms set out in Clause </w:t>
      </w:r>
      <w:r w:rsidR="000D178F" w:rsidRPr="000D178F">
        <w:fldChar w:fldCharType="begin"/>
      </w:r>
      <w:r w:rsidR="000D178F" w:rsidRPr="000D178F">
        <w:instrText xml:space="preserve"> REF _Ref70000000 \h \w \* MERGEFORMAT </w:instrText>
      </w:r>
      <w:r w:rsidR="000D178F" w:rsidRPr="000D178F">
        <w:fldChar w:fldCharType="separate"/>
      </w:r>
      <w:bookmarkStart w:id="900" w:name="_9kMHG5YVt4BB8IQLDCFGup2DGJJ4q46q5KG3s48"/>
      <w:r w:rsidR="00A96415">
        <w:t>30.12.1</w:t>
      </w:r>
      <w:bookmarkEnd w:id="900"/>
      <w:r w:rsidR="000D178F" w:rsidRPr="000D178F">
        <w:fldChar w:fldCharType="end"/>
      </w:r>
      <w:bookmarkEnd w:id="898"/>
      <w:r w:rsidRPr="000D178F">
        <w:t>, the Supplier shall</w:t>
      </w:r>
      <w:r w:rsidR="00200469">
        <w:t>:</w:t>
      </w:r>
      <w:r w:rsidR="00F61D17">
        <w:t xml:space="preserve"> </w:t>
      </w:r>
      <w:bookmarkStart w:id="901" w:name="_Ref514390410"/>
      <w:bookmarkEnd w:id="899"/>
      <w:r w:rsidRPr="00205ABB">
        <w:t>notify the Authority in writing giving details of what licence terms can be obtained from the relevant third party and whether there are alternative software providers which the Supplier could seek to use</w:t>
      </w:r>
      <w:bookmarkStart w:id="902" w:name="_Ref5786409"/>
      <w:bookmarkEnd w:id="901"/>
      <w:r w:rsidRPr="00205ABB">
        <w:t>.</w:t>
      </w:r>
      <w:bookmarkEnd w:id="902"/>
    </w:p>
    <w:p w:rsidR="00B14218" w:rsidRPr="00205ABB" w:rsidRDefault="00563902" w:rsidP="00563902">
      <w:pPr>
        <w:pStyle w:val="Level2"/>
        <w:keepNext/>
      </w:pPr>
      <w:r w:rsidRPr="00205ABB">
        <w:t>The Supplier shall:</w:t>
      </w:r>
    </w:p>
    <w:p w:rsidR="00B14218" w:rsidRPr="00205ABB" w:rsidRDefault="00563902" w:rsidP="00563902">
      <w:pPr>
        <w:pStyle w:val="Level3"/>
      </w:pPr>
      <w:bookmarkStart w:id="903" w:name="_9kR3WTr299787BBAFG0183q7M6sMXNB7IDGXNDS"/>
      <w:bookmarkStart w:id="904" w:name="_Ref5786417"/>
      <w:r w:rsidRPr="00205ABB">
        <w:t>notify the Authority in writing of all Third Party COTS Software and Third Party COTS IPRs that it uses and the terms on which it uses them;</w:t>
      </w:r>
      <w:bookmarkEnd w:id="903"/>
      <w:r w:rsidRPr="00205ABB">
        <w:t xml:space="preserve"> and</w:t>
      </w:r>
      <w:bookmarkEnd w:id="904"/>
    </w:p>
    <w:p w:rsidR="00B54797" w:rsidRPr="00205ABB" w:rsidRDefault="00563902" w:rsidP="00563902">
      <w:pPr>
        <w:pStyle w:val="Level3"/>
      </w:pPr>
      <w:r w:rsidRPr="00205ABB">
        <w:t xml:space="preserve">unless instructed otherwise in writing by the Authority in any case within </w:t>
      </w:r>
      <w:r w:rsidR="00CF23DA">
        <w:t>twenty (</w:t>
      </w:r>
      <w:r w:rsidRPr="00205ABB">
        <w:t>20</w:t>
      </w:r>
      <w:r w:rsidR="00CF23DA">
        <w:t>)</w:t>
      </w:r>
      <w:r w:rsidRPr="00205ABB">
        <w:t> Working Days of notification pursuant to Clause </w:t>
      </w:r>
      <w:r w:rsidR="00F61D17">
        <w:fldChar w:fldCharType="begin"/>
      </w:r>
      <w:r w:rsidR="00F61D17">
        <w:instrText xml:space="preserve"> REF _Ref5786417 \r \h </w:instrText>
      </w:r>
      <w:r w:rsidR="00F61D17">
        <w:fldChar w:fldCharType="separate"/>
      </w:r>
      <w:bookmarkStart w:id="905" w:name="_9kMHG5YVt4BB9A9DDCHI23A5s9O8uOZPD9KFIZP"/>
      <w:r w:rsidR="00A96415">
        <w:t>30.14.1</w:t>
      </w:r>
      <w:bookmarkEnd w:id="905"/>
      <w:r w:rsidR="00F61D17">
        <w:fldChar w:fldCharType="end"/>
      </w:r>
      <w:r w:rsidRPr="00205ABB">
        <w:t xml:space="preserve">, use all reasonable endeavours to procure in each case that the owner or an authorised licensor of the relevant Third Party COTS Software and Third Party COTS IPRs grants a direct licence to the Authority on terms no less favourable (including as to indemnification against IPRs Claims) than those on which such software is usually made commercially available by the relevant third party. </w:t>
      </w:r>
    </w:p>
    <w:p w:rsidR="00B14218" w:rsidRPr="00205ABB" w:rsidRDefault="00563902" w:rsidP="00563902">
      <w:pPr>
        <w:pStyle w:val="Level2"/>
      </w:pPr>
      <w:r w:rsidRPr="00205ABB">
        <w:t xml:space="preserve">Should the Supplier become aware at any time, including after termination, that the Specially Written Software and/or the Project Specific IPRs contain any Intellectual Property Rights for which the Authority does not have a licence, then the Supplier must notify the Authority within </w:t>
      </w:r>
      <w:r w:rsidR="00CF23DA">
        <w:t>ten (</w:t>
      </w:r>
      <w:r w:rsidRPr="00205ABB">
        <w:t>10</w:t>
      </w:r>
      <w:r w:rsidR="00CF23DA">
        <w:t>)</w:t>
      </w:r>
      <w:r w:rsidRPr="00205ABB">
        <w:t xml:space="preserve"> days of what those rights are and which parts of the Specially Written Software and the Project Specific IPRs they are found in</w:t>
      </w:r>
      <w:r w:rsidR="000677E3">
        <w:t xml:space="preserve"> and the Supplier shall take such steps as may be necessary </w:t>
      </w:r>
      <w:r w:rsidR="005C0498">
        <w:t xml:space="preserve">to </w:t>
      </w:r>
      <w:r w:rsidR="000677E3">
        <w:t>procure such licences for the Authority and/or carry out such rectification as may be required without delay</w:t>
      </w:r>
      <w:r w:rsidRPr="00205ABB">
        <w:t>.</w:t>
      </w:r>
    </w:p>
    <w:p w:rsidR="00B14218" w:rsidRPr="00205ABB" w:rsidRDefault="00563902" w:rsidP="00563902">
      <w:pPr>
        <w:pStyle w:val="Body"/>
      </w:pPr>
      <w:r w:rsidRPr="00205ABB">
        <w:rPr>
          <w:b/>
        </w:rPr>
        <w:t>Termination and Replacement Suppliers</w:t>
      </w:r>
    </w:p>
    <w:p w:rsidR="00B14218" w:rsidRPr="00205ABB" w:rsidRDefault="00563902" w:rsidP="00563902">
      <w:pPr>
        <w:pStyle w:val="Level2"/>
      </w:pPr>
      <w:r w:rsidRPr="00205ABB">
        <w:t>For the avoidance of doubt, the termination or expiry of this Agreement shall not of itself result in any termination of any of the licences granted by the Supplier or relevant third party pursuant to or as contemplated by this Clause </w:t>
      </w:r>
      <w:r w:rsidR="000D178F">
        <w:fldChar w:fldCharType="begin"/>
      </w:r>
      <w:r w:rsidR="000D178F">
        <w:instrText xml:space="preserve"> REF _Ref514390440 \r \h </w:instrText>
      </w:r>
      <w:r w:rsidR="000D178F">
        <w:fldChar w:fldCharType="separate"/>
      </w:r>
      <w:bookmarkStart w:id="906" w:name="_9kMHG5YVt4BBAFEdxiy517zgLmL30JCzC96A9F7"/>
      <w:r w:rsidR="00A96415">
        <w:t>30</w:t>
      </w:r>
      <w:bookmarkEnd w:id="906"/>
      <w:r w:rsidR="000D178F">
        <w:fldChar w:fldCharType="end"/>
      </w:r>
      <w:r w:rsidRPr="00205ABB">
        <w:t>.</w:t>
      </w:r>
    </w:p>
    <w:p w:rsidR="00B14218" w:rsidRPr="00205ABB" w:rsidRDefault="00563902" w:rsidP="00563902">
      <w:pPr>
        <w:pStyle w:val="Level2"/>
        <w:keepNext/>
      </w:pPr>
      <w:r w:rsidRPr="00205ABB">
        <w:t xml:space="preserve">The Supplier shall, if requested by the Authority in accordance with </w:t>
      </w:r>
      <w:bookmarkStart w:id="907" w:name="_9kR3WTr2CC699aJfifw5q8R"/>
      <w:r w:rsidR="00D44F39">
        <w:t>Schedule 29</w:t>
      </w:r>
      <w:bookmarkEnd w:id="907"/>
      <w:r w:rsidRPr="00205ABB">
        <w:t> (</w:t>
      </w:r>
      <w:r w:rsidRPr="007A7E94">
        <w:rPr>
          <w:i/>
        </w:rPr>
        <w:t>Exit Management</w:t>
      </w:r>
      <w:r w:rsidRPr="00205ABB">
        <w:t>) and at the Supplier</w:t>
      </w:r>
      <w:r w:rsidR="00FE4A92">
        <w:t>'</w:t>
      </w:r>
      <w:r w:rsidRPr="00205ABB">
        <w:t>s cost:</w:t>
      </w:r>
    </w:p>
    <w:p w:rsidR="00B14218" w:rsidRPr="00205ABB" w:rsidRDefault="00563902" w:rsidP="00563902">
      <w:pPr>
        <w:pStyle w:val="Level3"/>
        <w:keepNext/>
      </w:pPr>
      <w:r w:rsidRPr="00205ABB">
        <w:t>grant (or procure the grant) to any Replacement Supplier:</w:t>
      </w:r>
    </w:p>
    <w:p w:rsidR="00B14218" w:rsidRPr="00205ABB" w:rsidRDefault="00563902" w:rsidP="00563902">
      <w:pPr>
        <w:pStyle w:val="Level4"/>
      </w:pPr>
      <w:r w:rsidRPr="00205ABB">
        <w:t xml:space="preserve">a licence to use any </w:t>
      </w:r>
      <w:r w:rsidR="00907675">
        <w:t xml:space="preserve">Specially Written Software, Project Specific IPRs, </w:t>
      </w:r>
      <w:r w:rsidRPr="00205ABB">
        <w:t>Supplier Non</w:t>
      </w:r>
      <w:r w:rsidRPr="00205ABB">
        <w:noBreakHyphen/>
        <w:t>COTS Software, Supplier Non</w:t>
      </w:r>
      <w:r w:rsidRPr="00205ABB">
        <w:noBreakHyphen/>
        <w:t>COTS Background IPRs, Third Party Non</w:t>
      </w:r>
      <w:r w:rsidRPr="00205ABB">
        <w:noBreakHyphen/>
        <w:t>COTS IPRs and/or Third Party Non</w:t>
      </w:r>
      <w:r w:rsidRPr="00205ABB">
        <w:noBreakHyphen/>
        <w:t xml:space="preserve">COTS Software </w:t>
      </w:r>
      <w:r w:rsidR="000677E3">
        <w:t xml:space="preserve">together with associated Know-How </w:t>
      </w:r>
      <w:r w:rsidRPr="00205ABB">
        <w:t>on a royalty-free basis to the Replacement Supplier and on terms no less favourable than those granted to the Authority in respect of the relevant Software and/or IPRs pursuant to or as contemplated by this Clause </w:t>
      </w:r>
      <w:r w:rsidR="000D178F">
        <w:fldChar w:fldCharType="begin"/>
      </w:r>
      <w:r w:rsidR="000D178F">
        <w:instrText xml:space="preserve"> REF _Ref514390455 \r \h </w:instrText>
      </w:r>
      <w:r w:rsidR="000D178F">
        <w:fldChar w:fldCharType="separate"/>
      </w:r>
      <w:bookmarkStart w:id="908" w:name="_9kMHG5YVt4BBAFGfxiy517zgNd8IMEA6y8IFMd"/>
      <w:r w:rsidR="00A96415">
        <w:t>32</w:t>
      </w:r>
      <w:bookmarkEnd w:id="908"/>
      <w:r w:rsidR="000D178F">
        <w:fldChar w:fldCharType="end"/>
      </w:r>
      <w:r w:rsidRPr="00205ABB">
        <w:t xml:space="preserve"> subject to receipt by the Supplier of a confidentiality undertaking in its favour in or substantially in the form set out in </w:t>
      </w:r>
      <w:bookmarkStart w:id="909" w:name="_9kMIH5YVt4EE7FNREyq1Q"/>
      <w:r w:rsidRPr="00205ABB">
        <w:t>Annex 2</w:t>
      </w:r>
      <w:bookmarkEnd w:id="909"/>
      <w:r w:rsidRPr="00205ABB">
        <w:t xml:space="preserve"> to </w:t>
      </w:r>
      <w:bookmarkStart w:id="910" w:name="_9kMKJ5YVt4EE89AdLhkhy7s9K"/>
      <w:r w:rsidR="00D44F39">
        <w:t>Schedule 11</w:t>
      </w:r>
      <w:bookmarkEnd w:id="910"/>
      <w:r w:rsidRPr="00205ABB">
        <w:t> (</w:t>
      </w:r>
      <w:r w:rsidRPr="007A7E94">
        <w:rPr>
          <w:i/>
        </w:rPr>
        <w:t>Software</w:t>
      </w:r>
      <w:r w:rsidRPr="00205ABB">
        <w:t xml:space="preserve">) duly executed by the Replacement Supplier; </w:t>
      </w:r>
    </w:p>
    <w:p w:rsidR="00B14218" w:rsidRPr="00205ABB" w:rsidRDefault="00563902" w:rsidP="00563902">
      <w:pPr>
        <w:pStyle w:val="Level4"/>
      </w:pPr>
      <w:r w:rsidRPr="00205ABB">
        <w:t>a licence to use any Supplier COTS Software and/or Supplier COTS Background IPRs, on terms no less favourable (including as to indemnification against IPRs Claims) than those on which such software is usually made commercially available by the Supplier; and/or</w:t>
      </w:r>
    </w:p>
    <w:p w:rsidR="00537AF1" w:rsidRPr="00205ABB" w:rsidRDefault="00563902" w:rsidP="0092304C">
      <w:pPr>
        <w:pStyle w:val="Level2"/>
      </w:pPr>
      <w:r w:rsidRPr="00205ABB">
        <w:t>use all reasonable endeavours to procure the grant to any Replacement Supplier of a licence to use any Third Party COTS Software and/or Third Party COTS IPRs on terms no less favourable (including as to indemnification against IPRs Claims) than those on which such software is usually made commercially available by the relevant third party.</w:t>
      </w:r>
    </w:p>
    <w:p w:rsidR="003A34A7" w:rsidRPr="00205ABB" w:rsidRDefault="00563902" w:rsidP="00563902">
      <w:pPr>
        <w:pStyle w:val="Body"/>
      </w:pPr>
      <w:r w:rsidRPr="00205ABB">
        <w:rPr>
          <w:b/>
        </w:rPr>
        <w:t>Patents</w:t>
      </w:r>
    </w:p>
    <w:p w:rsidR="00B14218" w:rsidRPr="00205ABB" w:rsidRDefault="00563902" w:rsidP="00563902">
      <w:pPr>
        <w:pStyle w:val="Level2"/>
      </w:pPr>
      <w:bookmarkStart w:id="911" w:name="_Ref514360206"/>
      <w:bookmarkStart w:id="912" w:name="_9kR3WTr299788CBAKqWlwxhtuz4zFHLL4vtFYI4"/>
      <w:r w:rsidRPr="00205ABB">
        <w:t>Where a patent owned by the Supplier is necessarily infringed by the use of the Specially Written Software</w:t>
      </w:r>
      <w:r w:rsidR="000476EF">
        <w:t>,</w:t>
      </w:r>
      <w:r w:rsidRPr="00205ABB">
        <w:t xml:space="preserve"> Project Specific IPRs</w:t>
      </w:r>
      <w:r w:rsidR="000476EF">
        <w:t xml:space="preserve"> </w:t>
      </w:r>
      <w:r w:rsidRPr="00205ABB">
        <w:t xml:space="preserve">by the Authority or any Replacement Supplier, the Supplier hereby grants to the Authority and the Replacement Supplier a non-exclusive, irrevocable, royalty-free, </w:t>
      </w:r>
      <w:r w:rsidR="00B25B56">
        <w:t xml:space="preserve">fully paid, </w:t>
      </w:r>
      <w:r w:rsidRPr="00205ABB">
        <w:t>worldwide patent licence to use the infringing methods, materials or software solely for the purpose for which they were delivered under this Agreement</w:t>
      </w:r>
      <w:bookmarkEnd w:id="911"/>
      <w:r w:rsidR="00251CEB">
        <w:t>.</w:t>
      </w:r>
      <w:bookmarkEnd w:id="912"/>
      <w:r w:rsidR="00251CEB">
        <w:t xml:space="preserve"> </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_Ref432379190 \r \h</w:instrText>
      </w:r>
      <w:r>
        <w:fldChar w:fldCharType="separate"/>
      </w:r>
      <w:bookmarkStart w:id="913" w:name="_Toc22569475"/>
      <w:r w:rsidR="00A96415">
        <w:instrText>31</w:instrText>
      </w:r>
      <w:r>
        <w:fldChar w:fldCharType="end"/>
      </w:r>
      <w:r>
        <w:tab/>
        <w:instrText>LICENCES GRANTED BY THE AUTHORITY</w:instrText>
      </w:r>
      <w:bookmarkEnd w:id="913"/>
      <w:r w:rsidR="00FE4A92">
        <w:instrText>"</w:instrText>
      </w:r>
      <w:r w:rsidRPr="003B3161">
        <w:instrText xml:space="preserve"> \l1 </w:instrText>
      </w:r>
      <w:r>
        <w:rPr>
          <w:rStyle w:val="Level1asHeadingtext"/>
        </w:rPr>
        <w:fldChar w:fldCharType="end"/>
      </w:r>
      <w:bookmarkStart w:id="914" w:name="_Toc514229624"/>
      <w:bookmarkStart w:id="915" w:name="_Ref432365034"/>
      <w:bookmarkStart w:id="916" w:name="_Ref432378352"/>
      <w:bookmarkStart w:id="917" w:name="_Ref432379190"/>
      <w:bookmarkStart w:id="918" w:name="_Ref514393827"/>
      <w:bookmarkStart w:id="919" w:name="_9kR3WTr2998DDcvgw3z5xeKd2ur32uBEE96QI31"/>
      <w:r w:rsidR="00563902" w:rsidRPr="00563902">
        <w:rPr>
          <w:rStyle w:val="Level1asHeadingtext"/>
        </w:rPr>
        <w:t>Licences Granted By The Authority</w:t>
      </w:r>
      <w:bookmarkEnd w:id="914"/>
      <w:bookmarkEnd w:id="915"/>
      <w:bookmarkEnd w:id="916"/>
      <w:bookmarkEnd w:id="917"/>
      <w:bookmarkEnd w:id="918"/>
      <w:bookmarkEnd w:id="919"/>
    </w:p>
    <w:p w:rsidR="00B14218" w:rsidRPr="00205ABB" w:rsidRDefault="00563902" w:rsidP="00563902">
      <w:pPr>
        <w:pStyle w:val="Level2"/>
        <w:keepNext/>
      </w:pPr>
      <w:bookmarkStart w:id="920" w:name="_Ref514390479"/>
      <w:bookmarkStart w:id="921" w:name="_9kR3WTr299799CCBeSkEPF3zA58PEv67sDJD85P"/>
      <w:r w:rsidRPr="00205ABB">
        <w:t>The Authority hereby grants to the Supplier a royalty-free, non-exclusive, non-transferable licence during the Term to use the Authority Software, the Authority Background IPRs and the Authority Data solely to the extent necessary for performing the Services in accordance with this Agreement, including (but not limited to) the right to grant sub-licences to Sub-contractors provided that:</w:t>
      </w:r>
      <w:bookmarkEnd w:id="920"/>
      <w:bookmarkEnd w:id="921"/>
    </w:p>
    <w:p w:rsidR="00B14218" w:rsidRPr="00205ABB" w:rsidRDefault="00563902" w:rsidP="00563902">
      <w:pPr>
        <w:pStyle w:val="Level3"/>
      </w:pPr>
      <w:r w:rsidRPr="00205ABB">
        <w:t>any relevant Sub-contractor has entered into a confidentiality undertaking with the Supplier on the same terms as set out in Clause </w:t>
      </w:r>
      <w:r w:rsidR="000D178F">
        <w:fldChar w:fldCharType="begin"/>
      </w:r>
      <w:r w:rsidR="000D178F">
        <w:instrText xml:space="preserve"> REF _Ref514390465 \r \h </w:instrText>
      </w:r>
      <w:r w:rsidR="000D178F">
        <w:fldChar w:fldCharType="separate"/>
      </w:r>
      <w:bookmarkStart w:id="922" w:name="_9kMKJ5YVt4BBAFIhxiy517zgQa1D510x8OK26FO"/>
      <w:r w:rsidR="00A96415">
        <w:t>35</w:t>
      </w:r>
      <w:bookmarkEnd w:id="922"/>
      <w:r w:rsidR="000D178F">
        <w:fldChar w:fldCharType="end"/>
      </w:r>
      <w:r w:rsidRPr="00205ABB">
        <w:t> (</w:t>
      </w:r>
      <w:r w:rsidRPr="00395FE7">
        <w:rPr>
          <w:i/>
        </w:rPr>
        <w:t>Confidentiality</w:t>
      </w:r>
      <w:r w:rsidRPr="00205ABB">
        <w:t>); and</w:t>
      </w:r>
    </w:p>
    <w:p w:rsidR="00B14218" w:rsidRPr="00205ABB" w:rsidRDefault="00563902" w:rsidP="00563902">
      <w:pPr>
        <w:pStyle w:val="Level3"/>
      </w:pPr>
      <w:r w:rsidRPr="00205ABB">
        <w:t>the Supplier shall not, without the Authority</w:t>
      </w:r>
      <w:r w:rsidR="00FE4A92">
        <w:t>'</w:t>
      </w:r>
      <w:r w:rsidRPr="00205ABB">
        <w:t>s prior written consent, use the licensed materials for any other purpose or for the benefit of any person other than the Authority.</w:t>
      </w:r>
    </w:p>
    <w:p w:rsidR="00B14218" w:rsidRPr="00205ABB" w:rsidRDefault="00563902" w:rsidP="00563902">
      <w:pPr>
        <w:pStyle w:val="Level2"/>
        <w:keepNext/>
      </w:pPr>
      <w:bookmarkStart w:id="923" w:name="_Ref514396241"/>
      <w:r w:rsidRPr="00205ABB">
        <w:t>In the event of the termination or expiry of this Agreement, the licence granted pursuant to Clause </w:t>
      </w:r>
      <w:r w:rsidR="000D178F">
        <w:fldChar w:fldCharType="begin"/>
      </w:r>
      <w:r w:rsidR="000D178F">
        <w:instrText xml:space="preserve"> REF _Ref514390479 \r \h </w:instrText>
      </w:r>
      <w:r w:rsidR="000D178F">
        <w:fldChar w:fldCharType="separate"/>
      </w:r>
      <w:bookmarkStart w:id="924" w:name="_9kMHG5YVt4BB9BBEEDgUmGRH51C7ARGx89uFLFA"/>
      <w:r w:rsidR="00A96415">
        <w:t>31.1</w:t>
      </w:r>
      <w:bookmarkEnd w:id="924"/>
      <w:r w:rsidR="000D178F">
        <w:fldChar w:fldCharType="end"/>
      </w:r>
      <w:r w:rsidRPr="00205ABB">
        <w:t xml:space="preserve"> and any sub-licence granted by the Supplier in accordance with Clause </w:t>
      </w:r>
      <w:r w:rsidR="000D178F">
        <w:fldChar w:fldCharType="begin"/>
      </w:r>
      <w:r w:rsidR="000D178F">
        <w:instrText xml:space="preserve"> REF _Ref514390479 \r \h </w:instrText>
      </w:r>
      <w:r w:rsidR="000D178F">
        <w:fldChar w:fldCharType="separate"/>
      </w:r>
      <w:bookmarkStart w:id="925" w:name="_9kMIH5YVt4BB9BBEEDgUmGRH51C7ARGx89uFLFA"/>
      <w:r w:rsidR="00A96415">
        <w:t>31.1</w:t>
      </w:r>
      <w:bookmarkEnd w:id="925"/>
      <w:r w:rsidR="000D178F">
        <w:fldChar w:fldCharType="end"/>
      </w:r>
      <w:r w:rsidRPr="00205ABB">
        <w:t xml:space="preserve"> shall terminate automatically on the date of such termination or expiry and the Supplier shall:</w:t>
      </w:r>
      <w:bookmarkEnd w:id="923"/>
    </w:p>
    <w:p w:rsidR="00B14218" w:rsidRPr="00205ABB" w:rsidRDefault="00563902" w:rsidP="00563902">
      <w:pPr>
        <w:pStyle w:val="Level3"/>
      </w:pPr>
      <w:r w:rsidRPr="00205ABB">
        <w:t>immediately cease all use of the Authority Software, the Authority Background IPRs and the Authority Data (as the case may be);</w:t>
      </w:r>
    </w:p>
    <w:p w:rsidR="00B14218" w:rsidRPr="00205ABB" w:rsidRDefault="00563902" w:rsidP="00563902">
      <w:pPr>
        <w:pStyle w:val="Level3"/>
      </w:pPr>
      <w:r w:rsidRPr="00205ABB">
        <w:t>at the discretion of the Authority, return or destroy documents and other tangible materials that contain any of the Authority Software, the Authority Background IPRs and the Authority Data, provided that if the Authority has not made an election within six (6) months of the termination of the licence, the Supplier may destroy the documents and other tangible materials that contain any of the Authority Software, the Authority Background IPRs and the Authority Data (as the case may be); and</w:t>
      </w:r>
    </w:p>
    <w:p w:rsidR="00B14218" w:rsidRPr="00205ABB" w:rsidRDefault="00563902" w:rsidP="00563902">
      <w:pPr>
        <w:pStyle w:val="Level3"/>
      </w:pPr>
      <w:r w:rsidRPr="00205ABB">
        <w:t>ensure, so far as reasonably practicable, that any Authority Software, Authority Background IPRs and Authority Data that are held in electronic, digital or other machine-readable form ceases to be readily accessible from any Supplier computer, word processor, voicemail system or any other Supplier device containing such Authority Software, Authority Background IPRs and/or Authority Data.</w:t>
      </w:r>
    </w:p>
    <w:bookmarkStart w:id="926" w:name="_Hlt16067112"/>
    <w:bookmarkEnd w:id="926"/>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_Ref432378314 \r \h</w:instrText>
      </w:r>
      <w:r>
        <w:fldChar w:fldCharType="separate"/>
      </w:r>
      <w:bookmarkStart w:id="927" w:name="_Toc22569476"/>
      <w:r w:rsidR="00A96415">
        <w:instrText>32</w:instrText>
      </w:r>
      <w:r>
        <w:fldChar w:fldCharType="end"/>
      </w:r>
      <w:r>
        <w:tab/>
        <w:instrText>IPRS INDEMNITY</w:instrText>
      </w:r>
      <w:bookmarkEnd w:id="927"/>
      <w:r w:rsidR="00FE4A92">
        <w:instrText>"</w:instrText>
      </w:r>
      <w:r w:rsidRPr="003B3161">
        <w:instrText xml:space="preserve"> \l1 </w:instrText>
      </w:r>
      <w:r>
        <w:rPr>
          <w:rStyle w:val="Level1asHeadingtext"/>
        </w:rPr>
        <w:fldChar w:fldCharType="end"/>
      </w:r>
      <w:bookmarkStart w:id="928" w:name="_Toc514229625"/>
      <w:bookmarkStart w:id="929" w:name="_Ref432365143"/>
      <w:bookmarkStart w:id="930" w:name="_Ref432378446"/>
      <w:bookmarkStart w:id="931" w:name="_Ref432378314"/>
      <w:bookmarkStart w:id="932" w:name="_Ref514390455"/>
      <w:bookmarkStart w:id="933" w:name="_Ref514393861"/>
      <w:bookmarkStart w:id="934" w:name="_Ref514395071"/>
      <w:bookmarkStart w:id="935" w:name="_Ref514397265"/>
      <w:bookmarkStart w:id="936" w:name="_9kR3WTr2998DEdvgw3z5xeLb6GKC84w6GDKb"/>
      <w:bookmarkStart w:id="937" w:name="_Ref22553020"/>
      <w:r w:rsidR="00563902" w:rsidRPr="00563902">
        <w:rPr>
          <w:rStyle w:val="Level1asHeadingtext"/>
        </w:rPr>
        <w:t>IPRs INDEMNITY</w:t>
      </w:r>
      <w:bookmarkEnd w:id="928"/>
      <w:bookmarkEnd w:id="929"/>
      <w:bookmarkEnd w:id="930"/>
      <w:bookmarkEnd w:id="931"/>
      <w:bookmarkEnd w:id="932"/>
      <w:bookmarkEnd w:id="933"/>
      <w:bookmarkEnd w:id="934"/>
      <w:bookmarkEnd w:id="935"/>
      <w:bookmarkEnd w:id="936"/>
      <w:bookmarkEnd w:id="937"/>
    </w:p>
    <w:p w:rsidR="00B14218" w:rsidRPr="00205ABB" w:rsidRDefault="00563902" w:rsidP="00563902">
      <w:pPr>
        <w:pStyle w:val="Level2"/>
      </w:pPr>
      <w:bookmarkStart w:id="938" w:name="_Ref514360190"/>
      <w:bookmarkStart w:id="939" w:name="_9kR3WTr29979ADDCeSkWhB74ys2H8rw8y781DMK"/>
      <w:r w:rsidRPr="00205ABB">
        <w:t>The Supplier shall at all times, during and after the Term, on written demand indemnify the Authority and each other Indemnified Person, and keep the Authority and each other Indemnified Person indemnified, against all Losses incurred by, awarded against or agreed to be paid by an Indemnified Person arising from an IPRs Claim.</w:t>
      </w:r>
      <w:bookmarkEnd w:id="938"/>
      <w:bookmarkEnd w:id="939"/>
    </w:p>
    <w:p w:rsidR="00B14218" w:rsidRPr="00205ABB" w:rsidRDefault="00563902" w:rsidP="00563902">
      <w:pPr>
        <w:pStyle w:val="Level2"/>
        <w:keepNext/>
      </w:pPr>
      <w:bookmarkStart w:id="940" w:name="_Ref22309238"/>
      <w:r w:rsidRPr="00205ABB">
        <w:t>If an IPRs Claim is made, or the Supplier anticipates that an IPRs Claim might be made, the Supplier may, at its own expense and sole option, either:</w:t>
      </w:r>
      <w:bookmarkEnd w:id="940"/>
    </w:p>
    <w:p w:rsidR="00B14218" w:rsidRPr="00205ABB" w:rsidRDefault="00563902" w:rsidP="00563902">
      <w:pPr>
        <w:pStyle w:val="Level3"/>
      </w:pPr>
      <w:bookmarkStart w:id="941" w:name="_9kR3WTr29979BEDDD155ryEzozCI9vPaQEALGJa"/>
      <w:bookmarkStart w:id="942" w:name="_Ref514390500"/>
      <w:r w:rsidRPr="00205ABB">
        <w:t>procure for the Authority or other relevant Indemnified Person the right to continue using the relevant item which is subject to the IPRs Claim;</w:t>
      </w:r>
      <w:bookmarkEnd w:id="941"/>
      <w:r w:rsidRPr="00205ABB">
        <w:t xml:space="preserve"> or</w:t>
      </w:r>
      <w:bookmarkEnd w:id="942"/>
    </w:p>
    <w:p w:rsidR="00B14218" w:rsidRPr="00205ABB" w:rsidRDefault="00563902" w:rsidP="00563902">
      <w:pPr>
        <w:pStyle w:val="Level3"/>
        <w:keepNext/>
      </w:pPr>
      <w:bookmarkStart w:id="943" w:name="_Ref514390530"/>
      <w:bookmarkStart w:id="944" w:name="_9kR3WTr29979CFDDE4ut1nfkxBA80vyFUE0BC78"/>
      <w:r w:rsidRPr="00205ABB">
        <w:t>replace or modify the relevant item with non-infringing substitutes provided that:</w:t>
      </w:r>
      <w:bookmarkEnd w:id="943"/>
      <w:bookmarkEnd w:id="944"/>
    </w:p>
    <w:p w:rsidR="00B14218" w:rsidRPr="00205ABB" w:rsidRDefault="00563902" w:rsidP="00563902">
      <w:pPr>
        <w:pStyle w:val="Level4"/>
      </w:pPr>
      <w:r w:rsidRPr="00205ABB">
        <w:t>the performance and functionality of the replaced or modified item is at least equivalent to the performance and functionality of the original item;</w:t>
      </w:r>
    </w:p>
    <w:p w:rsidR="00B14218" w:rsidRPr="00205ABB" w:rsidRDefault="00563902" w:rsidP="00563902">
      <w:pPr>
        <w:pStyle w:val="Level4"/>
      </w:pPr>
      <w:bookmarkStart w:id="945" w:name="_Ref514360243"/>
      <w:r w:rsidRPr="00205ABB">
        <w:t>the replaced or modified item does not have an adverse effect on any other services or the IT Environment;</w:t>
      </w:r>
      <w:bookmarkEnd w:id="945"/>
    </w:p>
    <w:p w:rsidR="00B14218" w:rsidRPr="00205ABB" w:rsidRDefault="00563902" w:rsidP="00563902">
      <w:pPr>
        <w:pStyle w:val="Level4"/>
      </w:pPr>
      <w:r w:rsidRPr="00205ABB">
        <w:t>there is no additional cost to the Authority or relevant Indemnified Person (as the case may be); and</w:t>
      </w:r>
    </w:p>
    <w:p w:rsidR="00B14218" w:rsidRPr="00205ABB" w:rsidRDefault="00563902" w:rsidP="00563902">
      <w:pPr>
        <w:pStyle w:val="Level4"/>
      </w:pPr>
      <w:r w:rsidRPr="00205ABB">
        <w:t>the terms and conditions of this Agreement shall apply to the replaced or modified Services.</w:t>
      </w:r>
    </w:p>
    <w:p w:rsidR="00B14218" w:rsidRPr="00205ABB" w:rsidRDefault="00563902" w:rsidP="00563902">
      <w:pPr>
        <w:pStyle w:val="Level2"/>
        <w:keepNext/>
      </w:pPr>
      <w:bookmarkStart w:id="946" w:name="_Ref22309244"/>
      <w:r w:rsidRPr="00205ABB">
        <w:t>If the Supplier elects to procure a licence in accordan</w:t>
      </w:r>
      <w:r w:rsidR="0017296C">
        <w:t>ce with Clause </w:t>
      </w:r>
      <w:r w:rsidR="000D178F">
        <w:fldChar w:fldCharType="begin"/>
      </w:r>
      <w:r w:rsidR="000D178F">
        <w:instrText xml:space="preserve"> REF _Ref514390500 \r \h </w:instrText>
      </w:r>
      <w:r w:rsidR="000D178F">
        <w:fldChar w:fldCharType="separate"/>
      </w:r>
      <w:bookmarkStart w:id="947" w:name="_9kMHG5YVt4BB9BDGFFF377t0G1q1EKBxRcSGCNI"/>
      <w:r w:rsidR="00A96415">
        <w:t>32.2.1</w:t>
      </w:r>
      <w:bookmarkEnd w:id="947"/>
      <w:r w:rsidR="000D178F">
        <w:fldChar w:fldCharType="end"/>
      </w:r>
      <w:r w:rsidRPr="00205ABB">
        <w:t xml:space="preserve"> or to modify or replace an item pursuant to Clause </w:t>
      </w:r>
      <w:r w:rsidR="000D178F">
        <w:fldChar w:fldCharType="begin"/>
      </w:r>
      <w:r w:rsidR="000D178F">
        <w:instrText xml:space="preserve"> REF _Ref514390530 \r \h </w:instrText>
      </w:r>
      <w:r w:rsidR="000D178F">
        <w:fldChar w:fldCharType="separate"/>
      </w:r>
      <w:bookmarkStart w:id="948" w:name="_9kMHG5YVt4BB9BEHFFG6wv3phmzDCA2x0HWG2DE"/>
      <w:r w:rsidR="00A96415">
        <w:t>32.2.2</w:t>
      </w:r>
      <w:bookmarkEnd w:id="948"/>
      <w:r w:rsidR="000D178F">
        <w:fldChar w:fldCharType="end"/>
      </w:r>
      <w:r w:rsidRPr="00205ABB">
        <w:t>, but this has not avoided or resolved the IPRs Claim, then:</w:t>
      </w:r>
      <w:bookmarkEnd w:id="946"/>
      <w:r w:rsidRPr="00205ABB">
        <w:t xml:space="preserve"> </w:t>
      </w:r>
    </w:p>
    <w:p w:rsidR="00B14218" w:rsidRPr="00205ABB" w:rsidRDefault="00563902" w:rsidP="00563902">
      <w:pPr>
        <w:pStyle w:val="Level3"/>
      </w:pPr>
      <w:bookmarkStart w:id="949" w:name="_Ref22309225"/>
      <w:r w:rsidRPr="00205ABB">
        <w:t>the Authority may terminate this Agreement (if subsisting) with immediate effect by written notice to the Supplier; and</w:t>
      </w:r>
      <w:bookmarkEnd w:id="949"/>
    </w:p>
    <w:p w:rsidR="00B14218" w:rsidRPr="00205ABB" w:rsidRDefault="00563902" w:rsidP="00563902">
      <w:pPr>
        <w:pStyle w:val="Level3"/>
      </w:pPr>
      <w:r w:rsidRPr="00205ABB">
        <w:t>without prejudice to the indemnity set out in Clause </w:t>
      </w:r>
      <w:r w:rsidR="000D178F">
        <w:fldChar w:fldCharType="begin"/>
      </w:r>
      <w:r w:rsidR="000D178F">
        <w:instrText xml:space="preserve"> REF _Ref514360190 \r \h </w:instrText>
      </w:r>
      <w:r w:rsidR="000D178F">
        <w:fldChar w:fldCharType="separate"/>
      </w:r>
      <w:bookmarkStart w:id="950" w:name="_9kMHG5YVt4BB9BCFFEgUmYjD960u4JAtyA09A3F"/>
      <w:r w:rsidR="00A96415">
        <w:t>32.1</w:t>
      </w:r>
      <w:bookmarkEnd w:id="950"/>
      <w:r w:rsidR="000D178F">
        <w:fldChar w:fldCharType="end"/>
      </w:r>
      <w:r w:rsidRPr="00205ABB">
        <w:t>, the Supplier shall be liable for all reasonable and unavoidable costs of the substitute items and/or services including the additional costs of procuring, implementing and maintaining the substitute items.</w:t>
      </w:r>
    </w:p>
    <w:p w:rsidR="00A511E0" w:rsidRPr="00563902" w:rsidRDefault="003B3161" w:rsidP="00563902">
      <w:pPr>
        <w:pStyle w:val="Level1"/>
        <w:keepNext/>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_Ref432378455 \r \h</w:instrText>
      </w:r>
      <w:r>
        <w:fldChar w:fldCharType="separate"/>
      </w:r>
      <w:bookmarkStart w:id="951" w:name="_Toc22569477"/>
      <w:r w:rsidR="00A96415">
        <w:instrText>33</w:instrText>
      </w:r>
      <w:r>
        <w:fldChar w:fldCharType="end"/>
      </w:r>
      <w:r>
        <w:tab/>
        <w:instrText>OPEN SOURCE PUBLICATION</w:instrText>
      </w:r>
      <w:bookmarkEnd w:id="951"/>
      <w:r w:rsidR="00FE4A92">
        <w:instrText>"</w:instrText>
      </w:r>
      <w:r w:rsidRPr="003B3161">
        <w:instrText xml:space="preserve"> \l1 </w:instrText>
      </w:r>
      <w:r>
        <w:rPr>
          <w:rStyle w:val="Level1asHeadingtext"/>
        </w:rPr>
        <w:fldChar w:fldCharType="end"/>
      </w:r>
      <w:bookmarkStart w:id="952" w:name="_Toc514229626"/>
      <w:bookmarkStart w:id="953" w:name="_Ref432364409"/>
      <w:bookmarkStart w:id="954" w:name="_Ref432378570"/>
      <w:bookmarkStart w:id="955" w:name="_Ref432378455"/>
      <w:r w:rsidR="00563902" w:rsidRPr="00563902">
        <w:rPr>
          <w:rStyle w:val="Level1asHeadingtext"/>
        </w:rPr>
        <w:t>Open Source Publication</w:t>
      </w:r>
      <w:bookmarkEnd w:id="952"/>
      <w:bookmarkEnd w:id="953"/>
      <w:bookmarkEnd w:id="954"/>
      <w:bookmarkEnd w:id="955"/>
    </w:p>
    <w:p w:rsidR="00FA307B" w:rsidRPr="00205ABB" w:rsidRDefault="00563902" w:rsidP="00563902">
      <w:pPr>
        <w:pStyle w:val="Level2"/>
      </w:pPr>
      <w:bookmarkStart w:id="956" w:name="_Ref514390678"/>
      <w:bookmarkStart w:id="957" w:name="_9kR3WTr29979DGEDeSkWhB74ys2zp76u9PFxAUJ"/>
      <w:r w:rsidRPr="00205ABB">
        <w:t>The Supplier agrees that the Authority may at its sole discretion publish as Open Source Software all or part of the Specially Written Software and the Project Specific IPRs after the Operational Services Commencement Date.</w:t>
      </w:r>
      <w:bookmarkEnd w:id="956"/>
      <w:bookmarkEnd w:id="957"/>
    </w:p>
    <w:p w:rsidR="00FA307B" w:rsidRPr="00205ABB" w:rsidRDefault="00563902" w:rsidP="00563902">
      <w:pPr>
        <w:pStyle w:val="Level2"/>
        <w:keepNext/>
      </w:pPr>
      <w:r w:rsidRPr="00205ABB">
        <w:t>The Supplier hereby warrants that the Specially Written Software and the Project Specific IPRs:</w:t>
      </w:r>
    </w:p>
    <w:p w:rsidR="00FA307B" w:rsidRPr="00205ABB" w:rsidRDefault="00563902" w:rsidP="00563902">
      <w:pPr>
        <w:pStyle w:val="Level3"/>
      </w:pPr>
      <w:bookmarkStart w:id="958" w:name="_Ref514392489"/>
      <w:r w:rsidRPr="00205ABB">
        <w:t>are suitable for release as Open Source and that any release will not allow a third party to use the Open Source software to in any way compromise the operation, running or security of the Specially Written Software, the Project Specific IPRs or the Authority System;</w:t>
      </w:r>
      <w:bookmarkEnd w:id="958"/>
    </w:p>
    <w:p w:rsidR="00FA307B" w:rsidRPr="00205ABB" w:rsidRDefault="00563902" w:rsidP="00563902">
      <w:pPr>
        <w:pStyle w:val="Level3"/>
      </w:pPr>
      <w:r w:rsidRPr="00205ABB">
        <w:t>shall not cause any harm or damage to any party using anything published as Open Source and that the Specially Written Software and the Project Specific IPRs do not contain any Malicious Software;</w:t>
      </w:r>
    </w:p>
    <w:p w:rsidR="00A2518B" w:rsidRPr="00205ABB" w:rsidRDefault="00563902" w:rsidP="00563902">
      <w:pPr>
        <w:pStyle w:val="Level3"/>
      </w:pPr>
      <w:r w:rsidRPr="00205ABB">
        <w:t>do not contain any material which would bring the Authority into disrepute upon publication as Open Source;</w:t>
      </w:r>
    </w:p>
    <w:p w:rsidR="00A2518B" w:rsidRPr="00205ABB" w:rsidRDefault="00563902" w:rsidP="00563902">
      <w:pPr>
        <w:pStyle w:val="Level3"/>
      </w:pPr>
      <w:r w:rsidRPr="00205ABB">
        <w:t xml:space="preserve">do not contain any Non-Party IPRs which are not licensed to the Authority under Clause </w:t>
      </w:r>
      <w:r w:rsidR="000D178F">
        <w:fldChar w:fldCharType="begin"/>
      </w:r>
      <w:r w:rsidR="000D178F">
        <w:instrText xml:space="preserve"> REF _Ref514390666 \r \h </w:instrText>
      </w:r>
      <w:r w:rsidR="000D178F">
        <w:fldChar w:fldCharType="separate"/>
      </w:r>
      <w:bookmarkStart w:id="959" w:name="_9kMHG5YVt4BB8IPKDCFiVnZkEA71v5KBuzBEIPW"/>
      <w:r w:rsidR="00A96415">
        <w:t>30.12</w:t>
      </w:r>
      <w:bookmarkEnd w:id="959"/>
      <w:r w:rsidR="000D178F">
        <w:fldChar w:fldCharType="end"/>
      </w:r>
      <w:r w:rsidRPr="00205ABB">
        <w:t xml:space="preserve"> (</w:t>
      </w:r>
      <w:r w:rsidRPr="00205ABB">
        <w:rPr>
          <w:i/>
        </w:rPr>
        <w:t>Third Party Software and Third Party IPRs</w:t>
      </w:r>
      <w:r w:rsidRPr="00205ABB">
        <w:t>); and</w:t>
      </w:r>
    </w:p>
    <w:p w:rsidR="00A2518B" w:rsidRPr="00205ABB" w:rsidRDefault="00563902" w:rsidP="00563902">
      <w:pPr>
        <w:pStyle w:val="Level3"/>
      </w:pPr>
      <w:r w:rsidRPr="00205ABB">
        <w:t>will be supplied in a format suitable for publication as Open source (</w:t>
      </w:r>
      <w:r w:rsidR="00FE4A92">
        <w:t>"</w:t>
      </w:r>
      <w:r w:rsidRPr="00205ABB">
        <w:rPr>
          <w:b/>
        </w:rPr>
        <w:t>the Open Source Publication Material</w:t>
      </w:r>
      <w:r w:rsidR="00FE4A92">
        <w:t>"</w:t>
      </w:r>
      <w:r w:rsidRPr="00205ABB">
        <w:t xml:space="preserve">) no later than the date in </w:t>
      </w:r>
      <w:r w:rsidR="002C2E12">
        <w:t>C</w:t>
      </w:r>
      <w:r w:rsidRPr="00205ABB">
        <w:t xml:space="preserve">lause </w:t>
      </w:r>
      <w:r w:rsidR="000D178F">
        <w:fldChar w:fldCharType="begin"/>
      </w:r>
      <w:r w:rsidR="000D178F">
        <w:instrText xml:space="preserve"> REF _Ref514390678 \r \h </w:instrText>
      </w:r>
      <w:r w:rsidR="000D178F">
        <w:fldChar w:fldCharType="separate"/>
      </w:r>
      <w:bookmarkStart w:id="960" w:name="_9kMHG5YVt4BB9BFIGFgUmYjD960u41r98wBRHzC"/>
      <w:r w:rsidR="00A96415">
        <w:t>33.1</w:t>
      </w:r>
      <w:bookmarkEnd w:id="960"/>
      <w:r w:rsidR="000D178F">
        <w:fldChar w:fldCharType="end"/>
      </w:r>
      <w:r w:rsidRPr="00205ABB">
        <w:t>.</w:t>
      </w:r>
    </w:p>
    <w:p w:rsidR="00A2518B" w:rsidRPr="00205ABB" w:rsidRDefault="00563902" w:rsidP="00563902">
      <w:pPr>
        <w:pStyle w:val="Level2"/>
      </w:pPr>
      <w:r w:rsidRPr="00205ABB">
        <w:t>The Supplier shall ensure that the Open Source Publication Material provided to the Authority does not include any Supplier Background IPRs save that any Supplier Background IPRs that the Supplier is willing to allow to be included in any Open Source publication can remain in the Open Source Publication Material supplied to the Authority. In such a case, the Supplier hereby acknowledges that any such Supplier Background IPRs will become Open Source and will be licensed and treated as such following publication by the Authority and any third party that uses the Open Source Publication Materials on the terms of the Open Source licence used by the Authority when publishing as Open Source.</w:t>
      </w:r>
    </w:p>
    <w:p w:rsidR="00A2518B" w:rsidRPr="00205ABB" w:rsidRDefault="00563902" w:rsidP="00563902">
      <w:pPr>
        <w:pStyle w:val="Level2"/>
      </w:pPr>
      <w:r w:rsidRPr="00205ABB">
        <w:t xml:space="preserve">The Supplier hereby indemnifies the Authority against all claims in which the Authority is, or is threatened to be, a party for any alleged infringement of any Non-Party IPRs arising from publication of the Specially Written Software and the Project Specific IPRs as Open Source under </w:t>
      </w:r>
      <w:r w:rsidR="002C2E12">
        <w:t>C</w:t>
      </w:r>
      <w:r w:rsidRPr="00205ABB">
        <w:t xml:space="preserve">lause </w:t>
      </w:r>
      <w:r w:rsidR="000D178F">
        <w:fldChar w:fldCharType="begin"/>
      </w:r>
      <w:r w:rsidR="000D178F">
        <w:instrText xml:space="preserve"> REF _Ref514390678 \r \h </w:instrText>
      </w:r>
      <w:r w:rsidR="000D178F">
        <w:fldChar w:fldCharType="separate"/>
      </w:r>
      <w:bookmarkStart w:id="961" w:name="_9kMIH5YVt4BB9BFIGFgUmYjD960u41r98wBRHzC"/>
      <w:r w:rsidR="00A96415">
        <w:t>33.1</w:t>
      </w:r>
      <w:bookmarkEnd w:id="961"/>
      <w:r w:rsidR="000D178F">
        <w:fldChar w:fldCharType="end"/>
      </w:r>
      <w:r w:rsidRPr="00205ABB">
        <w:t>.</w:t>
      </w:r>
    </w:p>
    <w:p w:rsidR="00A2518B" w:rsidRPr="00205ABB" w:rsidRDefault="00563902" w:rsidP="00563902">
      <w:pPr>
        <w:pStyle w:val="Level2"/>
      </w:pPr>
      <w:r w:rsidRPr="00205ABB">
        <w:t xml:space="preserve">In this Clause </w:t>
      </w:r>
      <w:r w:rsidR="00FE4A92">
        <w:t>"</w:t>
      </w:r>
      <w:r w:rsidRPr="00205ABB">
        <w:rPr>
          <w:b/>
        </w:rPr>
        <w:t>Non-Party IPRs</w:t>
      </w:r>
      <w:r w:rsidR="00FE4A92">
        <w:t>"</w:t>
      </w:r>
      <w:r w:rsidRPr="00205ABB">
        <w:t xml:space="preserve"> means any Intellectual Property Right owned or claimed to be owned by any third party which is found, or alleged to be found, in the Specially Written Software and the Project Specific IPRs.</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_Ref432378580 \r \h</w:instrText>
      </w:r>
      <w:r>
        <w:fldChar w:fldCharType="separate"/>
      </w:r>
      <w:bookmarkStart w:id="962" w:name="_Toc22569478"/>
      <w:r w:rsidR="00A96415">
        <w:instrText>34</w:instrText>
      </w:r>
      <w:r>
        <w:fldChar w:fldCharType="end"/>
      </w:r>
      <w:r>
        <w:tab/>
        <w:instrText>AUTHORITY DATA AND SECURITY REQUIREMENTS</w:instrText>
      </w:r>
      <w:bookmarkEnd w:id="962"/>
      <w:r w:rsidR="00FE4A92">
        <w:instrText>"</w:instrText>
      </w:r>
      <w:r w:rsidRPr="003B3161">
        <w:instrText xml:space="preserve"> \l1 </w:instrText>
      </w:r>
      <w:r>
        <w:rPr>
          <w:rStyle w:val="Level1asHeadingtext"/>
        </w:rPr>
        <w:fldChar w:fldCharType="end"/>
      </w:r>
      <w:bookmarkStart w:id="963" w:name="_Toc514229627"/>
      <w:bookmarkStart w:id="964" w:name="_Ref432364549"/>
      <w:bookmarkStart w:id="965" w:name="_Ref432378680"/>
      <w:bookmarkStart w:id="966" w:name="_Ref432378580"/>
      <w:bookmarkStart w:id="967" w:name="_Ref514358728"/>
      <w:bookmarkStart w:id="968" w:name="_Ref514359407"/>
      <w:bookmarkStart w:id="969" w:name="_9kR3WTr2998DFevgw3z5xeNV3NB7IDGXIvCDv9D"/>
      <w:r w:rsidR="00563902" w:rsidRPr="00563902">
        <w:rPr>
          <w:rStyle w:val="Level1asHeadingtext"/>
        </w:rPr>
        <w:t>Authority Data And Security Requirements</w:t>
      </w:r>
      <w:bookmarkEnd w:id="963"/>
      <w:bookmarkEnd w:id="964"/>
      <w:bookmarkEnd w:id="965"/>
      <w:bookmarkEnd w:id="966"/>
      <w:bookmarkEnd w:id="967"/>
      <w:bookmarkEnd w:id="968"/>
      <w:bookmarkEnd w:id="969"/>
    </w:p>
    <w:p w:rsidR="00B14218" w:rsidRPr="00205ABB" w:rsidRDefault="00563902" w:rsidP="00F112E7">
      <w:pPr>
        <w:pStyle w:val="Level2"/>
      </w:pPr>
      <w:bookmarkStart w:id="970" w:name="_Ref514391369"/>
      <w:r w:rsidRPr="00205ABB">
        <w:t>The Supplier shall not delete or remove any proprietary notices contained within or relating to the Authority Data</w:t>
      </w:r>
      <w:bookmarkEnd w:id="970"/>
      <w:r w:rsidR="00251CEB">
        <w:t xml:space="preserve">. </w:t>
      </w:r>
      <w:r w:rsidR="00F112E7" w:rsidRPr="00F112E7">
        <w:t>As between the Supplier and the Authority, the Authority is to be treated as the owner</w:t>
      </w:r>
      <w:r w:rsidR="00F112E7" w:rsidRPr="00622F37">
        <w:t xml:space="preserve"> of Authority Data and the Supplier agrees that the Authority Data is the property of the Authority. All Intellectual Property Rights in or to the Authority Data shall vest in the Authority unconditionally and immediately on their creation. </w:t>
      </w:r>
    </w:p>
    <w:p w:rsidR="00F112E7" w:rsidRDefault="00563902" w:rsidP="00563902">
      <w:pPr>
        <w:pStyle w:val="Level2"/>
      </w:pPr>
      <w:r w:rsidRPr="00205ABB">
        <w:t>The Supplier shall</w:t>
      </w:r>
      <w:r w:rsidR="00622F37">
        <w:t>:</w:t>
      </w:r>
    </w:p>
    <w:p w:rsidR="00B14218" w:rsidRDefault="00563902" w:rsidP="00622F37">
      <w:pPr>
        <w:pStyle w:val="Level3"/>
      </w:pPr>
      <w:r w:rsidRPr="00F112E7">
        <w:t>not store, copy, disclose, or use the Authority Data except as necessary for the performance by the Supplier of its obligations under this Agreement or as other</w:t>
      </w:r>
      <w:r w:rsidRPr="00FF18FC">
        <w:t>wise expressly authorised in writing by the Authority</w:t>
      </w:r>
      <w:r w:rsidR="00F112E7">
        <w:t>;</w:t>
      </w:r>
    </w:p>
    <w:p w:rsidR="00F112E7" w:rsidRDefault="00F112E7" w:rsidP="00622F37">
      <w:pPr>
        <w:pStyle w:val="Level3"/>
      </w:pPr>
      <w:r>
        <w:t>keep the Authority Data logically segregated from all other data</w:t>
      </w:r>
      <w:r w:rsidR="00622F37">
        <w:t>;</w:t>
      </w:r>
    </w:p>
    <w:p w:rsidR="00644BDA" w:rsidRDefault="00644BDA" w:rsidP="00622F37">
      <w:pPr>
        <w:pStyle w:val="Level3"/>
      </w:pPr>
      <w:r>
        <w:t>as requested from the Authority from time to time, supply the Authority Data to a central data hub operated by the Authority and/or a third party in such format as the Authority may reasonably require;</w:t>
      </w:r>
    </w:p>
    <w:p w:rsidR="00644BDA" w:rsidRDefault="00644BDA" w:rsidP="00622F37">
      <w:pPr>
        <w:pStyle w:val="Level3"/>
      </w:pPr>
      <w:r>
        <w:t xml:space="preserve">ensure that the Authority Data is accurate and at all times remains accurate (other than Authority Data provided to the Supplier by the Authority where the Supplier shall use reasonable endeavours to ensure that the Authority Data is accurate); and </w:t>
      </w:r>
    </w:p>
    <w:p w:rsidR="00644BDA" w:rsidRDefault="00644BDA" w:rsidP="00622F37">
      <w:pPr>
        <w:pStyle w:val="Level3"/>
      </w:pPr>
      <w:r w:rsidRPr="00205ABB">
        <w:t>preserve the integrity of Authority Data and prevent the corruption or loss of Authority Data</w:t>
      </w:r>
      <w:r>
        <w:t>.</w:t>
      </w:r>
    </w:p>
    <w:p w:rsidR="00B14218" w:rsidRPr="004B475B" w:rsidRDefault="00563902" w:rsidP="00563902">
      <w:pPr>
        <w:pStyle w:val="Level2"/>
      </w:pPr>
      <w:r w:rsidRPr="00205ABB">
        <w:t xml:space="preserve">To the extent that Authority Data is held and/or processed by the Supplier, the Supplier shall supply that Authority Data to the Authority as requested by the Authority in the format specified in </w:t>
      </w:r>
      <w:bookmarkStart w:id="971" w:name="_9kMH3K6ZWu5FF9BCeMiliz8tB"/>
      <w:r w:rsidR="00D44F39">
        <w:t>Schedule 2</w:t>
      </w:r>
      <w:bookmarkEnd w:id="971"/>
      <w:r w:rsidRPr="00205ABB">
        <w:t> (</w:t>
      </w:r>
      <w:r w:rsidRPr="007A7E94">
        <w:rPr>
          <w:i/>
        </w:rPr>
        <w:t>Authority Requirements</w:t>
      </w:r>
      <w:r w:rsidRPr="00205ABB">
        <w:t>).</w:t>
      </w:r>
      <w:r w:rsidR="00F112E7">
        <w:t xml:space="preserve"> </w:t>
      </w:r>
    </w:p>
    <w:p w:rsidR="00B14218" w:rsidRPr="00205ABB" w:rsidRDefault="00563902" w:rsidP="00563902">
      <w:pPr>
        <w:pStyle w:val="Level2"/>
      </w:pPr>
      <w:r w:rsidRPr="00205ABB">
        <w:t xml:space="preserve">The Supplier shall perform secure back-ups of all Authority Data and shall ensure that up-to-date back-ups are stored off-site in accordance with the BCDR Plan. The Supplier shall ensure that such back-ups are available to the Authority (or to such other person as the Authority may direct) at all times upon request and are delivered to the Authority at no less than </w:t>
      </w:r>
      <w:r w:rsidR="00C8112C">
        <w:t>six (</w:t>
      </w:r>
      <w:r w:rsidRPr="00205ABB">
        <w:t>6</w:t>
      </w:r>
      <w:r w:rsidR="00C8112C">
        <w:t>)</w:t>
      </w:r>
      <w:r w:rsidRPr="00205ABB">
        <w:t> monthly intervals (or such other intervals as may be agreed in writing between the Parties).</w:t>
      </w:r>
    </w:p>
    <w:p w:rsidR="00B14218" w:rsidRPr="00205ABB" w:rsidRDefault="00563902" w:rsidP="00563902">
      <w:pPr>
        <w:pStyle w:val="Level2"/>
      </w:pPr>
      <w:r w:rsidRPr="00205ABB">
        <w:t>The Supplier shall ensure that any system on which the Supplier holds any Authority Data, including back-up data, is a secure system that complies with the Security Requirements</w:t>
      </w:r>
      <w:r w:rsidR="008608C7">
        <w:t xml:space="preserve"> </w:t>
      </w:r>
      <w:r w:rsidR="008608C7" w:rsidRPr="00205ABB">
        <w:t xml:space="preserve">specified in </w:t>
      </w:r>
      <w:bookmarkStart w:id="972" w:name="_9kMH4L6ZWu5FF9BCeMiliz8tB"/>
      <w:r w:rsidR="008608C7">
        <w:t>Schedule 2</w:t>
      </w:r>
      <w:bookmarkEnd w:id="972"/>
      <w:r w:rsidR="008608C7" w:rsidRPr="00205ABB">
        <w:t> (</w:t>
      </w:r>
      <w:r w:rsidR="008608C7" w:rsidRPr="007A7E94">
        <w:rPr>
          <w:i/>
        </w:rPr>
        <w:t>Authority Requirements</w:t>
      </w:r>
      <w:r w:rsidR="008608C7" w:rsidRPr="00205ABB">
        <w:t>)</w:t>
      </w:r>
      <w:r w:rsidRPr="00205ABB">
        <w:t>.</w:t>
      </w:r>
    </w:p>
    <w:p w:rsidR="00B14218" w:rsidRPr="00205ABB" w:rsidRDefault="00563902" w:rsidP="00563902">
      <w:pPr>
        <w:pStyle w:val="Level2"/>
        <w:keepNext/>
      </w:pPr>
      <w:r w:rsidRPr="00205ABB">
        <w:t>If the Authority Data is corrupted, lost or sufficiently degraded as a result of the Supplier</w:t>
      </w:r>
      <w:r w:rsidR="00FE4A92">
        <w:t>'</w:t>
      </w:r>
      <w:r w:rsidRPr="00205ABB">
        <w:t>s Default so as to be unusable, the Authority may:</w:t>
      </w:r>
    </w:p>
    <w:p w:rsidR="00B14218" w:rsidRPr="00205ABB" w:rsidRDefault="00563902" w:rsidP="00563902">
      <w:pPr>
        <w:pStyle w:val="Level3"/>
      </w:pPr>
      <w:r w:rsidRPr="00205ABB">
        <w:t>require the Supplier (at the Supplier</w:t>
      </w:r>
      <w:r w:rsidR="00FE4A92">
        <w:t>'</w:t>
      </w:r>
      <w:r w:rsidRPr="00205ABB">
        <w:t xml:space="preserve">s expense) to restore or procure the restoration of Authority Data to the extent and in accordance with the requirements specified in </w:t>
      </w:r>
      <w:r w:rsidR="00D44F39">
        <w:t>Schedule 28</w:t>
      </w:r>
      <w:r w:rsidRPr="00205ABB">
        <w:t> (</w:t>
      </w:r>
      <w:r w:rsidRPr="007A7E94">
        <w:rPr>
          <w:i/>
        </w:rPr>
        <w:t>Business Continuity and Disaster Recovery</w:t>
      </w:r>
      <w:r w:rsidRPr="00205ABB">
        <w:t xml:space="preserve">) and the Supplier shall do so as soon as practicable but not later than </w:t>
      </w:r>
      <w:r w:rsidR="00CF23DA">
        <w:t>five (</w:t>
      </w:r>
      <w:r w:rsidRPr="00205ABB">
        <w:t>5</w:t>
      </w:r>
      <w:r w:rsidR="00CF23DA">
        <w:t>)</w:t>
      </w:r>
      <w:r w:rsidRPr="00205ABB">
        <w:t> Working Days from the date of receipt of the Authority</w:t>
      </w:r>
      <w:r w:rsidR="00FE4A92">
        <w:t>'</w:t>
      </w:r>
      <w:r w:rsidRPr="00205ABB">
        <w:t>s notice; and/or</w:t>
      </w:r>
    </w:p>
    <w:p w:rsidR="00B14218" w:rsidRPr="00205ABB" w:rsidRDefault="00563902" w:rsidP="00563902">
      <w:pPr>
        <w:pStyle w:val="Level3"/>
      </w:pPr>
      <w:r w:rsidRPr="00205ABB">
        <w:t xml:space="preserve">itself restore or procure the restoration of Authority Data, and shall be repaid by the Supplier any reasonable expenses incurred in doing so to the extent and in accordance with the requirements specified in </w:t>
      </w:r>
      <w:r w:rsidR="00D44F39">
        <w:t>Schedule 28</w:t>
      </w:r>
      <w:r w:rsidRPr="00205ABB">
        <w:t> (</w:t>
      </w:r>
      <w:r w:rsidRPr="007A7E94">
        <w:rPr>
          <w:i/>
        </w:rPr>
        <w:t>Business Continuity and Disaster Recovery</w:t>
      </w:r>
      <w:r w:rsidRPr="00205ABB">
        <w:t>).</w:t>
      </w:r>
    </w:p>
    <w:p w:rsidR="00B14218" w:rsidRPr="00205ABB" w:rsidRDefault="00563902" w:rsidP="00563902">
      <w:pPr>
        <w:pStyle w:val="Level2"/>
      </w:pPr>
      <w:r w:rsidRPr="00205ABB">
        <w:t>If at any time the Supplier suspects or has reason to believe that Authority Data has or may become corrupted, lost or sufficiently degraded in any way for any reason, then the Supplier shall notify the Authority immediately and inform the Authority of the remedial action the Supplier proposes to take.</w:t>
      </w:r>
    </w:p>
    <w:p w:rsidR="00B14218" w:rsidRPr="00205ABB" w:rsidRDefault="00563902" w:rsidP="00563902">
      <w:pPr>
        <w:pStyle w:val="Level2"/>
      </w:pPr>
      <w:r w:rsidRPr="00205ABB">
        <w:t xml:space="preserve">The Supplier shall comply with the requirements of </w:t>
      </w:r>
      <w:bookmarkStart w:id="973" w:name="_9kMIH5YVt4EE89BeLhkhy7s9L"/>
      <w:r w:rsidR="00D44F39">
        <w:t>Schedule 12</w:t>
      </w:r>
      <w:bookmarkEnd w:id="973"/>
      <w:r w:rsidRPr="00205ABB">
        <w:t> (</w:t>
      </w:r>
      <w:r w:rsidR="00C96BE8" w:rsidRPr="007A7E94">
        <w:rPr>
          <w:i/>
        </w:rPr>
        <w:t>Information Security and Assurance</w:t>
      </w:r>
      <w:r w:rsidR="00C96BE8">
        <w:t>).</w:t>
      </w:r>
    </w:p>
    <w:p w:rsidR="00B14218" w:rsidRPr="00205ABB" w:rsidRDefault="00563902" w:rsidP="00563902">
      <w:pPr>
        <w:pStyle w:val="Level2"/>
      </w:pPr>
      <w:r w:rsidRPr="00205ABB">
        <w:t xml:space="preserve">The Authority shall notify the Supplier of any changes or proposed changes to the </w:t>
      </w:r>
      <w:r w:rsidR="002D4240">
        <w:t xml:space="preserve">requirements of </w:t>
      </w:r>
      <w:bookmarkStart w:id="974" w:name="_9kMJI5YVt4EE89BeLhkhy7s9L"/>
      <w:r w:rsidR="002D4240">
        <w:t>Schedule 12</w:t>
      </w:r>
      <w:bookmarkEnd w:id="974"/>
      <w:r w:rsidR="002D4240">
        <w:t xml:space="preserve"> </w:t>
      </w:r>
      <w:r w:rsidR="002D4240" w:rsidRPr="00205ABB">
        <w:t>(</w:t>
      </w:r>
      <w:r w:rsidR="002D4240" w:rsidRPr="007A7E94">
        <w:rPr>
          <w:i/>
        </w:rPr>
        <w:t>Information Security and Assurance</w:t>
      </w:r>
      <w:r w:rsidR="002D4240">
        <w:t>).</w:t>
      </w:r>
    </w:p>
    <w:p w:rsidR="00B14218" w:rsidRPr="00205ABB" w:rsidRDefault="00563902" w:rsidP="00563902">
      <w:pPr>
        <w:pStyle w:val="Level2"/>
      </w:pPr>
      <w:bookmarkStart w:id="975" w:name="_9kR3WTr29979EHFEBTGy1nZkEA71v53r271FGEU"/>
      <w:bookmarkStart w:id="976" w:name="_Ref514390715"/>
      <w:r w:rsidRPr="00205ABB">
        <w:t xml:space="preserve">If the Supplier believes that a change or proposed change to the </w:t>
      </w:r>
      <w:r w:rsidR="002D4240">
        <w:t xml:space="preserve">provisions of </w:t>
      </w:r>
      <w:bookmarkStart w:id="977" w:name="_9kMKJ5YVt4EE89BeLhkhy7s9L"/>
      <w:r w:rsidR="002D4240">
        <w:t>Schedule 12</w:t>
      </w:r>
      <w:bookmarkEnd w:id="977"/>
      <w:r w:rsidR="002D4240">
        <w:t xml:space="preserve"> </w:t>
      </w:r>
      <w:r w:rsidR="002D4240" w:rsidRPr="00205ABB">
        <w:t>(</w:t>
      </w:r>
      <w:r w:rsidR="002D4240" w:rsidRPr="007A7E94">
        <w:rPr>
          <w:i/>
        </w:rPr>
        <w:t>Information Security and Assurance</w:t>
      </w:r>
      <w:r w:rsidR="002D4240">
        <w:t xml:space="preserve">) </w:t>
      </w:r>
      <w:r w:rsidRPr="00205ABB">
        <w:t>will have a material and unavoidable cost implication to the Services it may submit a Change Request</w:t>
      </w:r>
      <w:r w:rsidR="00251CEB">
        <w:t>.</w:t>
      </w:r>
      <w:bookmarkEnd w:id="975"/>
      <w:r w:rsidR="00251CEB">
        <w:t xml:space="preserve"> </w:t>
      </w:r>
      <w:r w:rsidRPr="00205ABB">
        <w:t>In doing so, the Supplier must support its request by providing evidence of the cause of any increased costs and the steps that it has taken to mitigate those costs</w:t>
      </w:r>
      <w:r w:rsidR="00251CEB">
        <w:t xml:space="preserve">. </w:t>
      </w:r>
      <w:r w:rsidRPr="00205ABB">
        <w:t>Any change to the Charges shall then be agreed in accordance with the Change Control Procedure.</w:t>
      </w:r>
      <w:bookmarkEnd w:id="976"/>
    </w:p>
    <w:p w:rsidR="00B14218" w:rsidRPr="00205ABB" w:rsidRDefault="00563902" w:rsidP="00563902">
      <w:pPr>
        <w:pStyle w:val="Level2"/>
      </w:pPr>
      <w:r w:rsidRPr="00205ABB">
        <w:t xml:space="preserve">Until and/or unless a change to the Charges is agreed by the Authority pursuant to Clause </w:t>
      </w:r>
      <w:r w:rsidR="000D178F">
        <w:fldChar w:fldCharType="begin"/>
      </w:r>
      <w:r w:rsidR="000D178F">
        <w:instrText xml:space="preserve"> REF _Ref514390715 \r \h </w:instrText>
      </w:r>
      <w:r w:rsidR="000D178F">
        <w:fldChar w:fldCharType="separate"/>
      </w:r>
      <w:bookmarkStart w:id="978" w:name="_9kMHG5YVt4BB9BGJHGDVI03pbmGC93x75t493HI"/>
      <w:r w:rsidR="00A96415">
        <w:t>34.10</w:t>
      </w:r>
      <w:bookmarkEnd w:id="978"/>
      <w:r w:rsidR="000D178F">
        <w:fldChar w:fldCharType="end"/>
      </w:r>
      <w:r w:rsidRPr="00205ABB">
        <w:t> the Supplier shall continue to perform the Services in accordance with its existing obligations.</w:t>
      </w:r>
    </w:p>
    <w:p w:rsidR="00B14218" w:rsidRPr="00205ABB" w:rsidRDefault="00563902" w:rsidP="00563902">
      <w:pPr>
        <w:pStyle w:val="Body"/>
      </w:pPr>
      <w:r w:rsidRPr="00205ABB">
        <w:rPr>
          <w:b/>
        </w:rPr>
        <w:t>Malicious Software</w:t>
      </w:r>
    </w:p>
    <w:p w:rsidR="00B14218" w:rsidRPr="00205ABB" w:rsidRDefault="00563902" w:rsidP="00563902">
      <w:pPr>
        <w:pStyle w:val="Level2"/>
      </w:pPr>
      <w:bookmarkStart w:id="979" w:name="_Ref514390728"/>
      <w:bookmarkStart w:id="980" w:name="_9kR3WTr29979FIFEDgTlXiC85zt3I9sx9z7849A"/>
      <w:r w:rsidRPr="00205ABB">
        <w:t>The Supplier shall, as an enduring obligation throughout the Term, use the latest versions of anti-virus definitions and software available from an industry accepted anti-virus software vendor (unless otherwise agreed in writing between the Parties) to check for, contain the spread of, and minimise the impact of Malicious Software in the IT Environment (or as otherwise agreed by the Parties).</w:t>
      </w:r>
      <w:bookmarkEnd w:id="979"/>
      <w:bookmarkEnd w:id="980"/>
    </w:p>
    <w:p w:rsidR="00B14218" w:rsidRPr="00205ABB" w:rsidRDefault="00563902" w:rsidP="00563902">
      <w:pPr>
        <w:pStyle w:val="Level2"/>
      </w:pPr>
      <w:bookmarkStart w:id="981" w:name="_Ref514390739"/>
      <w:bookmarkStart w:id="982" w:name="_9kR3WTr29979GJFEEbU7G6444H0vzv65VV0ATEQ"/>
      <w:r w:rsidRPr="00205ABB">
        <w:t xml:space="preserve">Notwithstanding Clause </w:t>
      </w:r>
      <w:r w:rsidR="000D178F">
        <w:fldChar w:fldCharType="begin"/>
      </w:r>
      <w:r w:rsidR="000D178F">
        <w:instrText xml:space="preserve"> REF _Ref514390728 \r \h </w:instrText>
      </w:r>
      <w:r w:rsidR="000D178F">
        <w:fldChar w:fldCharType="separate"/>
      </w:r>
      <w:bookmarkStart w:id="983" w:name="_9kMHG5YVt4BB9BHKHGFiVnZkEA71v5KBuzB19A6"/>
      <w:r w:rsidR="00A96415">
        <w:t>34.12</w:t>
      </w:r>
      <w:bookmarkEnd w:id="983"/>
      <w:r w:rsidR="000D178F">
        <w:fldChar w:fldCharType="end"/>
      </w:r>
      <w:r w:rsidRPr="00205ABB">
        <w:t>, if Malicious Software is found, the Parties shall co-operate to reduce the effect of the Malicious Software and, particularly if Malicious Software causes loss of operational efficiency or loss or corruption of Authority Data, assist each other to mitigate any Losses and to restore the Services to their desired operating efficiency</w:t>
      </w:r>
      <w:bookmarkEnd w:id="981"/>
      <w:r w:rsidR="00251CEB">
        <w:t>.</w:t>
      </w:r>
      <w:bookmarkEnd w:id="982"/>
      <w:r w:rsidR="00251CEB">
        <w:t xml:space="preserve"> </w:t>
      </w:r>
    </w:p>
    <w:p w:rsidR="00B14218" w:rsidRPr="00205ABB" w:rsidRDefault="00563902" w:rsidP="00563902">
      <w:pPr>
        <w:pStyle w:val="Level2"/>
        <w:keepNext/>
      </w:pPr>
      <w:r w:rsidRPr="00205ABB">
        <w:t xml:space="preserve">Any cost arising out of the actions of the Parties taken in compliance with the provisions of Clause </w:t>
      </w:r>
      <w:r w:rsidR="000D178F">
        <w:fldChar w:fldCharType="begin"/>
      </w:r>
      <w:r w:rsidR="000D178F">
        <w:instrText xml:space="preserve"> REF _Ref514390739 \r \h </w:instrText>
      </w:r>
      <w:r w:rsidR="000D178F">
        <w:fldChar w:fldCharType="separate"/>
      </w:r>
      <w:bookmarkStart w:id="984" w:name="_9kMHG5YVt4BB9BILHGGdW9I8666J2x1x87XX2CV"/>
      <w:r w:rsidR="00A96415">
        <w:t>34.13</w:t>
      </w:r>
      <w:bookmarkEnd w:id="984"/>
      <w:r w:rsidR="000D178F">
        <w:fldChar w:fldCharType="end"/>
      </w:r>
      <w:r w:rsidRPr="00205ABB">
        <w:t xml:space="preserve"> shall be borne by the Parties as follows:</w:t>
      </w:r>
    </w:p>
    <w:p w:rsidR="00B14218" w:rsidRPr="00205ABB" w:rsidRDefault="00563902" w:rsidP="00563902">
      <w:pPr>
        <w:pStyle w:val="Level3"/>
      </w:pPr>
      <w:r w:rsidRPr="00205ABB">
        <w:t>by the Supplier where the Malicious Software originates from the Supplier Software, the Third Party Software supplied by the Supplier (except where the Authority has waived the obligation set out in Clause </w:t>
      </w:r>
      <w:r w:rsidR="000D178F">
        <w:fldChar w:fldCharType="begin"/>
      </w:r>
      <w:r w:rsidR="000D178F">
        <w:instrText xml:space="preserve"> REF _Ref514390728 \r \h </w:instrText>
      </w:r>
      <w:r w:rsidR="000D178F">
        <w:fldChar w:fldCharType="separate"/>
      </w:r>
      <w:bookmarkStart w:id="985" w:name="_9kMIH5YVt4BB9BHKHGFiVnZkEA71v5KBuzB19A6"/>
      <w:r w:rsidR="00A96415">
        <w:t>34.12</w:t>
      </w:r>
      <w:bookmarkEnd w:id="985"/>
      <w:r w:rsidR="000D178F">
        <w:fldChar w:fldCharType="end"/>
      </w:r>
      <w:r w:rsidRPr="00205ABB">
        <w:t xml:space="preserve">) or the Authority Data (whilst the Authority Data was under the control of the Supplier) unless the Supplier can demonstrate that such Malicious Software was present and not quarantined or otherwise identified by the Authority when provided to the Supplier; and </w:t>
      </w:r>
    </w:p>
    <w:p w:rsidR="00B14218" w:rsidRPr="00205ABB" w:rsidRDefault="00563902" w:rsidP="00563902">
      <w:pPr>
        <w:pStyle w:val="Level3"/>
      </w:pPr>
      <w:r w:rsidRPr="00205ABB">
        <w:t>otherwise by the Authority</w:t>
      </w:r>
      <w:r w:rsidR="00251CEB">
        <w:t xml:space="preserve">. </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_Ref432378767 \r \h</w:instrText>
      </w:r>
      <w:r>
        <w:fldChar w:fldCharType="separate"/>
      </w:r>
      <w:bookmarkStart w:id="986" w:name="_Toc22569479"/>
      <w:r w:rsidR="00A96415">
        <w:instrText>35</w:instrText>
      </w:r>
      <w:r>
        <w:fldChar w:fldCharType="end"/>
      </w:r>
      <w:r>
        <w:tab/>
        <w:instrText>CONFIDENTIALITY</w:instrText>
      </w:r>
      <w:bookmarkEnd w:id="986"/>
      <w:r w:rsidR="00FE4A92">
        <w:instrText>"</w:instrText>
      </w:r>
      <w:r w:rsidRPr="003B3161">
        <w:instrText xml:space="preserve"> \l1 </w:instrText>
      </w:r>
      <w:r>
        <w:rPr>
          <w:rStyle w:val="Level1asHeadingtext"/>
        </w:rPr>
        <w:fldChar w:fldCharType="end"/>
      </w:r>
      <w:bookmarkStart w:id="987" w:name="_Toc514229628"/>
      <w:bookmarkStart w:id="988" w:name="_Ref432364752"/>
      <w:bookmarkStart w:id="989" w:name="_Ref432378851"/>
      <w:bookmarkStart w:id="990" w:name="_Ref432378767"/>
      <w:bookmarkStart w:id="991" w:name="_Ref514357707"/>
      <w:bookmarkStart w:id="992" w:name="_Ref514359690"/>
      <w:bookmarkStart w:id="993" w:name="_Ref514390465"/>
      <w:bookmarkStart w:id="994" w:name="_Ref514390821"/>
      <w:bookmarkStart w:id="995" w:name="_Ref514390827"/>
      <w:bookmarkStart w:id="996" w:name="_Ref514391109"/>
      <w:bookmarkStart w:id="997" w:name="_Ref514391115"/>
      <w:bookmarkStart w:id="998" w:name="_Ref514391121"/>
      <w:bookmarkStart w:id="999" w:name="_Ref514392230"/>
      <w:bookmarkStart w:id="1000" w:name="_Ref514393984"/>
      <w:bookmarkStart w:id="1001" w:name="_Ref514395536"/>
      <w:bookmarkStart w:id="1002" w:name="_Ref514395969"/>
      <w:bookmarkStart w:id="1003" w:name="_Ref514397453"/>
      <w:bookmarkStart w:id="1004" w:name="_9kR3WTr2998DGfvgw3z5xeOYzB3zyv6MI04DMd"/>
      <w:bookmarkStart w:id="1005" w:name="_Ref22551691"/>
      <w:bookmarkStart w:id="1006" w:name="_Ref22553104"/>
      <w:bookmarkStart w:id="1007" w:name="_Ref22559823"/>
      <w:r w:rsidR="00563902" w:rsidRPr="00563902">
        <w:rPr>
          <w:rStyle w:val="Level1asHeadingtext"/>
        </w:rPr>
        <w:t>Confidentiality</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B14218" w:rsidRPr="00205ABB" w:rsidRDefault="00563902" w:rsidP="00563902">
      <w:pPr>
        <w:pStyle w:val="Level2"/>
      </w:pPr>
      <w:r w:rsidRPr="00205ABB">
        <w:t xml:space="preserve">For the purposes of this Clause </w:t>
      </w:r>
      <w:r w:rsidR="000D178F">
        <w:fldChar w:fldCharType="begin"/>
      </w:r>
      <w:r w:rsidR="000D178F">
        <w:instrText xml:space="preserve"> REF _Ref514390821 \r \h </w:instrText>
      </w:r>
      <w:r w:rsidR="000D178F">
        <w:fldChar w:fldCharType="separate"/>
      </w:r>
      <w:bookmarkStart w:id="1008" w:name="_9kMLK5YVt4BBAFIhxiy517zgQa1D510x8OK26FO"/>
      <w:r w:rsidR="00A96415">
        <w:t>35</w:t>
      </w:r>
      <w:bookmarkEnd w:id="1008"/>
      <w:r w:rsidR="000D178F">
        <w:fldChar w:fldCharType="end"/>
      </w:r>
      <w:r w:rsidRPr="00205ABB">
        <w:t xml:space="preserve">, the term </w:t>
      </w:r>
      <w:r w:rsidR="00FE4A92">
        <w:t>"</w:t>
      </w:r>
      <w:r w:rsidRPr="00205ABB">
        <w:rPr>
          <w:b/>
        </w:rPr>
        <w:t>Disclosing Party</w:t>
      </w:r>
      <w:r w:rsidR="00FE4A92">
        <w:t>"</w:t>
      </w:r>
      <w:r w:rsidRPr="00205ABB">
        <w:t xml:space="preserve"> shall mean a Party which discloses or makes available directly or indirectly its Confidential Information and </w:t>
      </w:r>
      <w:r w:rsidR="00FE4A92">
        <w:t>"</w:t>
      </w:r>
      <w:r w:rsidRPr="00205ABB">
        <w:rPr>
          <w:b/>
        </w:rPr>
        <w:t>Recipient</w:t>
      </w:r>
      <w:r w:rsidR="00FE4A92">
        <w:t>"</w:t>
      </w:r>
      <w:r w:rsidRPr="00205ABB">
        <w:t xml:space="preserve"> shall mean the Party which receives or obtains directly or indirectly Confidential Information.</w:t>
      </w:r>
    </w:p>
    <w:p w:rsidR="00B14218" w:rsidRPr="00205ABB" w:rsidRDefault="00563902" w:rsidP="00563902">
      <w:pPr>
        <w:pStyle w:val="Level2"/>
        <w:keepNext/>
      </w:pPr>
      <w:r w:rsidRPr="00205ABB">
        <w:t xml:space="preserve">Except to the extent set out in this Clause </w:t>
      </w:r>
      <w:r w:rsidR="000D178F">
        <w:fldChar w:fldCharType="begin"/>
      </w:r>
      <w:r w:rsidR="000D178F">
        <w:instrText xml:space="preserve"> REF _Ref514390827 \r \h </w:instrText>
      </w:r>
      <w:r w:rsidR="000D178F">
        <w:fldChar w:fldCharType="separate"/>
      </w:r>
      <w:bookmarkStart w:id="1009" w:name="_9kMML5YVt4BBAFIhxiy517zgQa1D510x8OK26FO"/>
      <w:r w:rsidR="00A96415">
        <w:t>35</w:t>
      </w:r>
      <w:bookmarkEnd w:id="1009"/>
      <w:r w:rsidR="000D178F">
        <w:fldChar w:fldCharType="end"/>
      </w:r>
      <w:r w:rsidRPr="00205ABB">
        <w:t xml:space="preserve"> or where disclosure is expressly permitted elsewhere in this Agreement, the Recipient shall:</w:t>
      </w:r>
    </w:p>
    <w:p w:rsidR="00B14218" w:rsidRPr="00205ABB" w:rsidRDefault="00563902" w:rsidP="00563902">
      <w:pPr>
        <w:pStyle w:val="Level3"/>
      </w:pPr>
      <w:r w:rsidRPr="00205ABB">
        <w:t>treat the Disclosing Party</w:t>
      </w:r>
      <w:r w:rsidR="00FE4A92">
        <w:t>'</w:t>
      </w:r>
      <w:r w:rsidRPr="00205ABB">
        <w:t xml:space="preserve">s Confidential Information as confidential and keep it in secure custody (which is appropriate depending upon the form in which such materials are stored and the nature of the Confidential Information contained in those materials); </w:t>
      </w:r>
    </w:p>
    <w:p w:rsidR="00B14218" w:rsidRPr="00205ABB" w:rsidRDefault="00563902" w:rsidP="00563902">
      <w:pPr>
        <w:pStyle w:val="Level3"/>
      </w:pPr>
      <w:r w:rsidRPr="00205ABB">
        <w:t>not disclose the Disclosing Party</w:t>
      </w:r>
      <w:r w:rsidR="00FE4A92">
        <w:t>'</w:t>
      </w:r>
      <w:r w:rsidRPr="00205ABB">
        <w:t>s Confidential Information to any other person except as expressly set out in this Agreement or without obtaining the owner</w:t>
      </w:r>
      <w:r w:rsidR="00FE4A92">
        <w:t>'</w:t>
      </w:r>
      <w:r w:rsidRPr="00205ABB">
        <w:t xml:space="preserve">s prior written consent; </w:t>
      </w:r>
    </w:p>
    <w:p w:rsidR="00B14218" w:rsidRPr="00205ABB" w:rsidRDefault="00563902" w:rsidP="00563902">
      <w:pPr>
        <w:pStyle w:val="Level3"/>
      </w:pPr>
      <w:r w:rsidRPr="00205ABB">
        <w:t>not use or exploit the Disclosing Party</w:t>
      </w:r>
      <w:r w:rsidR="00FE4A92">
        <w:t>'</w:t>
      </w:r>
      <w:r w:rsidRPr="00205ABB">
        <w:t>s Confidential Information in any way except for the purposes anticipated under this Agreement; and</w:t>
      </w:r>
    </w:p>
    <w:p w:rsidR="00B14218" w:rsidRPr="00205ABB" w:rsidRDefault="00563902" w:rsidP="00563902">
      <w:pPr>
        <w:pStyle w:val="Level3"/>
      </w:pPr>
      <w:r w:rsidRPr="00205ABB">
        <w:t>immediately notify the Disclosing Party if it suspects or becomes aware of any unauthorised access, copying, use or disclosure in any form of any of the Disclosing Party</w:t>
      </w:r>
      <w:r w:rsidR="00FE4A92">
        <w:t>'</w:t>
      </w:r>
      <w:r w:rsidRPr="00205ABB">
        <w:t>s Confidential Information.</w:t>
      </w:r>
    </w:p>
    <w:p w:rsidR="00B14218" w:rsidRPr="00205ABB" w:rsidRDefault="00563902" w:rsidP="00563902">
      <w:pPr>
        <w:pStyle w:val="Level2"/>
        <w:keepNext/>
      </w:pPr>
      <w:r w:rsidRPr="00205ABB">
        <w:t>The Recipient shall be entitled to disclose the Confidential Information of the Disclosing Party where:</w:t>
      </w:r>
    </w:p>
    <w:p w:rsidR="00B14218" w:rsidRPr="00205ABB" w:rsidRDefault="00563902" w:rsidP="00563902">
      <w:pPr>
        <w:pStyle w:val="Level3"/>
      </w:pPr>
      <w:r w:rsidRPr="00205ABB">
        <w:t xml:space="preserve">the Recipient is required to disclose the Confidential Information by Law, provided that Clause </w:t>
      </w:r>
      <w:r w:rsidR="000D178F">
        <w:fldChar w:fldCharType="begin"/>
      </w:r>
      <w:r w:rsidR="000D178F">
        <w:instrText xml:space="preserve"> REF _Ref514390839 \r \h </w:instrText>
      </w:r>
      <w:r w:rsidR="000D178F">
        <w:fldChar w:fldCharType="separate"/>
      </w:r>
      <w:bookmarkStart w:id="1010" w:name="_9kMLK5YVt4BBAFJixiy517zgRsL30JM58DA9LKA"/>
      <w:r w:rsidR="00A96415">
        <w:t>36</w:t>
      </w:r>
      <w:bookmarkEnd w:id="1010"/>
      <w:r w:rsidR="000D178F">
        <w:fldChar w:fldCharType="end"/>
      </w:r>
      <w:r w:rsidRPr="00205ABB">
        <w:t> (</w:t>
      </w:r>
      <w:r w:rsidR="002C2E12">
        <w:rPr>
          <w:i/>
        </w:rPr>
        <w:t xml:space="preserve">Transparency and </w:t>
      </w:r>
      <w:r w:rsidRPr="00395FE7">
        <w:rPr>
          <w:i/>
        </w:rPr>
        <w:t>Freedom of Information</w:t>
      </w:r>
      <w:r w:rsidRPr="00205ABB">
        <w:t>) shall apply to disclosures required under the FOIA or the EIRs;</w:t>
      </w:r>
    </w:p>
    <w:p w:rsidR="00B14218" w:rsidRPr="00205ABB" w:rsidRDefault="00563902" w:rsidP="00563902">
      <w:pPr>
        <w:pStyle w:val="Level3"/>
        <w:keepNext/>
      </w:pPr>
      <w:r w:rsidRPr="00205ABB">
        <w:t>the need for such disclosure arises out of or in connection with:</w:t>
      </w:r>
    </w:p>
    <w:p w:rsidR="00B14218" w:rsidRPr="00205ABB" w:rsidRDefault="00563902" w:rsidP="00563902">
      <w:pPr>
        <w:pStyle w:val="Level4"/>
      </w:pPr>
      <w:r w:rsidRPr="00205ABB">
        <w:t>any legal challenge or potential legal challenge against the Authority arising out of or in connection with this Agreement;</w:t>
      </w:r>
    </w:p>
    <w:p w:rsidR="00B14218" w:rsidRPr="00205ABB" w:rsidRDefault="00563902" w:rsidP="00563902">
      <w:pPr>
        <w:pStyle w:val="Level4"/>
      </w:pPr>
      <w:r w:rsidRPr="00205ABB">
        <w:t>the examination and certification of the Authority</w:t>
      </w:r>
      <w:r w:rsidR="00FE4A92">
        <w:t>'</w:t>
      </w:r>
      <w:r w:rsidRPr="00205ABB">
        <w:t xml:space="preserve">s accounts (provided that the disclosure is made on a confidential basis) or for any examination pursuant to </w:t>
      </w:r>
      <w:bookmarkStart w:id="1011" w:name="_9kR3WTr27757C4rcszv1KM5x36sZQ3C8E10bfF4"/>
      <w:r w:rsidRPr="00205ABB">
        <w:t>section 6(1) of the National Audit Act 1983</w:t>
      </w:r>
      <w:bookmarkEnd w:id="1011"/>
      <w:r w:rsidRPr="00205ABB">
        <w:t xml:space="preserve"> of the economy, efficiency and effectiveness with which the Authority is making use of any Services provided under this Agreement; or</w:t>
      </w:r>
    </w:p>
    <w:p w:rsidR="00B14218" w:rsidRPr="00205ABB" w:rsidRDefault="00563902" w:rsidP="00563902">
      <w:pPr>
        <w:pStyle w:val="Level4"/>
      </w:pPr>
      <w:r w:rsidRPr="00205ABB">
        <w:t>the conduct of a Central Government Body review in respect of this Agreement; or</w:t>
      </w:r>
    </w:p>
    <w:p w:rsidR="00B14218" w:rsidRPr="00205ABB" w:rsidRDefault="00563902" w:rsidP="00563902">
      <w:pPr>
        <w:pStyle w:val="Level3"/>
      </w:pPr>
      <w:r w:rsidRPr="00205ABB">
        <w:t xml:space="preserve">the Recipient has reasonable grounds to believe that the Disclosing Party is involved in activity that may constitute a criminal offence under the </w:t>
      </w:r>
      <w:bookmarkStart w:id="1012" w:name="_9kR3WTr2774DHLHvgduFZ8yPKKL"/>
      <w:r w:rsidRPr="00205ABB">
        <w:t>Bribery Act 2010</w:t>
      </w:r>
      <w:bookmarkEnd w:id="1012"/>
      <w:r w:rsidRPr="00205ABB">
        <w:t xml:space="preserve"> and the disclosure is being made to the Serious Fraud Office.</w:t>
      </w:r>
    </w:p>
    <w:p w:rsidR="00B14218" w:rsidRPr="00205ABB" w:rsidRDefault="00563902" w:rsidP="00563902">
      <w:pPr>
        <w:pStyle w:val="Level2"/>
      </w:pPr>
      <w:r w:rsidRPr="00205ABB">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 </w:t>
      </w:r>
    </w:p>
    <w:p w:rsidR="00B14218" w:rsidRPr="00205ABB" w:rsidRDefault="00563902" w:rsidP="00563902">
      <w:pPr>
        <w:pStyle w:val="Level2"/>
        <w:keepNext/>
      </w:pPr>
      <w:bookmarkStart w:id="1013" w:name="_Ref514390861"/>
      <w:bookmarkStart w:id="1014" w:name="_9kR3WTr2997A8AGJiSkWhB74ys2Bv8CxD82FNEG"/>
      <w:r w:rsidRPr="00205ABB">
        <w:t>The Supplier may disclose the Confidential Information of the Authority on a confidential basis only to:</w:t>
      </w:r>
      <w:bookmarkEnd w:id="1013"/>
      <w:bookmarkEnd w:id="1014"/>
    </w:p>
    <w:p w:rsidR="00B14218" w:rsidRPr="00205ABB" w:rsidRDefault="00563902" w:rsidP="00563902">
      <w:pPr>
        <w:pStyle w:val="Level3"/>
      </w:pPr>
      <w:r w:rsidRPr="00205ABB">
        <w:t>Supplier Personnel who are directly involved in the provision of the Services and need to know the Confidential Information to enable performance of the Supplier</w:t>
      </w:r>
      <w:r w:rsidR="00FE4A92">
        <w:t>'</w:t>
      </w:r>
      <w:r w:rsidRPr="00205ABB">
        <w:t xml:space="preserve">s obligations under this Agreement; </w:t>
      </w:r>
    </w:p>
    <w:p w:rsidR="00B14218" w:rsidRPr="00205ABB" w:rsidRDefault="00563902" w:rsidP="00563902">
      <w:pPr>
        <w:pStyle w:val="Level3"/>
      </w:pPr>
      <w:r w:rsidRPr="00205ABB">
        <w:t xml:space="preserve">its auditors; and  </w:t>
      </w:r>
    </w:p>
    <w:p w:rsidR="00B14218" w:rsidRPr="00205ABB" w:rsidRDefault="00563902" w:rsidP="00563902">
      <w:pPr>
        <w:pStyle w:val="Level3"/>
      </w:pPr>
      <w:r w:rsidRPr="00205ABB">
        <w:t>its professional advisers for the purposes of obtaining advice in relation to this Agreement.</w:t>
      </w:r>
    </w:p>
    <w:p w:rsidR="00B14218" w:rsidRPr="00205ABB" w:rsidRDefault="00563902" w:rsidP="00563902">
      <w:pPr>
        <w:pStyle w:val="Body2"/>
      </w:pPr>
      <w:r w:rsidRPr="00205ABB">
        <w:t>Where the Supplier discloses Confidential Information of the Authority pursuant to this Clause </w:t>
      </w:r>
      <w:r w:rsidR="000D178F">
        <w:fldChar w:fldCharType="begin"/>
      </w:r>
      <w:r w:rsidR="000D178F">
        <w:instrText xml:space="preserve"> REF _Ref514390861 \r \h </w:instrText>
      </w:r>
      <w:r w:rsidR="000D178F">
        <w:fldChar w:fldCharType="separate"/>
      </w:r>
      <w:bookmarkStart w:id="1015" w:name="_9kMHG5YVt4BB9CACILkUmYjD960u4DxAEzFA4HP"/>
      <w:r w:rsidR="00A96415">
        <w:t>35.5</w:t>
      </w:r>
      <w:bookmarkEnd w:id="1015"/>
      <w:r w:rsidR="000D178F">
        <w:fldChar w:fldCharType="end"/>
      </w:r>
      <w:r w:rsidRPr="00205ABB">
        <w:t>, it shall remain responsible at all times for compliance with the confidentiality obligations set out in this Agreement by the persons to whom disclosure has been made</w:t>
      </w:r>
      <w:r w:rsidR="00251CEB">
        <w:t xml:space="preserve">. </w:t>
      </w:r>
    </w:p>
    <w:p w:rsidR="00B14218" w:rsidRPr="00205ABB" w:rsidRDefault="00563902" w:rsidP="00563902">
      <w:pPr>
        <w:pStyle w:val="Level2"/>
        <w:keepNext/>
      </w:pPr>
      <w:r w:rsidRPr="00205ABB">
        <w:t>The Authority may disclose the Confidential Information of the Supplier:</w:t>
      </w:r>
    </w:p>
    <w:p w:rsidR="00B14218" w:rsidRPr="00205ABB" w:rsidRDefault="00563902" w:rsidP="00563902">
      <w:pPr>
        <w:pStyle w:val="Level3"/>
      </w:pPr>
      <w:bookmarkStart w:id="1016" w:name="_Ref514390871"/>
      <w:bookmarkStart w:id="1017" w:name="_9kR3WTr2997A9BGKH00nds4wsrozFBtxzp7GHTQ"/>
      <w:r w:rsidRPr="00205ABB">
        <w:t>on a confidential basis to any Central Government Body for any proper purpose of the Authority or of the relevant Central Government Body;</w:t>
      </w:r>
      <w:bookmarkEnd w:id="1016"/>
      <w:bookmarkEnd w:id="1017"/>
      <w:r w:rsidRPr="00205ABB">
        <w:t xml:space="preserve"> </w:t>
      </w:r>
    </w:p>
    <w:p w:rsidR="00B14218" w:rsidRPr="00205ABB" w:rsidRDefault="00563902" w:rsidP="00563902">
      <w:pPr>
        <w:pStyle w:val="Level3"/>
      </w:pPr>
      <w:r w:rsidRPr="00205ABB">
        <w:t>to Parliament and Parliamentary Committees or if required by any Parliamentary reporting requirement;</w:t>
      </w:r>
    </w:p>
    <w:p w:rsidR="00B14218" w:rsidRPr="00205ABB" w:rsidRDefault="00563902" w:rsidP="00563902">
      <w:pPr>
        <w:pStyle w:val="Level3"/>
      </w:pPr>
      <w:bookmarkStart w:id="1018" w:name="_Ref514776746"/>
      <w:bookmarkStart w:id="1019" w:name="_9kR3WTr2997AACGKJ7671nl5L3yELAs5PE0UfVJ"/>
      <w:r w:rsidRPr="00205ABB">
        <w:t>to the extent that the Authority (acting reasonably) deems disclosure necessary or appropriate in the course of carrying out its public functions;</w:t>
      </w:r>
      <w:bookmarkEnd w:id="1018"/>
      <w:bookmarkEnd w:id="1019"/>
    </w:p>
    <w:p w:rsidR="00B14218" w:rsidRPr="00205ABB" w:rsidRDefault="00563902" w:rsidP="00563902">
      <w:pPr>
        <w:pStyle w:val="Level3"/>
      </w:pPr>
      <w:r w:rsidRPr="00205ABB">
        <w:t xml:space="preserve">on a confidential basis to a professional adviser, consultant, supplier or other person engaged by any of the entities described in Clause </w:t>
      </w:r>
      <w:r w:rsidR="000D178F">
        <w:fldChar w:fldCharType="begin"/>
      </w:r>
      <w:r w:rsidR="000D178F">
        <w:instrText xml:space="preserve"> REF _Ref514390871 \r \h </w:instrText>
      </w:r>
      <w:r w:rsidR="000D178F">
        <w:fldChar w:fldCharType="separate"/>
      </w:r>
      <w:bookmarkStart w:id="1020" w:name="_9kMHG5YVt4BB9CBDIMJ22pfu6yutq1HDvz1r9IJ"/>
      <w:r w:rsidR="00A96415">
        <w:t>35.6.1</w:t>
      </w:r>
      <w:bookmarkEnd w:id="1020"/>
      <w:r w:rsidR="000D178F">
        <w:fldChar w:fldCharType="end"/>
      </w:r>
      <w:r w:rsidRPr="00205ABB">
        <w:t xml:space="preserve"> (including any benchmarking organisation) for any purpose relating to or connected with this Agreement; </w:t>
      </w:r>
    </w:p>
    <w:p w:rsidR="00B14218" w:rsidRPr="00205ABB" w:rsidRDefault="00563902" w:rsidP="00563902">
      <w:pPr>
        <w:pStyle w:val="Level3"/>
      </w:pPr>
      <w:r w:rsidRPr="00205ABB">
        <w:t>on a confidential basis for the purpose of the exercise of its rights under this Agreement, including the Audit Rights, its step-in rights pursuant to Clause </w:t>
      </w:r>
      <w:r w:rsidR="000D178F">
        <w:fldChar w:fldCharType="begin"/>
      </w:r>
      <w:r w:rsidR="000D178F">
        <w:instrText xml:space="preserve"> REF _Ref514391087 \r \h </w:instrText>
      </w:r>
      <w:r w:rsidR="000D178F">
        <w:fldChar w:fldCharType="separate"/>
      </w:r>
      <w:bookmarkStart w:id="1021" w:name="_9kMJI5YVt4BBAGFdxiy5171jQpM96BAKG66KW"/>
      <w:r w:rsidR="00A96415">
        <w:t>44</w:t>
      </w:r>
      <w:bookmarkEnd w:id="1021"/>
      <w:r w:rsidR="000D178F">
        <w:fldChar w:fldCharType="end"/>
      </w:r>
      <w:r w:rsidRPr="00205ABB">
        <w:t xml:space="preserve"> (</w:t>
      </w:r>
      <w:r w:rsidRPr="00205ABB">
        <w:rPr>
          <w:i/>
        </w:rPr>
        <w:t>Step-In Rights</w:t>
      </w:r>
      <w:r w:rsidRPr="00205ABB">
        <w:t>) and Exit Management rights; or</w:t>
      </w:r>
    </w:p>
    <w:p w:rsidR="00B14218" w:rsidRPr="00205ABB" w:rsidRDefault="00563902" w:rsidP="00563902">
      <w:pPr>
        <w:pStyle w:val="Level3"/>
      </w:pPr>
      <w:r w:rsidRPr="00205ABB">
        <w:t>on a confidential basis to a proposed Successor Body in connection with any assignment, novation or disposal of any of its rights, obligations or liabilities under this Agreement,</w:t>
      </w:r>
    </w:p>
    <w:p w:rsidR="00B14218" w:rsidRPr="00205ABB" w:rsidRDefault="00563902" w:rsidP="00563902">
      <w:pPr>
        <w:pStyle w:val="Body2"/>
      </w:pPr>
      <w:r w:rsidRPr="00205ABB">
        <w:t>and for the purposes of the foregoing, references to disclosure on a confidential basis shall mean disclosure subject to a confidentiality agreement or arrangement containing terms no less stringent than those placed on the Authority under this Clause </w:t>
      </w:r>
      <w:r w:rsidR="000D178F">
        <w:fldChar w:fldCharType="begin"/>
      </w:r>
      <w:r w:rsidR="000D178F">
        <w:instrText xml:space="preserve"> REF _Ref514391109 \r \h </w:instrText>
      </w:r>
      <w:r w:rsidR="000D178F">
        <w:fldChar w:fldCharType="separate"/>
      </w:r>
      <w:bookmarkStart w:id="1022" w:name="_9kMNM5YVt4BBAFIhxiy517zgQa1D510x8OK26FO"/>
      <w:r w:rsidR="00A96415">
        <w:t>35</w:t>
      </w:r>
      <w:bookmarkEnd w:id="1022"/>
      <w:r w:rsidR="000D178F">
        <w:fldChar w:fldCharType="end"/>
      </w:r>
      <w:r w:rsidRPr="00205ABB">
        <w:t>.</w:t>
      </w:r>
    </w:p>
    <w:p w:rsidR="00B14218" w:rsidRDefault="00563902" w:rsidP="00563902">
      <w:pPr>
        <w:pStyle w:val="Level2"/>
      </w:pPr>
      <w:r w:rsidRPr="00205ABB">
        <w:t xml:space="preserve">Nothing in this Clause </w:t>
      </w:r>
      <w:r w:rsidR="000D178F">
        <w:fldChar w:fldCharType="begin"/>
      </w:r>
      <w:r w:rsidR="000D178F">
        <w:instrText xml:space="preserve"> REF _Ref514391115 \r \h </w:instrText>
      </w:r>
      <w:r w:rsidR="000D178F">
        <w:fldChar w:fldCharType="separate"/>
      </w:r>
      <w:bookmarkStart w:id="1023" w:name="_9kMON5YVt4BBAFIhxiy517zgQa1D510x8OK26FO"/>
      <w:r w:rsidR="00A96415">
        <w:t>35</w:t>
      </w:r>
      <w:bookmarkEnd w:id="1023"/>
      <w:r w:rsidR="000D178F">
        <w:fldChar w:fldCharType="end"/>
      </w:r>
      <w:r w:rsidRPr="00205ABB">
        <w:t xml:space="preserve"> shall prevent a Recipient from using any techniques, ideas or know-how gained during the performance of this Agreement in the course of its normal business to the extent that this use does not result in a disclosure of the Disclosing Party</w:t>
      </w:r>
      <w:r w:rsidR="00FE4A92">
        <w:t>'</w:t>
      </w:r>
      <w:r w:rsidRPr="00205ABB">
        <w:t>s Confidential Information or an infringement of Intellectual Property Rights.</w:t>
      </w:r>
    </w:p>
    <w:p w:rsidR="00E149C4" w:rsidRPr="00830D7F" w:rsidRDefault="00E149C4" w:rsidP="00E149C4">
      <w:pPr>
        <w:pStyle w:val="Level2"/>
      </w:pPr>
      <w:r w:rsidRPr="00830D7F">
        <w:t xml:space="preserve">Notwithstanding </w:t>
      </w:r>
      <w:r>
        <w:t xml:space="preserve">this Clause </w:t>
      </w:r>
      <w:r w:rsidR="000D178F">
        <w:fldChar w:fldCharType="begin"/>
      </w:r>
      <w:r w:rsidR="000D178F">
        <w:instrText xml:space="preserve"> REF _Ref514391121 \r \h </w:instrText>
      </w:r>
      <w:r w:rsidR="000D178F">
        <w:fldChar w:fldCharType="separate"/>
      </w:r>
      <w:bookmarkStart w:id="1024" w:name="_9kMPO5YVt4BBAFIhxiy517zgQa1D510x8OK26FO"/>
      <w:r w:rsidR="00A96415">
        <w:t>35</w:t>
      </w:r>
      <w:bookmarkEnd w:id="1024"/>
      <w:r w:rsidR="000D178F">
        <w:fldChar w:fldCharType="end"/>
      </w:r>
      <w:r w:rsidRPr="00830D7F">
        <w:t>, the Authority and/or the Authority</w:t>
      </w:r>
      <w:r w:rsidR="00FE4A92">
        <w:t>'</w:t>
      </w:r>
      <w:r w:rsidRPr="00830D7F">
        <w:t xml:space="preserve">s Representative shall have the right to disclose to the police and/or any other emergency service (the </w:t>
      </w:r>
      <w:r w:rsidR="00FE4A92">
        <w:t>"</w:t>
      </w:r>
      <w:r w:rsidRPr="00830D7F">
        <w:t>Emergency Services</w:t>
      </w:r>
      <w:r w:rsidR="00FE4A92">
        <w:t>"</w:t>
      </w:r>
      <w:r w:rsidRPr="00830D7F">
        <w:t>) Confidential Information if the Authority and/or the Authority</w:t>
      </w:r>
      <w:r w:rsidR="00FE4A92">
        <w:t>'</w:t>
      </w:r>
      <w:r w:rsidRPr="00830D7F">
        <w:t>s Representative reasonably believes such information is material to the matters in respect of which the Authority and/or the Authority</w:t>
      </w:r>
      <w:r w:rsidR="00FE4A92">
        <w:t>'</w:t>
      </w:r>
      <w:r w:rsidRPr="00830D7F">
        <w:t>s Representative consults or confers with such member of the Emergency Services and subject, in each case, to such member of the Emergency Services undertaking to keep the information confidential and to use it only for the purpose for which it was provided.</w:t>
      </w:r>
    </w:p>
    <w:p w:rsidR="00E149C4" w:rsidRPr="00830D7F" w:rsidRDefault="00E149C4" w:rsidP="00E149C4">
      <w:pPr>
        <w:pStyle w:val="Level2"/>
      </w:pPr>
      <w:r w:rsidRPr="00830D7F">
        <w:t xml:space="preserve">The </w:t>
      </w:r>
      <w:r>
        <w:t>Supplier</w:t>
      </w:r>
      <w:r w:rsidRPr="00830D7F">
        <w:t xml:space="preserve"> shall not object to the Authority and/or the Authority</w:t>
      </w:r>
      <w:r w:rsidR="00FE4A92">
        <w:t>'</w:t>
      </w:r>
      <w:r w:rsidRPr="00830D7F">
        <w:t>s Representative consulting or conferring with any of the Emergency Services with respect to any matter.</w:t>
      </w:r>
    </w:p>
    <w:p w:rsidR="00E149C4" w:rsidRPr="00830D7F" w:rsidRDefault="00E149C4" w:rsidP="00E149C4">
      <w:pPr>
        <w:pStyle w:val="Level2"/>
      </w:pPr>
      <w:r w:rsidRPr="00830D7F">
        <w:t>The Authority and/or the Authority</w:t>
      </w:r>
      <w:r w:rsidR="00FE4A92">
        <w:t>'</w:t>
      </w:r>
      <w:r w:rsidRPr="00830D7F">
        <w:t xml:space="preserve">s Representative shall not be obliged to: </w:t>
      </w:r>
    </w:p>
    <w:p w:rsidR="00E149C4" w:rsidRPr="00830D7F" w:rsidRDefault="00E149C4" w:rsidP="00E149C4">
      <w:pPr>
        <w:pStyle w:val="Level3"/>
      </w:pPr>
      <w:r w:rsidRPr="00830D7F">
        <w:t xml:space="preserve">inform the </w:t>
      </w:r>
      <w:r>
        <w:t>Supplier</w:t>
      </w:r>
      <w:r w:rsidRPr="00830D7F">
        <w:t xml:space="preserve"> of any such consultation or conferring or of the context of such consultation or conferring; or</w:t>
      </w:r>
    </w:p>
    <w:p w:rsidR="00E149C4" w:rsidRDefault="00E149C4" w:rsidP="00E149C4">
      <w:pPr>
        <w:pStyle w:val="Level3"/>
      </w:pPr>
      <w:r w:rsidRPr="00830D7F">
        <w:t>enter into any such consultation or conferring with any third party.</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_Ref432379063 \r \h</w:instrText>
      </w:r>
      <w:r>
        <w:fldChar w:fldCharType="separate"/>
      </w:r>
      <w:bookmarkStart w:id="1025" w:name="_Toc22569480"/>
      <w:r w:rsidR="00A96415">
        <w:instrText>36</w:instrText>
      </w:r>
      <w:r>
        <w:fldChar w:fldCharType="end"/>
      </w:r>
      <w:r>
        <w:tab/>
        <w:instrText>TRANSPARENCY AND FREEDOM OF INFORMATION</w:instrText>
      </w:r>
      <w:bookmarkEnd w:id="1025"/>
      <w:r w:rsidR="00FE4A92">
        <w:instrText>"</w:instrText>
      </w:r>
      <w:r w:rsidRPr="003B3161">
        <w:instrText xml:space="preserve"> \l1 </w:instrText>
      </w:r>
      <w:r>
        <w:rPr>
          <w:rStyle w:val="Level1asHeadingtext"/>
        </w:rPr>
        <w:fldChar w:fldCharType="end"/>
      </w:r>
      <w:bookmarkStart w:id="1026" w:name="_Toc514229629"/>
      <w:bookmarkStart w:id="1027" w:name="_Ref432365017"/>
      <w:bookmarkStart w:id="1028" w:name="_Ref432379101"/>
      <w:bookmarkStart w:id="1029" w:name="_Ref432379063"/>
      <w:bookmarkStart w:id="1030" w:name="_Ref514357752"/>
      <w:bookmarkStart w:id="1031" w:name="_Ref514359432"/>
      <w:bookmarkStart w:id="1032" w:name="_Ref514359972"/>
      <w:bookmarkStart w:id="1033" w:name="_Ref514390839"/>
      <w:bookmarkStart w:id="1034" w:name="_Ref514394022"/>
      <w:bookmarkStart w:id="1035" w:name="_Ref514397439"/>
      <w:bookmarkStart w:id="1036" w:name="_9kR3WTr2998DHgvgw3z5xePqJ1yHK36B87JI8C5"/>
      <w:bookmarkStart w:id="1037" w:name="_Ref22553095"/>
      <w:r w:rsidR="00563902" w:rsidRPr="00563902">
        <w:rPr>
          <w:rStyle w:val="Level1asHeadingtext"/>
        </w:rPr>
        <w:t>Transparency And Freedom Of Information</w:t>
      </w:r>
      <w:bookmarkEnd w:id="1026"/>
      <w:bookmarkEnd w:id="1027"/>
      <w:bookmarkEnd w:id="1028"/>
      <w:bookmarkEnd w:id="1029"/>
      <w:bookmarkEnd w:id="1030"/>
      <w:bookmarkEnd w:id="1031"/>
      <w:bookmarkEnd w:id="1032"/>
      <w:bookmarkEnd w:id="1033"/>
      <w:bookmarkEnd w:id="1034"/>
      <w:bookmarkEnd w:id="1035"/>
      <w:bookmarkEnd w:id="1036"/>
      <w:bookmarkEnd w:id="1037"/>
    </w:p>
    <w:p w:rsidR="002D40C7" w:rsidRPr="00205ABB" w:rsidRDefault="00563902" w:rsidP="00563902">
      <w:pPr>
        <w:pStyle w:val="Level2"/>
      </w:pPr>
      <w:r w:rsidRPr="00205ABB">
        <w:t>The Parties acknowledge that</w:t>
      </w:r>
      <w:r w:rsidR="00623F2C">
        <w:t>:</w:t>
      </w:r>
    </w:p>
    <w:p w:rsidR="002D40C7" w:rsidRPr="00205ABB" w:rsidRDefault="00563902" w:rsidP="00563902">
      <w:pPr>
        <w:pStyle w:val="Level3"/>
      </w:pPr>
      <w:r w:rsidRPr="00205ABB">
        <w:t xml:space="preserve"> the Transparency Reports; and</w:t>
      </w:r>
    </w:p>
    <w:p w:rsidR="002D40C7" w:rsidRPr="00205ABB" w:rsidRDefault="00563902" w:rsidP="00563902">
      <w:pPr>
        <w:pStyle w:val="Level3"/>
        <w:keepNext/>
      </w:pPr>
      <w:r w:rsidRPr="00205ABB">
        <w:t xml:space="preserve">the content of this Agreement, including any changes to this Agreement agreed from time to time, except for: </w:t>
      </w:r>
    </w:p>
    <w:p w:rsidR="002D40C7" w:rsidRPr="00205ABB" w:rsidRDefault="00563902" w:rsidP="00563902">
      <w:pPr>
        <w:pStyle w:val="Level4"/>
      </w:pPr>
      <w:r w:rsidRPr="00205ABB">
        <w:t>any information which is exempt from disclosure in accordance with the provisions of the FOIA, which shall be determined by the Authority; and</w:t>
      </w:r>
    </w:p>
    <w:p w:rsidR="002D40C7" w:rsidRPr="00205ABB" w:rsidRDefault="00563902" w:rsidP="00563902">
      <w:pPr>
        <w:pStyle w:val="Level4"/>
      </w:pPr>
      <w:r w:rsidRPr="00205ABB">
        <w:t>Commercially Sensitive Information;</w:t>
      </w:r>
    </w:p>
    <w:p w:rsidR="002D40C7" w:rsidRPr="00205ABB" w:rsidRDefault="00563902" w:rsidP="00563902">
      <w:pPr>
        <w:pStyle w:val="Body2"/>
      </w:pPr>
      <w:r w:rsidRPr="00205ABB">
        <w:t xml:space="preserve">(together the </w:t>
      </w:r>
      <w:r w:rsidR="00FE4A92">
        <w:t>"</w:t>
      </w:r>
      <w:r w:rsidRPr="00205ABB">
        <w:rPr>
          <w:b/>
        </w:rPr>
        <w:t>Transparency Information</w:t>
      </w:r>
      <w:r w:rsidR="00FE4A92">
        <w:t>"</w:t>
      </w:r>
      <w:r w:rsidRPr="00205ABB">
        <w:t>) are not Confidential Information</w:t>
      </w:r>
      <w:r w:rsidR="00251CEB">
        <w:t xml:space="preserve">. </w:t>
      </w:r>
      <w:r w:rsidRPr="00205ABB">
        <w:t xml:space="preserve">  </w:t>
      </w:r>
    </w:p>
    <w:p w:rsidR="002D40C7" w:rsidRPr="00205ABB" w:rsidRDefault="00563902" w:rsidP="00563902">
      <w:pPr>
        <w:pStyle w:val="Level2"/>
      </w:pPr>
      <w:r w:rsidRPr="00205ABB">
        <w:t>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w:t>
      </w:r>
      <w:r w:rsidR="00251CEB">
        <w:t xml:space="preserve">. </w:t>
      </w:r>
      <w:r w:rsidRPr="00205ABB">
        <w:t>The Authority shall, prior to publication, consult with the Supplier on the manner and format of publication and to inform its decision regarding any redactions but shall have the final decision in its absolute discretion.</w:t>
      </w:r>
    </w:p>
    <w:p w:rsidR="002D40C7" w:rsidRPr="00205ABB" w:rsidRDefault="00563902" w:rsidP="00563902">
      <w:pPr>
        <w:pStyle w:val="Level2"/>
      </w:pPr>
      <w:r w:rsidRPr="00205ABB">
        <w:t xml:space="preserve">The Supplier shall assist and co-operate with the Authority to enable the Authority to publish the Transparency Information, including the preparation of the Transparency Reports in accordance with </w:t>
      </w:r>
      <w:bookmarkStart w:id="1038" w:name="_9kR3WTr2CC5EFXEnoewrqyB"/>
      <w:r w:rsidRPr="00205ABB">
        <w:t xml:space="preserve">Paragraph </w:t>
      </w:r>
      <w:bookmarkEnd w:id="1038"/>
      <w:r w:rsidR="006F0923">
        <w:t>4 of Part B</w:t>
      </w:r>
      <w:r w:rsidRPr="00205ABB">
        <w:t xml:space="preserve"> of </w:t>
      </w:r>
      <w:bookmarkStart w:id="1039" w:name="_9kMHG5YVt4EE89HkLhkhy7s9R"/>
      <w:r w:rsidR="00D44F39">
        <w:t>Schedule 18</w:t>
      </w:r>
      <w:bookmarkEnd w:id="1039"/>
      <w:r w:rsidRPr="00205ABB">
        <w:t xml:space="preserve"> (</w:t>
      </w:r>
      <w:r w:rsidRPr="007A7E94">
        <w:rPr>
          <w:i/>
        </w:rPr>
        <w:t>Reports and Records Provisions</w:t>
      </w:r>
      <w:r w:rsidRPr="00205ABB">
        <w:t>).</w:t>
      </w:r>
    </w:p>
    <w:p w:rsidR="002D40C7" w:rsidRPr="00205ABB" w:rsidRDefault="00563902" w:rsidP="00563902">
      <w:pPr>
        <w:pStyle w:val="Level2"/>
      </w:pPr>
      <w:bookmarkStart w:id="1040" w:name="_Ref514396879"/>
      <w:r w:rsidRPr="00205ABB">
        <w:t>If the Authority believes that publication of any element of the Transparency Information would be contrary to the public interest, the Authority shall be entitled to exclude such information from publication. The Authority acknowledges that it would expect the public interest by default to be best served by publication of the Transparency Information in its entirety. Accordingly, the Authority acknowledges that it will only exclude Transparency Information from publication in exceptional circumstances and agrees that where it decides to exclude information from publication it will provide a clear explanation to the Supplier.</w:t>
      </w:r>
      <w:bookmarkEnd w:id="1040"/>
    </w:p>
    <w:p w:rsidR="002D40C7" w:rsidRPr="00205ABB" w:rsidRDefault="00563902" w:rsidP="00563902">
      <w:pPr>
        <w:pStyle w:val="Level2"/>
      </w:pPr>
      <w:r w:rsidRPr="00205ABB">
        <w:t>The Authority shall publish the Transparency Information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Supplier.</w:t>
      </w:r>
    </w:p>
    <w:p w:rsidR="002D40C7" w:rsidRPr="00205ABB" w:rsidRDefault="00563902" w:rsidP="00563902">
      <w:pPr>
        <w:pStyle w:val="Level2"/>
      </w:pPr>
      <w:r w:rsidRPr="00205ABB">
        <w:t xml:space="preserve">The 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The Authority may disclose such information under the FOIA and the EIRs and may (except for Commercially Sensitive Information, Confidential Information (subject to </w:t>
      </w:r>
      <w:r w:rsidR="00B549BB">
        <w:t>C</w:t>
      </w:r>
      <w:r w:rsidRPr="00205ABB">
        <w:t xml:space="preserve">lause </w:t>
      </w:r>
      <w:r w:rsidR="00B549BB">
        <w:fldChar w:fldCharType="begin"/>
      </w:r>
      <w:r w:rsidR="00B549BB">
        <w:instrText xml:space="preserve"> REF _Ref514776746 \r \h </w:instrText>
      </w:r>
      <w:r w:rsidR="00B549BB">
        <w:fldChar w:fldCharType="separate"/>
      </w:r>
      <w:bookmarkStart w:id="1041" w:name="_9kMHG5YVt4BB9CCEIML9893pn7N50GNCu7RG2Wh"/>
      <w:r w:rsidR="00A96415">
        <w:t>35.6.3</w:t>
      </w:r>
      <w:bookmarkEnd w:id="1041"/>
      <w:r w:rsidR="00B549BB">
        <w:fldChar w:fldCharType="end"/>
      </w:r>
      <w:r w:rsidR="009D5A81">
        <w:t xml:space="preserve"> (</w:t>
      </w:r>
      <w:r w:rsidR="009D5A81" w:rsidRPr="00395FE7">
        <w:rPr>
          <w:i/>
        </w:rPr>
        <w:t>Confidentiality</w:t>
      </w:r>
      <w:r w:rsidR="009D5A81">
        <w:t>)</w:t>
      </w:r>
      <w:r w:rsidRPr="00205ABB">
        <w:t xml:space="preserve">) and Open Book Data) publish such Information. The Supplier shall provide to the Authority within </w:t>
      </w:r>
      <w:r w:rsidR="00CF23DA">
        <w:t>five (</w:t>
      </w:r>
      <w:r w:rsidRPr="00205ABB">
        <w:t>5</w:t>
      </w:r>
      <w:r w:rsidR="00CF23DA">
        <w:t>)</w:t>
      </w:r>
      <w:r w:rsidRPr="00205ABB">
        <w:t xml:space="preserve"> working days (or such other period as the Authority may reasonably specify) any such Information requested by the Authority.</w:t>
      </w:r>
    </w:p>
    <w:p w:rsidR="00B14218" w:rsidRPr="00205ABB" w:rsidRDefault="00563902" w:rsidP="00563902">
      <w:pPr>
        <w:pStyle w:val="Level2"/>
        <w:keepNext/>
      </w:pPr>
      <w:r w:rsidRPr="00205ABB">
        <w:t>The Supplier acknowledges that the Authority is subject to the requirements of the FOIA and the EIRs. The Supplier shall:</w:t>
      </w:r>
    </w:p>
    <w:p w:rsidR="00B14218" w:rsidRPr="00205ABB" w:rsidRDefault="00563902" w:rsidP="00563902">
      <w:pPr>
        <w:pStyle w:val="Level3"/>
      </w:pPr>
      <w:r w:rsidRPr="00205ABB">
        <w:t>provide all necessary assistance and cooperation as reasonably requested by the Authority to enable the Authority to comply with its obligations under the FOIA and EIRs;</w:t>
      </w:r>
    </w:p>
    <w:p w:rsidR="00B14218" w:rsidRPr="00205ABB" w:rsidRDefault="00563902" w:rsidP="00563902">
      <w:pPr>
        <w:pStyle w:val="Level3"/>
      </w:pPr>
      <w:r w:rsidRPr="00205ABB">
        <w:t xml:space="preserve">transfer to the Authority all Requests for Information relating to this Agreement that it receives as soon as practicable and in any event within </w:t>
      </w:r>
      <w:r w:rsidR="00CF23DA">
        <w:t>two (</w:t>
      </w:r>
      <w:r w:rsidRPr="00205ABB">
        <w:t>2</w:t>
      </w:r>
      <w:r w:rsidR="00CF23DA">
        <w:t>)</w:t>
      </w:r>
      <w:r w:rsidRPr="00205ABB">
        <w:t xml:space="preserve"> Working Days of receipt; </w:t>
      </w:r>
    </w:p>
    <w:p w:rsidR="00B14218" w:rsidRPr="00205ABB" w:rsidRDefault="00563902" w:rsidP="00563902">
      <w:pPr>
        <w:pStyle w:val="Level3"/>
      </w:pPr>
      <w:r w:rsidRPr="00205ABB">
        <w:t xml:space="preserve">provide the Authority with a copy of all Information held on behalf of the Authority which is requested in a Request For Information and which is in its possession or control in the form that the Authority requires within </w:t>
      </w:r>
      <w:r w:rsidR="00CF23DA">
        <w:t>five (</w:t>
      </w:r>
      <w:r w:rsidRPr="00205ABB">
        <w:t>5</w:t>
      </w:r>
      <w:r w:rsidR="00CF23DA">
        <w:t>)</w:t>
      </w:r>
      <w:r w:rsidRPr="00205ABB">
        <w:t> Working Days (or such other period as the Authority may reasonably specify) of the Authority</w:t>
      </w:r>
      <w:r w:rsidR="00FE4A92">
        <w:t>'</w:t>
      </w:r>
      <w:r w:rsidRPr="00205ABB">
        <w:t>s request for such Information; and</w:t>
      </w:r>
    </w:p>
    <w:p w:rsidR="00331AB6" w:rsidRPr="00205ABB" w:rsidRDefault="00563902" w:rsidP="00563902">
      <w:pPr>
        <w:pStyle w:val="Level3"/>
      </w:pPr>
      <w:r w:rsidRPr="00205ABB">
        <w:t>not respond directly to a Request For Information addressed to the Authority unless authorised in writing to do so by the Authority.</w:t>
      </w:r>
    </w:p>
    <w:p w:rsidR="00B14218" w:rsidRPr="00205ABB" w:rsidRDefault="00563902" w:rsidP="00563902">
      <w:pPr>
        <w:pStyle w:val="Level2"/>
      </w:pPr>
      <w:r w:rsidRPr="00205ABB">
        <w:t>The Supplier acknowledges that the Authority may be required under the FOIA and EIRs to disclose Information (including Commercially Sensitive Information) without consulting or obtaining consent from the Supplier. The Authority shall take reasonable steps to notify the Supplier of a Request For Information (in accordance with the Secretary of State</w:t>
      </w:r>
      <w:r w:rsidR="00FE4A92">
        <w:t>'</w:t>
      </w:r>
      <w:r w:rsidRPr="00205ABB">
        <w:t xml:space="preserve">s section 45 Code of Practice on the Discharge of the Functions of Public Authorities under </w:t>
      </w:r>
      <w:bookmarkStart w:id="1042" w:name="_9kR3WTr2CC48EbEn7I"/>
      <w:r w:rsidRPr="00205ABB">
        <w:t>Part 1</w:t>
      </w:r>
      <w:bookmarkEnd w:id="1042"/>
      <w:r w:rsidRPr="00205ABB">
        <w:t xml:space="preserve"> of the FOIA) to the extent that it is permissible and reasonably practical for it to do so but (notwithstanding any other provision in this Agreement) the Authority shall be responsible for determining in its absolute discretion whether any Commercially Sensitive Information and/or any other information is exempt from disclosure in accordance with the FOIA and EIRs.</w:t>
      </w:r>
    </w:p>
    <w:p w:rsidR="00B14218" w:rsidRPr="00563902" w:rsidRDefault="003B3161" w:rsidP="00563902">
      <w:pPr>
        <w:pStyle w:val="Level1"/>
        <w:keepNext/>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_Ref432379219 \r \h</w:instrText>
      </w:r>
      <w:r>
        <w:fldChar w:fldCharType="separate"/>
      </w:r>
      <w:bookmarkStart w:id="1043" w:name="_Toc22569481"/>
      <w:r w:rsidR="00A96415">
        <w:instrText>37</w:instrText>
      </w:r>
      <w:r>
        <w:fldChar w:fldCharType="end"/>
      </w:r>
      <w:r>
        <w:tab/>
        <w:instrText>PROTECTION OF PERSONAL DATA</w:instrText>
      </w:r>
      <w:bookmarkEnd w:id="1043"/>
      <w:r w:rsidR="00FE4A92">
        <w:instrText>"</w:instrText>
      </w:r>
      <w:r w:rsidRPr="003B3161">
        <w:instrText xml:space="preserve"> \l1 </w:instrText>
      </w:r>
      <w:r>
        <w:rPr>
          <w:rStyle w:val="Level1asHeadingtext"/>
        </w:rPr>
        <w:fldChar w:fldCharType="end"/>
      </w:r>
      <w:bookmarkStart w:id="1044" w:name="_Toc514229630"/>
      <w:bookmarkStart w:id="1045" w:name="_Ref432364345"/>
      <w:bookmarkStart w:id="1046" w:name="_Ref432378257"/>
      <w:bookmarkStart w:id="1047" w:name="_Ref432379219"/>
      <w:bookmarkStart w:id="1048" w:name="_Ref514359421"/>
      <w:bookmarkStart w:id="1049" w:name="_Ref514359981"/>
      <w:bookmarkStart w:id="1050" w:name="_Ref514391219"/>
      <w:bookmarkStart w:id="1051" w:name="_Ref514391226"/>
      <w:bookmarkStart w:id="1052" w:name="_Ref514391234"/>
      <w:bookmarkStart w:id="1053" w:name="_Ref514394055"/>
      <w:bookmarkStart w:id="1054" w:name="_Ref514397421"/>
      <w:bookmarkStart w:id="1055" w:name="_Ref514416077"/>
      <w:bookmarkStart w:id="1056" w:name="_Ref6315111"/>
      <w:bookmarkStart w:id="1057" w:name="_Ref6315143"/>
      <w:bookmarkStart w:id="1058" w:name="_Ref6315160"/>
      <w:bookmarkStart w:id="1059" w:name="_Ref6316137"/>
      <w:bookmarkStart w:id="1060" w:name="_9kR3WTr2998DIhvgw3z5xeQnFFI9t9GCIJCEEHW"/>
      <w:bookmarkStart w:id="1061" w:name="_Ref22553086"/>
      <w:r w:rsidR="00563902" w:rsidRPr="00563902">
        <w:rPr>
          <w:rStyle w:val="Level1asHeadingtext"/>
        </w:rPr>
        <w:t>Protection Of Personal Data</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sidR="008608C7" w:rsidRDefault="008608C7" w:rsidP="008608C7">
      <w:pPr>
        <w:pStyle w:val="Level2"/>
      </w:pPr>
      <w:r>
        <w:t>The Parties acknowledge that f</w:t>
      </w:r>
      <w:r w:rsidRPr="00B856EA">
        <w:t xml:space="preserve">or the purpose of </w:t>
      </w:r>
      <w:r>
        <w:t>this Agreement,</w:t>
      </w:r>
      <w:r w:rsidRPr="0026620C">
        <w:t xml:space="preserve"> </w:t>
      </w:r>
      <w:r>
        <w:t xml:space="preserve">the Authority and each Related Third Party may be a Data Controller for the purpose of </w:t>
      </w:r>
      <w:r w:rsidRPr="00FE7B42">
        <w:t>the Data Protection Legislation and the party from whom the Personal Data originates, as applicable i</w:t>
      </w:r>
      <w:r>
        <w:t>n relation to the Personal Data being processed</w:t>
      </w:r>
      <w:bookmarkStart w:id="1062" w:name="_9kR3WTr5DA457"/>
      <w:r>
        <w:t>.</w:t>
      </w:r>
      <w:bookmarkEnd w:id="1062"/>
      <w:r>
        <w:t xml:space="preserve"> For the purpose of this Agreement the Authority is appointed to act for and on behalf o</w:t>
      </w:r>
      <w:bookmarkStart w:id="1063" w:name="_9kR3WTr5DA458xo"/>
      <w:r>
        <w:t xml:space="preserve">f </w:t>
      </w:r>
      <w:bookmarkEnd w:id="1063"/>
      <w:r>
        <w:t xml:space="preserve">itself and the Related Third Parties to provide instructions and to manage the relationship with the Supplier in relation to the provision of the Services and in doing so the processing of Personal Data. Without prejudice to any other term of this Agreement, the Related Third Party(ies) shall, to the extent applicable, take the benefit of this </w:t>
      </w:r>
      <w:r w:rsidRPr="008608C7">
        <w:t>Clause</w:t>
      </w:r>
      <w:r>
        <w:rPr>
          <w:b/>
        </w:rPr>
        <w:t xml:space="preserve"> </w:t>
      </w:r>
      <w:r w:rsidR="00DD5CF9">
        <w:fldChar w:fldCharType="begin"/>
      </w:r>
      <w:r w:rsidR="00DD5CF9">
        <w:instrText xml:space="preserve"> REF _Ref6315111 \r \h </w:instrText>
      </w:r>
      <w:r w:rsidR="00DD5CF9">
        <w:fldChar w:fldCharType="separate"/>
      </w:r>
      <w:bookmarkStart w:id="1064" w:name="_9kMJI5YVt4BBAFKjxiy517zgSpHHKBvBIEKLEGG"/>
      <w:r w:rsidR="00A96415">
        <w:t>37</w:t>
      </w:r>
      <w:bookmarkEnd w:id="1064"/>
      <w:r w:rsidR="00DD5CF9">
        <w:fldChar w:fldCharType="end"/>
      </w:r>
      <w:r>
        <w:t xml:space="preserve"> and the Supplier acknowledges and agrees that it shall comply with its obligations set out in this </w:t>
      </w:r>
      <w:r w:rsidRPr="008608C7">
        <w:t>Claus</w:t>
      </w:r>
      <w:r w:rsidR="00DD5CF9">
        <w:t>e</w:t>
      </w:r>
      <w:r w:rsidRPr="00162B50">
        <w:rPr>
          <w:b/>
        </w:rPr>
        <w:t xml:space="preserve"> </w:t>
      </w:r>
      <w:r w:rsidR="00DD5CF9">
        <w:fldChar w:fldCharType="begin"/>
      </w:r>
      <w:r w:rsidR="00DD5CF9">
        <w:instrText xml:space="preserve"> REF _Ref6315143 \r \h </w:instrText>
      </w:r>
      <w:r w:rsidR="00DD5CF9">
        <w:fldChar w:fldCharType="separate"/>
      </w:r>
      <w:bookmarkStart w:id="1065" w:name="_9kMKJ5YVt4BBAFKjxiy517zgSpHHKBvBIEKLEGG"/>
      <w:r w:rsidR="00A96415">
        <w:t>37</w:t>
      </w:r>
      <w:bookmarkEnd w:id="1065"/>
      <w:r w:rsidR="00DD5CF9">
        <w:fldChar w:fldCharType="end"/>
      </w:r>
      <w:r>
        <w:t xml:space="preserve"> for the benefit of the Authority a</w:t>
      </w:r>
      <w:bookmarkStart w:id="1066" w:name="_9kR3WTr5DA459"/>
      <w:bookmarkEnd w:id="1066"/>
      <w:r>
        <w:t xml:space="preserve">nd each Related Third Party. In respect of any obligation(s) which are </w:t>
      </w:r>
      <w:r w:rsidRPr="007C1AD0">
        <w:t xml:space="preserve">required to be performed by the Authority, the Authority shall ensure that the Authority or as applicable the Related Third Party performs such obligation(s). For the avoidance of doubt any Loss suffered or incurred by a Related Third Party due to a breach of this </w:t>
      </w:r>
      <w:r w:rsidRPr="008608C7">
        <w:t>Clause</w:t>
      </w:r>
      <w:r w:rsidRPr="007C1AD0">
        <w:rPr>
          <w:b/>
        </w:rPr>
        <w:t xml:space="preserve"> </w:t>
      </w:r>
      <w:r w:rsidR="00DD5CF9">
        <w:fldChar w:fldCharType="begin"/>
      </w:r>
      <w:r w:rsidR="00DD5CF9">
        <w:instrText xml:space="preserve"> REF _Ref6315160 \r \h </w:instrText>
      </w:r>
      <w:r w:rsidR="00DD5CF9">
        <w:fldChar w:fldCharType="separate"/>
      </w:r>
      <w:bookmarkStart w:id="1067" w:name="_9kMLK5YVt4BBAFKjxiy517zgSpHHKBvBIEKLEGG"/>
      <w:r w:rsidR="00A96415">
        <w:t>37</w:t>
      </w:r>
      <w:bookmarkEnd w:id="1067"/>
      <w:r w:rsidR="00DD5CF9">
        <w:fldChar w:fldCharType="end"/>
      </w:r>
      <w:r w:rsidRPr="007C1AD0">
        <w:t xml:space="preserve"> shall be considered a direct Loss of the Authority and the Authority shall be able to recover the same under</w:t>
      </w:r>
      <w:r>
        <w:t xml:space="preserve"> and in accordance with the terms of this Agreement</w:t>
      </w:r>
      <w:r w:rsidR="00251CEB">
        <w:t>.</w:t>
      </w:r>
      <w:r>
        <w:t xml:space="preserve"> </w:t>
      </w:r>
    </w:p>
    <w:p w:rsidR="008608C7" w:rsidRPr="00457FE2" w:rsidRDefault="008608C7" w:rsidP="008608C7">
      <w:pPr>
        <w:pStyle w:val="Level2"/>
      </w:pPr>
      <w:bookmarkStart w:id="1068" w:name="_9kR3WTr2997ADFIIQ6bjwv14qZQzJBx8D943MF4"/>
      <w:bookmarkStart w:id="1069" w:name="_Ref530669999"/>
      <w:r w:rsidRPr="00150BE8">
        <w:t>Each of the Parties including the personnel of each Party (personnel shall include directors, officers, employees, servants, agents, consultants, suppliers and sub-co</w:t>
      </w:r>
      <w:r>
        <w:t>ntractors) will comply with all</w:t>
      </w:r>
      <w:r w:rsidRPr="00150BE8">
        <w:t xml:space="preserve"> applicable requirements of t</w:t>
      </w:r>
      <w:r w:rsidRPr="009C36AF">
        <w:t>he Data Protection Legislation and shall not knowingly or negligently by any act or omission, place the other Party in breach, or potential breach of Data Protection Legislation.</w:t>
      </w:r>
      <w:bookmarkEnd w:id="1068"/>
      <w:r w:rsidRPr="009C36AF">
        <w:t xml:space="preserve"> This </w:t>
      </w:r>
      <w:r w:rsidRPr="008608C7">
        <w:t xml:space="preserve">Clause </w:t>
      </w:r>
      <w:r w:rsidRPr="008608C7">
        <w:fldChar w:fldCharType="begin"/>
      </w:r>
      <w:r w:rsidRPr="008608C7">
        <w:instrText xml:space="preserve"> REF _Ref530669999 \r \h </w:instrText>
      </w:r>
      <w:r>
        <w:instrText xml:space="preserve"> \* MERGEFORMAT </w:instrText>
      </w:r>
      <w:r w:rsidRPr="008608C7">
        <w:fldChar w:fldCharType="separate"/>
      </w:r>
      <w:bookmarkStart w:id="1070" w:name="_9kMHG5YVt4BB9CFHKKS8dlyx36sbS1LDzAFB65O"/>
      <w:r w:rsidR="00A96415">
        <w:t>37.2</w:t>
      </w:r>
      <w:bookmarkEnd w:id="1070"/>
      <w:r w:rsidRPr="008608C7">
        <w:fldChar w:fldCharType="end"/>
      </w:r>
      <w:r>
        <w:t xml:space="preserve"> </w:t>
      </w:r>
      <w:r w:rsidRPr="009C36AF">
        <w:t>is in addition to and does not relieve, remove or replace a Party</w:t>
      </w:r>
      <w:r w:rsidR="00FE4A92">
        <w:t>'</w:t>
      </w:r>
      <w:r w:rsidRPr="009C36AF">
        <w:t>s obligations under the Data Protection Legislation</w:t>
      </w:r>
      <w:r>
        <w:t>.</w:t>
      </w:r>
      <w:bookmarkEnd w:id="1069"/>
    </w:p>
    <w:p w:rsidR="008608C7" w:rsidRDefault="008608C7" w:rsidP="008608C7">
      <w:pPr>
        <w:rPr>
          <w:b/>
        </w:rPr>
      </w:pPr>
      <w:r w:rsidRPr="00C077C7">
        <w:rPr>
          <w:b/>
        </w:rPr>
        <w:t>Status of the Controller</w:t>
      </w:r>
    </w:p>
    <w:p w:rsidR="008608C7" w:rsidRPr="00C077C7" w:rsidRDefault="008608C7" w:rsidP="008608C7">
      <w:pPr>
        <w:rPr>
          <w:b/>
        </w:rPr>
      </w:pPr>
    </w:p>
    <w:p w:rsidR="008608C7" w:rsidRPr="00F04EF5" w:rsidRDefault="008608C7" w:rsidP="008608C7">
      <w:pPr>
        <w:pStyle w:val="Level2"/>
      </w:pPr>
      <w:r>
        <w:t>The Parties acknowledge that for the purposes of the Data Protection Legislation, the nature of the activity carried out by each of them in relation to their respective obligations under this Agreement will determine the status of each Party under the Data Protection Legislation</w:t>
      </w:r>
      <w:r w:rsidR="00251CEB">
        <w:t xml:space="preserve">. </w:t>
      </w:r>
      <w:r w:rsidRPr="00F04EF5">
        <w:t xml:space="preserve">Notwithstanding the </w:t>
      </w:r>
      <w:r w:rsidRPr="005543CE">
        <w:t>foregoing and subject to</w:t>
      </w:r>
      <w:r w:rsidR="00432C9B">
        <w:t xml:space="preserve"> Clause</w:t>
      </w:r>
      <w:r w:rsidRPr="005543CE">
        <w:t xml:space="preserve"> </w:t>
      </w:r>
      <w:r w:rsidRPr="005543CE">
        <w:fldChar w:fldCharType="begin"/>
      </w:r>
      <w:r w:rsidRPr="005543CE">
        <w:instrText xml:space="preserve"> REF _Ref529276246 \r \h </w:instrText>
      </w:r>
      <w:r>
        <w:instrText xml:space="preserve"> \* MERGEFORMAT </w:instrText>
      </w:r>
      <w:r w:rsidRPr="005543CE">
        <w:fldChar w:fldCharType="separate"/>
      </w:r>
      <w:bookmarkStart w:id="1071" w:name="_9kMHG5YVt4BB9CJLKNkUmVMvF7t45onvuq1DISQ"/>
      <w:r w:rsidR="00A96415">
        <w:t>37.5</w:t>
      </w:r>
      <w:bookmarkEnd w:id="1071"/>
      <w:r w:rsidRPr="005543CE">
        <w:fldChar w:fldCharType="end"/>
      </w:r>
      <w:r w:rsidRPr="005543CE">
        <w:t xml:space="preserve"> the Parties anticipate that </w:t>
      </w:r>
      <w:r w:rsidRPr="005543CE">
        <w:rPr>
          <w:snapToGrid w:val="0"/>
        </w:rPr>
        <w:t xml:space="preserve">the Authority and each of the Related Third Parties </w:t>
      </w:r>
      <w:r w:rsidRPr="005543CE">
        <w:t>shall act as a Controller and</w:t>
      </w:r>
      <w:r w:rsidRPr="00F04EF5">
        <w:t xml:space="preserve"> the </w:t>
      </w:r>
      <w:r>
        <w:t>Supplier</w:t>
      </w:r>
      <w:r w:rsidRPr="00F04EF5">
        <w:t xml:space="preserve"> shall act as a Processor, as follows:</w:t>
      </w:r>
    </w:p>
    <w:p w:rsidR="008608C7" w:rsidRDefault="009629ED" w:rsidP="008608C7">
      <w:pPr>
        <w:pStyle w:val="Level3"/>
      </w:pPr>
      <w:r>
        <w:t>t</w:t>
      </w:r>
      <w:r w:rsidR="008608C7">
        <w:t>he Authority and each of the Related Third Parties shall each be a Controller where they are Processing the Personal Data of a Prisoner and sharing that Personal Data with the Supplier to enable the Supplier to perform the Services;</w:t>
      </w:r>
      <w:r>
        <w:t xml:space="preserve"> and</w:t>
      </w:r>
    </w:p>
    <w:p w:rsidR="008608C7" w:rsidRPr="00BC02CC" w:rsidRDefault="009629ED" w:rsidP="008608C7">
      <w:pPr>
        <w:pStyle w:val="Level3"/>
      </w:pPr>
      <w:r>
        <w:t>t</w:t>
      </w:r>
      <w:r w:rsidR="008608C7">
        <w:t>he Supplier shall be a Processor where it is Processing the Prisoner Personal Data in relation to the performance of the Services as set out in this Agreement.</w:t>
      </w:r>
    </w:p>
    <w:p w:rsidR="008608C7" w:rsidRDefault="008608C7" w:rsidP="008608C7">
      <w:pPr>
        <w:pStyle w:val="Level2"/>
      </w:pPr>
      <w:r w:rsidRPr="000C009B">
        <w:t xml:space="preserve">Each Party acknowledges and agrees that </w:t>
      </w:r>
      <w:bookmarkStart w:id="1072" w:name="_9kR3WTr2CC69EfJfifw5q9S"/>
      <w:r w:rsidRPr="000C009B">
        <w:t>Schedule 39</w:t>
      </w:r>
      <w:bookmarkEnd w:id="1072"/>
      <w:r w:rsidRPr="000C009B">
        <w:t xml:space="preserve"> (</w:t>
      </w:r>
      <w:r w:rsidRPr="005543CE">
        <w:rPr>
          <w:i/>
        </w:rPr>
        <w:t>Data Protection Particulars</w:t>
      </w:r>
      <w:r w:rsidRPr="000C009B">
        <w:t>) of this Agreement is an accurate description of the Data Protection Particulars</w:t>
      </w:r>
    </w:p>
    <w:p w:rsidR="008608C7" w:rsidRPr="0075426F" w:rsidRDefault="008608C7" w:rsidP="008608C7">
      <w:pPr>
        <w:pStyle w:val="Level2"/>
      </w:pPr>
      <w:bookmarkStart w:id="1073" w:name="_9kR3WTr2997AHJILiSkTKtD5r23mltsozBGQO70"/>
      <w:bookmarkStart w:id="1074" w:name="_Ref529276246"/>
      <w:r w:rsidRPr="0075426F">
        <w:t>The Parties each acknowledge and agree that they may need to Process Personal Data relating to each Party</w:t>
      </w:r>
      <w:r w:rsidR="00FE4A92">
        <w:t>'</w:t>
      </w:r>
      <w:r w:rsidRPr="0075426F">
        <w:t xml:space="preserve">s representatives (in their respective capacities </w:t>
      </w:r>
      <w:r>
        <w:t>as</w:t>
      </w:r>
      <w:r w:rsidRPr="0075426F">
        <w:t xml:space="preserve"> Controllers) in order to (as appropriate):</w:t>
      </w:r>
      <w:bookmarkEnd w:id="1073"/>
      <w:r w:rsidRPr="0075426F">
        <w:t xml:space="preserve"> (a) administer and provide the Services; (b) request and receive the Services; (c) compile, dispatch and manage the payment of invoices relating to the Services; (d) manage the </w:t>
      </w:r>
      <w:r>
        <w:t xml:space="preserve">Agreement </w:t>
      </w:r>
      <w:r w:rsidRPr="0075426F">
        <w:t>and resolve any disputes relating to it; (e) respond and/or raise general queries relating to the Service; and (f) comply with their respective obligations.</w:t>
      </w:r>
      <w:bookmarkEnd w:id="1074"/>
      <w:r w:rsidRPr="0075426F">
        <w:t xml:space="preserve"> </w:t>
      </w:r>
    </w:p>
    <w:p w:rsidR="008608C7" w:rsidRPr="00D0162D" w:rsidRDefault="008608C7" w:rsidP="008608C7">
      <w:pPr>
        <w:pStyle w:val="Level2"/>
        <w:rPr>
          <w:rStyle w:val="Level2asHeadingtext"/>
          <w:b w:val="0"/>
          <w:bCs w:val="0"/>
        </w:rPr>
      </w:pPr>
      <w:r w:rsidRPr="00D0162D">
        <w:t>Each Party shall Process such Personal Data relating to each Party</w:t>
      </w:r>
      <w:r w:rsidR="00FE4A92">
        <w:t>'</w:t>
      </w:r>
      <w:r w:rsidRPr="00D0162D">
        <w:t xml:space="preserve">s representatives for the purposes set out in </w:t>
      </w:r>
      <w:r w:rsidRPr="008608C7">
        <w:t xml:space="preserve">Clause </w:t>
      </w:r>
      <w:r w:rsidRPr="008608C7">
        <w:fldChar w:fldCharType="begin"/>
      </w:r>
      <w:r w:rsidRPr="008608C7">
        <w:instrText xml:space="preserve"> REF _Ref529276246 \r \h </w:instrText>
      </w:r>
      <w:r>
        <w:instrText xml:space="preserve"> \* MERGEFORMAT </w:instrText>
      </w:r>
      <w:r w:rsidRPr="008608C7">
        <w:fldChar w:fldCharType="separate"/>
      </w:r>
      <w:bookmarkStart w:id="1075" w:name="_9kMIH5YVt4BB9CJLKNkUmVMvF7t45onvuq1DISQ"/>
      <w:r w:rsidR="00A96415">
        <w:t>37.5</w:t>
      </w:r>
      <w:bookmarkEnd w:id="1075"/>
      <w:r w:rsidRPr="008608C7">
        <w:fldChar w:fldCharType="end"/>
      </w:r>
      <w:r>
        <w:t xml:space="preserve"> </w:t>
      </w:r>
      <w:r w:rsidRPr="00D0162D">
        <w:t>in accordance with their</w:t>
      </w:r>
      <w:r>
        <w:t xml:space="preserve"> own</w:t>
      </w:r>
      <w:r w:rsidRPr="00D0162D">
        <w:t xml:space="preserve"> privacy policies</w:t>
      </w:r>
      <w:bookmarkStart w:id="1076" w:name="_9kR3WTr5DA45A"/>
      <w:r w:rsidRPr="00D0162D">
        <w:t>.</w:t>
      </w:r>
      <w:bookmarkEnd w:id="1076"/>
      <w:r w:rsidRPr="00D0162D">
        <w:t xml:space="preserve"> The Parties acknowledge that they may be required to share Personal Data with their </w:t>
      </w:r>
      <w:r>
        <w:t>A</w:t>
      </w:r>
      <w:r w:rsidRPr="00D0162D">
        <w:t xml:space="preserve">ffiliates, group companies and other relevant parties, within or outside of the country of origin, in order to carry out the activities listed in </w:t>
      </w:r>
      <w:r w:rsidRPr="008608C7">
        <w:t xml:space="preserve">Clause </w:t>
      </w:r>
      <w:r w:rsidRPr="008608C7">
        <w:fldChar w:fldCharType="begin"/>
      </w:r>
      <w:r w:rsidRPr="008608C7">
        <w:instrText xml:space="preserve"> REF _Ref529276246 \r \h </w:instrText>
      </w:r>
      <w:r>
        <w:instrText xml:space="preserve"> \* MERGEFORMAT </w:instrText>
      </w:r>
      <w:r w:rsidRPr="008608C7">
        <w:fldChar w:fldCharType="separate"/>
      </w:r>
      <w:bookmarkStart w:id="1077" w:name="_9kMJI5YVt4BB9CJLKNkUmVMvF7t45onvuq1DISQ"/>
      <w:r w:rsidR="00A96415">
        <w:t>37.5</w:t>
      </w:r>
      <w:bookmarkEnd w:id="1077"/>
      <w:r w:rsidRPr="008608C7">
        <w:fldChar w:fldCharType="end"/>
      </w:r>
      <w:r w:rsidRPr="00D0162D">
        <w:t>, and in doing so each Party will ensure that the sharing and use of this Personal Data complies with applicable Data Protection L</w:t>
      </w:r>
      <w:r>
        <w:t>egislation</w:t>
      </w:r>
      <w:r w:rsidRPr="00D0162D">
        <w:t>.</w:t>
      </w:r>
      <w:r>
        <w:t xml:space="preserve"> </w:t>
      </w:r>
    </w:p>
    <w:p w:rsidR="008608C7" w:rsidRDefault="008608C7" w:rsidP="008608C7">
      <w:pPr>
        <w:rPr>
          <w:b/>
        </w:rPr>
      </w:pPr>
      <w:r w:rsidRPr="00C077C7">
        <w:rPr>
          <w:b/>
        </w:rPr>
        <w:t>Where one Party is Controller and the other Party its Processor</w:t>
      </w:r>
    </w:p>
    <w:p w:rsidR="008608C7" w:rsidRPr="000C009B" w:rsidRDefault="008608C7" w:rsidP="008608C7">
      <w:pPr>
        <w:rPr>
          <w:b/>
        </w:rPr>
      </w:pPr>
    </w:p>
    <w:p w:rsidR="008608C7" w:rsidRDefault="008608C7" w:rsidP="008608C7">
      <w:pPr>
        <w:pStyle w:val="Level2"/>
      </w:pPr>
      <w:bookmarkStart w:id="1078" w:name="_Ref5992841"/>
      <w:r>
        <w:t xml:space="preserve">For the purposes </w:t>
      </w:r>
      <w:r w:rsidRPr="007C1AD0">
        <w:t xml:space="preserve">of Clauses </w:t>
      </w:r>
      <w:r w:rsidRPr="007C1AD0">
        <w:fldChar w:fldCharType="begin"/>
      </w:r>
      <w:r w:rsidRPr="007C1AD0">
        <w:instrText xml:space="preserve"> REF _Ref6230105 \r \h  \* MERGEFORMAT </w:instrText>
      </w:r>
      <w:r w:rsidRPr="007C1AD0">
        <w:fldChar w:fldCharType="separate"/>
      </w:r>
      <w:bookmarkStart w:id="1079" w:name="_9kMHG5YVt4BB9DBCKQqXmxy15rdoIEB5z9EG9ht"/>
      <w:r w:rsidR="00A96415">
        <w:t>37.8</w:t>
      </w:r>
      <w:bookmarkEnd w:id="1079"/>
      <w:r w:rsidRPr="007C1AD0">
        <w:fldChar w:fldCharType="end"/>
      </w:r>
      <w:r w:rsidRPr="007C1AD0">
        <w:t xml:space="preserve"> to </w:t>
      </w:r>
      <w:r w:rsidRPr="007C1AD0">
        <w:fldChar w:fldCharType="begin"/>
      </w:r>
      <w:r w:rsidRPr="007C1AD0">
        <w:instrText xml:space="preserve"> REF _Ref6231122 \r \h </w:instrText>
      </w:r>
      <w:r>
        <w:instrText xml:space="preserve"> \* MERGEFORMAT </w:instrText>
      </w:r>
      <w:r w:rsidRPr="007C1AD0">
        <w:fldChar w:fldCharType="separate"/>
      </w:r>
      <w:bookmarkStart w:id="1080" w:name="_9kMHG5YVt4BB9CGIKKGiVnWNwG8u52r98wCNOB3"/>
      <w:r w:rsidR="00A96415">
        <w:t>37.22</w:t>
      </w:r>
      <w:bookmarkEnd w:id="1080"/>
      <w:r w:rsidRPr="007C1AD0">
        <w:fldChar w:fldCharType="end"/>
      </w:r>
      <w:r w:rsidRPr="007C1AD0">
        <w:t xml:space="preserve"> a reference</w:t>
      </w:r>
      <w:r>
        <w:t xml:space="preserve"> to the </w:t>
      </w:r>
      <w:r w:rsidR="00FE4A92">
        <w:t>"</w:t>
      </w:r>
      <w:r>
        <w:t>Controller</w:t>
      </w:r>
      <w:r w:rsidR="00FE4A92">
        <w:t>"</w:t>
      </w:r>
      <w:r>
        <w:t xml:space="preserve"> shall be a reference to the Authority or the Related Third Party as the context dictates.</w:t>
      </w:r>
    </w:p>
    <w:p w:rsidR="008608C7" w:rsidRDefault="008608C7" w:rsidP="008608C7">
      <w:pPr>
        <w:pStyle w:val="Level2"/>
      </w:pPr>
      <w:bookmarkStart w:id="1081" w:name="_Ref6230105"/>
      <w:bookmarkStart w:id="1082" w:name="_9kR3WTr2997B9AIOoVkvwz3pbmGC93x7CE7frN9"/>
      <w:r>
        <w:t xml:space="preserve">Where the Supplier is a Processor, the only processing that it is authorised to do is listed in </w:t>
      </w:r>
      <w:bookmarkStart w:id="1083" w:name="_9kMHG5YVt4EE8BGhLhkhy7sBU"/>
      <w:r>
        <w:t>Schedule 39</w:t>
      </w:r>
      <w:bookmarkEnd w:id="1083"/>
      <w:r>
        <w:t xml:space="preserve"> (</w:t>
      </w:r>
      <w:r w:rsidRPr="007A7E94">
        <w:rPr>
          <w:i/>
        </w:rPr>
        <w:t xml:space="preserve">Data </w:t>
      </w:r>
      <w:r w:rsidR="00DD5CF9" w:rsidRPr="007A7E94">
        <w:rPr>
          <w:i/>
        </w:rPr>
        <w:t>Pro</w:t>
      </w:r>
      <w:r w:rsidR="00DD5CF9">
        <w:rPr>
          <w:i/>
        </w:rPr>
        <w:t>tection</w:t>
      </w:r>
      <w:r w:rsidR="00DD5CF9" w:rsidRPr="007A7E94">
        <w:rPr>
          <w:i/>
        </w:rPr>
        <w:t xml:space="preserve"> </w:t>
      </w:r>
      <w:r w:rsidRPr="007A7E94">
        <w:rPr>
          <w:i/>
        </w:rPr>
        <w:t>Particulars</w:t>
      </w:r>
      <w:r>
        <w:t>) by the Controller.</w:t>
      </w:r>
      <w:bookmarkEnd w:id="1078"/>
      <w:bookmarkEnd w:id="1081"/>
      <w:bookmarkEnd w:id="1082"/>
    </w:p>
    <w:p w:rsidR="008608C7" w:rsidRDefault="008608C7" w:rsidP="008608C7">
      <w:pPr>
        <w:pStyle w:val="Level2"/>
      </w:pPr>
      <w:r>
        <w:t>The Processor shall notify the Controller immediately if it considers that any of the Controller</w:t>
      </w:r>
      <w:r w:rsidR="00FE4A92">
        <w:t>'</w:t>
      </w:r>
      <w:r>
        <w:t>s instructions infringe the Data Protection Legislation.</w:t>
      </w:r>
    </w:p>
    <w:p w:rsidR="008608C7" w:rsidRDefault="008608C7" w:rsidP="008608C7">
      <w:pPr>
        <w:pStyle w:val="Level2"/>
      </w:pPr>
      <w:r>
        <w:t>The Processor shall provide all reasonable assistance to the Controller in the preparation of any Data Protection Impact Assessment prior to commencing any processing. Such assistance may, at the discretion of the Controller, include:</w:t>
      </w:r>
    </w:p>
    <w:p w:rsidR="008608C7" w:rsidRPr="00BC02CC" w:rsidRDefault="008608C7" w:rsidP="008608C7">
      <w:pPr>
        <w:pStyle w:val="Level3"/>
      </w:pPr>
      <w:r w:rsidRPr="00BC02CC">
        <w:t>a systematic description of the envisaged processing operations and the purpose of the processing;</w:t>
      </w:r>
    </w:p>
    <w:p w:rsidR="008608C7" w:rsidRPr="00BC02CC" w:rsidRDefault="008608C7" w:rsidP="008608C7">
      <w:pPr>
        <w:pStyle w:val="Level3"/>
      </w:pPr>
      <w:r w:rsidRPr="00BC02CC">
        <w:t>an assessment of the necessity and proportionality of the processing operations in relation to the Services;</w:t>
      </w:r>
    </w:p>
    <w:p w:rsidR="008608C7" w:rsidRDefault="008608C7" w:rsidP="008608C7">
      <w:pPr>
        <w:pStyle w:val="Level3"/>
      </w:pPr>
      <w:r w:rsidRPr="001C59A0">
        <w:t>an assessment of the risks to the rights and freedoms of Data Subjects; and</w:t>
      </w:r>
    </w:p>
    <w:p w:rsidR="008608C7" w:rsidRDefault="008608C7" w:rsidP="008608C7">
      <w:pPr>
        <w:pStyle w:val="Level3"/>
      </w:pPr>
      <w:r>
        <w:t>measures and mechanisms to ensure the protection of Personal Data.</w:t>
      </w:r>
    </w:p>
    <w:p w:rsidR="008608C7" w:rsidRDefault="008608C7" w:rsidP="008608C7">
      <w:pPr>
        <w:pStyle w:val="Level2"/>
      </w:pPr>
      <w:r>
        <w:t>The Processor shall, in relation to any Personal Data processed in connection with its obligations under this Agreement:</w:t>
      </w:r>
    </w:p>
    <w:p w:rsidR="008608C7" w:rsidRDefault="008608C7" w:rsidP="008608C7">
      <w:pPr>
        <w:pStyle w:val="Level3"/>
      </w:pPr>
      <w:r w:rsidRPr="00BC02CC">
        <w:t xml:space="preserve">process that Personal Data only in accordance with </w:t>
      </w:r>
      <w:bookmarkStart w:id="1084" w:name="_9kMIH5YVt4EE8BGhLhkhy7sBU"/>
      <w:r>
        <w:t>Schedule 39</w:t>
      </w:r>
      <w:bookmarkEnd w:id="1084"/>
      <w:r>
        <w:t xml:space="preserve"> (</w:t>
      </w:r>
      <w:r w:rsidRPr="007A7E94">
        <w:rPr>
          <w:i/>
        </w:rPr>
        <w:t xml:space="preserve">Data </w:t>
      </w:r>
      <w:r w:rsidR="00DD5CF9" w:rsidRPr="007A7E94">
        <w:rPr>
          <w:i/>
        </w:rPr>
        <w:t>Pro</w:t>
      </w:r>
      <w:r w:rsidR="00DD5CF9">
        <w:rPr>
          <w:i/>
        </w:rPr>
        <w:t>tection</w:t>
      </w:r>
      <w:r w:rsidR="00DD5CF9" w:rsidRPr="007A7E94">
        <w:rPr>
          <w:i/>
        </w:rPr>
        <w:t xml:space="preserve"> </w:t>
      </w:r>
      <w:r w:rsidRPr="007A7E94">
        <w:rPr>
          <w:i/>
        </w:rPr>
        <w:t>Particulars</w:t>
      </w:r>
      <w:r>
        <w:t>), unless the Processor is required to do otherwise by Law. If it is so required the Processor shall promptly notify the Authority before processing the Personal Data unless prohibited by Law;</w:t>
      </w:r>
    </w:p>
    <w:p w:rsidR="008608C7" w:rsidRDefault="008608C7" w:rsidP="008608C7">
      <w:pPr>
        <w:pStyle w:val="Level3"/>
      </w:pPr>
      <w:r w:rsidRPr="001C59A0">
        <w:t>ensure that it has in place Protective Measures, including in the case of the</w:t>
      </w:r>
      <w:r>
        <w:t xml:space="preserve"> Controller the measures set out </w:t>
      </w:r>
      <w:r w:rsidRPr="001001B3">
        <w:t xml:space="preserve">in </w:t>
      </w:r>
      <w:r w:rsidRPr="00395FE7">
        <w:t>Clause 34 (</w:t>
      </w:r>
      <w:r w:rsidRPr="00395FE7">
        <w:rPr>
          <w:i/>
        </w:rPr>
        <w:t>Authority Data and Security Requirements</w:t>
      </w:r>
      <w:r>
        <w:t>), which the Controller may reasonably reject (but failure to reject shall not amount to approval by the Controller of the adequacy of the Protective Measures) having taken account of the:</w:t>
      </w:r>
    </w:p>
    <w:p w:rsidR="008608C7" w:rsidRDefault="008608C7" w:rsidP="008608C7">
      <w:pPr>
        <w:pStyle w:val="Level4"/>
      </w:pPr>
      <w:r w:rsidRPr="001C59A0">
        <w:t>nature of the data to be protected;</w:t>
      </w:r>
    </w:p>
    <w:p w:rsidR="008608C7" w:rsidRDefault="008608C7" w:rsidP="008608C7">
      <w:pPr>
        <w:pStyle w:val="Level4"/>
      </w:pPr>
      <w:r>
        <w:t>harm that might result from a Data Loss Event;</w:t>
      </w:r>
    </w:p>
    <w:p w:rsidR="008608C7" w:rsidRPr="001C59A0" w:rsidRDefault="008608C7" w:rsidP="008608C7">
      <w:pPr>
        <w:pStyle w:val="Level4"/>
      </w:pPr>
      <w:r w:rsidRPr="001C59A0">
        <w:t>state of technological development; and</w:t>
      </w:r>
    </w:p>
    <w:p w:rsidR="008608C7" w:rsidRPr="001C59A0" w:rsidRDefault="008608C7" w:rsidP="008608C7">
      <w:pPr>
        <w:pStyle w:val="Level4"/>
      </w:pPr>
      <w:r w:rsidRPr="001C59A0">
        <w:t>cost of implementing any measures;</w:t>
      </w:r>
    </w:p>
    <w:p w:rsidR="008608C7" w:rsidRPr="001C59A0" w:rsidRDefault="008608C7" w:rsidP="008608C7">
      <w:pPr>
        <w:pStyle w:val="Level3"/>
      </w:pPr>
      <w:r w:rsidRPr="001C59A0">
        <w:t>ensure that:</w:t>
      </w:r>
    </w:p>
    <w:p w:rsidR="008608C7" w:rsidRPr="001C59A0" w:rsidRDefault="008608C7" w:rsidP="008608C7">
      <w:pPr>
        <w:pStyle w:val="Level4"/>
      </w:pPr>
      <w:r w:rsidRPr="001C59A0">
        <w:t xml:space="preserve">the Processor Personnel do not process Personal Data except in accordance with this Agreement (and in particular </w:t>
      </w:r>
      <w:bookmarkStart w:id="1085" w:name="_9kMJI5YVt4EE8BGhLhkhy7sBU"/>
      <w:r w:rsidRPr="001C59A0">
        <w:t>Schedule 39</w:t>
      </w:r>
      <w:bookmarkEnd w:id="1085"/>
      <w:r w:rsidRPr="001C59A0">
        <w:t xml:space="preserve"> (</w:t>
      </w:r>
      <w:r w:rsidRPr="007A7E94">
        <w:rPr>
          <w:i/>
        </w:rPr>
        <w:t xml:space="preserve">Data </w:t>
      </w:r>
      <w:r w:rsidR="00DD5CF9" w:rsidRPr="007A7E94">
        <w:rPr>
          <w:i/>
        </w:rPr>
        <w:t>Pro</w:t>
      </w:r>
      <w:r w:rsidR="00DD5CF9">
        <w:rPr>
          <w:i/>
        </w:rPr>
        <w:t>tection</w:t>
      </w:r>
      <w:r w:rsidR="00DD5CF9" w:rsidRPr="007A7E94">
        <w:rPr>
          <w:i/>
        </w:rPr>
        <w:t xml:space="preserve"> </w:t>
      </w:r>
      <w:r w:rsidRPr="007A7E94">
        <w:rPr>
          <w:i/>
        </w:rPr>
        <w:t>Particulars</w:t>
      </w:r>
      <w:r w:rsidRPr="001C59A0">
        <w:t>)</w:t>
      </w:r>
      <w:r w:rsidR="00251CEB">
        <w:t>)</w:t>
      </w:r>
      <w:r w:rsidRPr="001C59A0">
        <w:t>;</w:t>
      </w:r>
    </w:p>
    <w:p w:rsidR="008608C7" w:rsidRPr="00C077C7" w:rsidRDefault="008608C7" w:rsidP="008608C7">
      <w:pPr>
        <w:pStyle w:val="Level4"/>
      </w:pPr>
      <w:r w:rsidRPr="001C59A0">
        <w:t xml:space="preserve">it takes all reasonable steps to ensure the reliability and integrity of any Processor Personnel who have access to the Personal Data and ensure that </w:t>
      </w:r>
      <w:r w:rsidRPr="00C077C7">
        <w:t>they:</w:t>
      </w:r>
    </w:p>
    <w:p w:rsidR="008608C7" w:rsidRPr="001C59A0" w:rsidRDefault="008608C7" w:rsidP="008608C7">
      <w:pPr>
        <w:pStyle w:val="Level5"/>
      </w:pPr>
      <w:r w:rsidRPr="00C077C7">
        <w:t>are aware of and comply with the Processor</w:t>
      </w:r>
      <w:r w:rsidR="00FE4A92">
        <w:t>'</w:t>
      </w:r>
      <w:r w:rsidRPr="00C077C7">
        <w:t>s duti</w:t>
      </w:r>
      <w:r>
        <w:t>es under this Clause, Clauses 35</w:t>
      </w:r>
      <w:r w:rsidRPr="00C077C7">
        <w:t xml:space="preserve"> (</w:t>
      </w:r>
      <w:r w:rsidRPr="00C077C7">
        <w:rPr>
          <w:i/>
        </w:rPr>
        <w:t>Confidentiality</w:t>
      </w:r>
      <w:r w:rsidRPr="001C59A0">
        <w:t xml:space="preserve">) and </w:t>
      </w:r>
      <w:r>
        <w:t>34</w:t>
      </w:r>
      <w:r w:rsidRPr="001C59A0">
        <w:t xml:space="preserve"> (</w:t>
      </w:r>
      <w:r w:rsidRPr="00C077C7">
        <w:rPr>
          <w:i/>
        </w:rPr>
        <w:t>Authority Data and Security Requirements</w:t>
      </w:r>
      <w:r w:rsidRPr="001C59A0">
        <w:t>);</w:t>
      </w:r>
    </w:p>
    <w:p w:rsidR="008608C7" w:rsidRPr="001C59A0" w:rsidRDefault="008608C7" w:rsidP="008608C7">
      <w:pPr>
        <w:pStyle w:val="Level5"/>
      </w:pPr>
      <w:r w:rsidRPr="001C59A0">
        <w:t>are subject to appropriate confidentiality undertakings with the Processor or any Sub-processor;</w:t>
      </w:r>
    </w:p>
    <w:p w:rsidR="008608C7" w:rsidRPr="00C077C7" w:rsidRDefault="008608C7" w:rsidP="008608C7">
      <w:pPr>
        <w:pStyle w:val="Level5"/>
      </w:pPr>
      <w:r w:rsidRPr="00C077C7">
        <w:t>are informed of the confidential nature of the Personal Data and do not publish, disclose or divulge any of the Personal Data to any third Party unless directed in writing to do so by the Controller or as otherwise permitted by this Agreement; and</w:t>
      </w:r>
    </w:p>
    <w:p w:rsidR="008608C7" w:rsidRPr="00C077C7" w:rsidRDefault="008608C7" w:rsidP="008608C7">
      <w:pPr>
        <w:pStyle w:val="Level5"/>
      </w:pPr>
      <w:r w:rsidRPr="00C077C7">
        <w:t>have undergone adequate training in the use, care, protection and handling of Personal Data;</w:t>
      </w:r>
    </w:p>
    <w:p w:rsidR="008608C7" w:rsidRDefault="008608C7" w:rsidP="008608C7">
      <w:pPr>
        <w:pStyle w:val="Level3"/>
      </w:pPr>
      <w:r>
        <w:t>not transfer Personal Data outside of the EU unless the prior written consent of the Controller has been obtained and the following conditions are fulfilled:</w:t>
      </w:r>
    </w:p>
    <w:p w:rsidR="008608C7" w:rsidRDefault="008608C7" w:rsidP="008608C7">
      <w:pPr>
        <w:pStyle w:val="Level4"/>
      </w:pPr>
      <w:r w:rsidRPr="001C59A0">
        <w:t>the Controller or the Processor has provided appropriate</w:t>
      </w:r>
      <w:r>
        <w:t xml:space="preserve"> safeguards in relation to the transfer (whether in accordance with </w:t>
      </w:r>
      <w:bookmarkStart w:id="1086" w:name="_9kR3WTr2AA4BCNis7tKA2mqtDTEDl3wtYOG047Q"/>
      <w:r>
        <w:t>GDPR Article 46 or LED Article 37</w:t>
      </w:r>
      <w:bookmarkEnd w:id="1086"/>
      <w:r>
        <w:t>) as determined by the Controller;</w:t>
      </w:r>
    </w:p>
    <w:p w:rsidR="008608C7" w:rsidRDefault="008608C7" w:rsidP="008608C7">
      <w:pPr>
        <w:pStyle w:val="Level4"/>
      </w:pPr>
      <w:r>
        <w:t>the Data Subject has enforceable rights and effective legal remedies;</w:t>
      </w:r>
    </w:p>
    <w:p w:rsidR="008608C7" w:rsidRDefault="008608C7" w:rsidP="008608C7">
      <w:pPr>
        <w:pStyle w:val="Level4"/>
      </w:pPr>
      <w:r>
        <w:t xml:space="preserve">the Processor complies with its obligations under the Data Protection Legislation by providing an adequate level of protection to any Personal Data that is transferred (or, if it is not so bound, uses its best endeavours to assist the Controller </w:t>
      </w:r>
      <w:r w:rsidR="00BD07DA">
        <w:t>in meeting its obligations);</w:t>
      </w:r>
    </w:p>
    <w:p w:rsidR="008608C7" w:rsidRPr="001C59A0" w:rsidRDefault="008608C7" w:rsidP="008608C7">
      <w:pPr>
        <w:pStyle w:val="Level4"/>
      </w:pPr>
      <w:r w:rsidRPr="001C59A0">
        <w:t>the Processor complies with any reasonable instructions notified to it in advance by the Controller with respect to the processing of the Personal Data; and</w:t>
      </w:r>
    </w:p>
    <w:p w:rsidR="008608C7" w:rsidRDefault="008608C7" w:rsidP="008608C7">
      <w:pPr>
        <w:pStyle w:val="Level4"/>
      </w:pPr>
      <w:r w:rsidRPr="001C59A0">
        <w:t>at the written direction of the Controller, delete or return Personal Data</w:t>
      </w:r>
      <w:r>
        <w:t xml:space="preserve"> (and any copies of it) to the Controller on termination of the Agreement unless the Processor is required by Law to retain the Personal Data.</w:t>
      </w:r>
    </w:p>
    <w:p w:rsidR="008608C7" w:rsidRDefault="008608C7" w:rsidP="008608C7">
      <w:pPr>
        <w:pStyle w:val="Level2"/>
      </w:pPr>
      <w:bookmarkStart w:id="1087" w:name="_Ref5992733"/>
      <w:bookmarkStart w:id="1088" w:name="_9kR3WTr2997ABDIHDffvlpjzHDXPu4N8KbaXQI4"/>
      <w:r>
        <w:t xml:space="preserve">Subject to Clause </w:t>
      </w:r>
      <w:r w:rsidR="00E0228A">
        <w:fldChar w:fldCharType="begin"/>
      </w:r>
      <w:r w:rsidR="00AD74F9">
        <w:instrText xml:space="preserve"> REF _Ref5992750 \r \h</w:instrText>
      </w:r>
      <w:r w:rsidR="00E0228A">
        <w:fldChar w:fldCharType="separate"/>
      </w:r>
      <w:bookmarkStart w:id="1089" w:name="_9kMHG5YVt4BB9CEGKJGjVnWeAwn4JGGLJ3195yC"/>
      <w:r w:rsidR="00A96415">
        <w:t>37.13</w:t>
      </w:r>
      <w:bookmarkEnd w:id="1089"/>
      <w:r w:rsidR="00E0228A">
        <w:fldChar w:fldCharType="end"/>
      </w:r>
      <w:r>
        <w:t>, the Processor shall notify the Controller immediately if it:</w:t>
      </w:r>
      <w:bookmarkEnd w:id="1087"/>
      <w:bookmarkEnd w:id="1088"/>
    </w:p>
    <w:p w:rsidR="008608C7" w:rsidRPr="001C59A0" w:rsidRDefault="008608C7" w:rsidP="008608C7">
      <w:pPr>
        <w:pStyle w:val="Level3"/>
      </w:pPr>
      <w:r w:rsidRPr="001C59A0">
        <w:t>receives a Data Subject Request</w:t>
      </w:r>
      <w:r>
        <w:t xml:space="preserve"> </w:t>
      </w:r>
      <w:r w:rsidRPr="001C59A0">
        <w:t>(or purported Data Subject Request);</w:t>
      </w:r>
    </w:p>
    <w:p w:rsidR="008608C7" w:rsidRPr="001C59A0" w:rsidRDefault="008608C7" w:rsidP="008608C7">
      <w:pPr>
        <w:pStyle w:val="Level3"/>
      </w:pPr>
      <w:r w:rsidRPr="001C59A0">
        <w:t>receives a request to rectify, block or erase any Personal Data;</w:t>
      </w:r>
    </w:p>
    <w:p w:rsidR="008608C7" w:rsidRPr="00C077C7" w:rsidRDefault="008608C7" w:rsidP="008608C7">
      <w:pPr>
        <w:pStyle w:val="Level3"/>
      </w:pPr>
      <w:r w:rsidRPr="00C077C7">
        <w:t>receives any other request, complaint or communication relating to either Party</w:t>
      </w:r>
      <w:r w:rsidR="00FE4A92">
        <w:t>'</w:t>
      </w:r>
      <w:r w:rsidRPr="00C077C7">
        <w:t>s obligations under the Data Protection Legislation;</w:t>
      </w:r>
    </w:p>
    <w:p w:rsidR="008608C7" w:rsidRPr="00C077C7" w:rsidRDefault="008608C7" w:rsidP="008608C7">
      <w:pPr>
        <w:pStyle w:val="Level3"/>
      </w:pPr>
      <w:r w:rsidRPr="00C077C7">
        <w:t>receives any communication from the Information Commissioner or any other regulatory authority in connection with Personal Data processed under this Agreement;</w:t>
      </w:r>
    </w:p>
    <w:p w:rsidR="008608C7" w:rsidRPr="00C077C7" w:rsidRDefault="008608C7" w:rsidP="008608C7">
      <w:pPr>
        <w:pStyle w:val="Level3"/>
      </w:pPr>
      <w:r w:rsidRPr="00C077C7">
        <w:t>receives a request from any third Party for disclosure of Personal Data where compliance with such request is required or purported to be required by Law; or</w:t>
      </w:r>
    </w:p>
    <w:p w:rsidR="008608C7" w:rsidRPr="00C077C7" w:rsidRDefault="008608C7" w:rsidP="008608C7">
      <w:pPr>
        <w:pStyle w:val="Level3"/>
      </w:pPr>
      <w:r w:rsidRPr="00C077C7">
        <w:t>becomes aware of a Data Loss Event.</w:t>
      </w:r>
    </w:p>
    <w:p w:rsidR="008608C7" w:rsidRDefault="008608C7" w:rsidP="008608C7">
      <w:pPr>
        <w:pStyle w:val="Level2"/>
      </w:pPr>
      <w:bookmarkStart w:id="1090" w:name="_Ref5992750"/>
      <w:bookmarkStart w:id="1091" w:name="_9kR3WTr2997ACEIHEhTlUc8ul2HEEJH1z73wAJF"/>
      <w:r>
        <w:t>The Processor</w:t>
      </w:r>
      <w:r w:rsidR="00FE4A92">
        <w:t>'</w:t>
      </w:r>
      <w:r>
        <w:t xml:space="preserve">s obligation to notify under Clause </w:t>
      </w:r>
      <w:r w:rsidR="00E0228A">
        <w:fldChar w:fldCharType="begin"/>
      </w:r>
      <w:r w:rsidR="00AD74F9">
        <w:instrText xml:space="preserve"> REF _Ref5992733 \r \h</w:instrText>
      </w:r>
      <w:r w:rsidR="00E0228A">
        <w:fldChar w:fldCharType="separate"/>
      </w:r>
      <w:bookmarkStart w:id="1092" w:name="_9kMHG5YVt4BB9CDFKJFhhxnrl1JFZRw6PAMdcZS"/>
      <w:r w:rsidR="00A96415">
        <w:t>37.12</w:t>
      </w:r>
      <w:bookmarkEnd w:id="1092"/>
      <w:r w:rsidR="00E0228A">
        <w:fldChar w:fldCharType="end"/>
      </w:r>
      <w:r>
        <w:t xml:space="preserve"> shall include the provision of further information to the Controller in phases, as details become available</w:t>
      </w:r>
      <w:bookmarkEnd w:id="1090"/>
      <w:r w:rsidR="00251CEB">
        <w:t>.</w:t>
      </w:r>
      <w:bookmarkEnd w:id="1091"/>
      <w:r w:rsidR="00251CEB">
        <w:t xml:space="preserve"> </w:t>
      </w:r>
      <w:r>
        <w:t xml:space="preserve">The Controller shall either, at its sole election: (a) assume full control of the responses to the events set out in Clause </w:t>
      </w:r>
      <w:r>
        <w:rPr>
          <w:b/>
        </w:rPr>
        <w:fldChar w:fldCharType="begin"/>
      </w:r>
      <w:r>
        <w:instrText xml:space="preserve"> REF _Ref5992733 \r \h </w:instrText>
      </w:r>
      <w:r>
        <w:rPr>
          <w:b/>
        </w:rPr>
      </w:r>
      <w:r>
        <w:rPr>
          <w:b/>
        </w:rPr>
        <w:fldChar w:fldCharType="separate"/>
      </w:r>
      <w:bookmarkStart w:id="1093" w:name="_9kMIH5YVt4BB9CDFKJFhhxnrl1JFZRw6PAMdcZS"/>
      <w:r w:rsidR="00A96415">
        <w:t>37.12</w:t>
      </w:r>
      <w:bookmarkEnd w:id="1093"/>
      <w:r>
        <w:rPr>
          <w:b/>
        </w:rPr>
        <w:fldChar w:fldCharType="end"/>
      </w:r>
      <w:r w:rsidRPr="00BD64DF">
        <w:t>;</w:t>
      </w:r>
      <w:r>
        <w:t xml:space="preserve"> or (b) direct the Processor in its response, save where the Processor is required to act quickly and solely within its internal business to minimise the impact(s) of a Data Loss Event.</w:t>
      </w:r>
    </w:p>
    <w:p w:rsidR="008608C7" w:rsidRDefault="008608C7" w:rsidP="008608C7">
      <w:pPr>
        <w:pStyle w:val="Level2"/>
      </w:pPr>
      <w:r>
        <w:t>Taking into account the nature of the processing, the Processor shall provide the Controller with reasonable assistance in relation to either Party</w:t>
      </w:r>
      <w:r w:rsidR="00FE4A92">
        <w:t>'</w:t>
      </w:r>
      <w:r>
        <w:t xml:space="preserve">s obligations under Data Protection Legislation and any complaint, communication or request made under Clause </w:t>
      </w:r>
      <w:r w:rsidR="00E0228A">
        <w:fldChar w:fldCharType="begin"/>
      </w:r>
      <w:r w:rsidR="00AD74F9">
        <w:instrText xml:space="preserve"> REF _Ref5992733 \r \h</w:instrText>
      </w:r>
      <w:r w:rsidR="00E0228A">
        <w:fldChar w:fldCharType="separate"/>
      </w:r>
      <w:bookmarkStart w:id="1094" w:name="_9kMJI5YVt4BB9CDFKJFhhxnrl1JFZRw6PAMdcZS"/>
      <w:r w:rsidR="00A96415">
        <w:t>37.12</w:t>
      </w:r>
      <w:bookmarkEnd w:id="1094"/>
      <w:r w:rsidR="00E0228A">
        <w:fldChar w:fldCharType="end"/>
      </w:r>
      <w:r w:rsidR="009D4C7B">
        <w:t xml:space="preserve"> </w:t>
      </w:r>
      <w:r>
        <w:t>(and insofar as possible within the timescales reasonably required by the Controller) including by promptly providing:</w:t>
      </w:r>
    </w:p>
    <w:p w:rsidR="008608C7" w:rsidRDefault="008608C7" w:rsidP="008608C7">
      <w:pPr>
        <w:pStyle w:val="Level3"/>
      </w:pPr>
      <w:r w:rsidRPr="001C59A0">
        <w:t>the Controller with full details and copies of the complaint, communication</w:t>
      </w:r>
      <w:r>
        <w:t xml:space="preserve"> or request;</w:t>
      </w:r>
    </w:p>
    <w:p w:rsidR="008608C7" w:rsidRDefault="008608C7" w:rsidP="008608C7">
      <w:pPr>
        <w:pStyle w:val="Level3"/>
      </w:pPr>
      <w:r w:rsidRPr="001C59A0">
        <w:t>such assistance as is reasonably requested by the Controller to enable it to comply with a Data Subject Request within the relevant timescales set out in the Data Protection Legislation;</w:t>
      </w:r>
    </w:p>
    <w:p w:rsidR="008608C7" w:rsidRDefault="008608C7" w:rsidP="008608C7">
      <w:pPr>
        <w:pStyle w:val="Level3"/>
      </w:pPr>
      <w:r>
        <w:t>the Controller, at its request, with any Personal Data it holds in relation to a Data Subject;</w:t>
      </w:r>
    </w:p>
    <w:p w:rsidR="008608C7" w:rsidRPr="001C59A0" w:rsidRDefault="008608C7" w:rsidP="008608C7">
      <w:pPr>
        <w:pStyle w:val="Level3"/>
      </w:pPr>
      <w:r w:rsidRPr="001C59A0">
        <w:t>assistance as requested by the Controller following any Data Loss Event; and/or</w:t>
      </w:r>
    </w:p>
    <w:p w:rsidR="008608C7" w:rsidRPr="00C077C7" w:rsidRDefault="008608C7" w:rsidP="008608C7">
      <w:pPr>
        <w:pStyle w:val="Level3"/>
      </w:pPr>
      <w:r w:rsidRPr="001C59A0">
        <w:t>assistance as requested by the Controller with respect to any request from the Information Commissioner</w:t>
      </w:r>
      <w:r w:rsidR="00FE4A92">
        <w:t>'</w:t>
      </w:r>
      <w:r w:rsidRPr="001C59A0">
        <w:t>s Office, or any consultation by the Controller with the Information Commissioner</w:t>
      </w:r>
      <w:r w:rsidR="00FE4A92">
        <w:t>'</w:t>
      </w:r>
      <w:r w:rsidRPr="001C59A0">
        <w:t>s Office.</w:t>
      </w:r>
    </w:p>
    <w:p w:rsidR="008608C7" w:rsidRDefault="008608C7" w:rsidP="008608C7">
      <w:pPr>
        <w:pStyle w:val="Level2"/>
      </w:pPr>
      <w:r>
        <w:t>The Processor shall maintain complete and accurate records and information to demonstrate its compliance with this Clause. This requirement does not apply where the Processor employs fewer than</w:t>
      </w:r>
      <w:r w:rsidR="00C8112C">
        <w:t xml:space="preserve"> two hundred and fifty</w:t>
      </w:r>
      <w:r>
        <w:t xml:space="preserve"> </w:t>
      </w:r>
      <w:r w:rsidR="00C8112C">
        <w:t>(</w:t>
      </w:r>
      <w:r>
        <w:t>250</w:t>
      </w:r>
      <w:r w:rsidR="00C8112C">
        <w:t>)</w:t>
      </w:r>
      <w:r>
        <w:t xml:space="preserve"> staff, unless:</w:t>
      </w:r>
    </w:p>
    <w:p w:rsidR="008608C7" w:rsidRPr="001C59A0" w:rsidRDefault="008608C7" w:rsidP="008608C7">
      <w:pPr>
        <w:pStyle w:val="Level3"/>
      </w:pPr>
      <w:r w:rsidRPr="001C59A0">
        <w:t>the Controller determines that the processing is not occasional;</w:t>
      </w:r>
    </w:p>
    <w:p w:rsidR="008608C7" w:rsidRPr="001C59A0" w:rsidRDefault="008608C7" w:rsidP="008608C7">
      <w:pPr>
        <w:pStyle w:val="Level3"/>
      </w:pPr>
      <w:r w:rsidRPr="001C59A0">
        <w:t xml:space="preserve">the Controller determines the processing includes special categories of data as referred to in </w:t>
      </w:r>
      <w:bookmarkStart w:id="1095" w:name="_9kR3WTr2AA49IPG6yimpEP5x36sSw6LlIucBQOK"/>
      <w:r w:rsidRPr="001C59A0">
        <w:t>Article 9(1) of the GDPR or Personal Data</w:t>
      </w:r>
      <w:bookmarkEnd w:id="1095"/>
      <w:r w:rsidRPr="001C59A0">
        <w:t xml:space="preserve"> relating to criminal convictions and offences referred to in </w:t>
      </w:r>
      <w:bookmarkStart w:id="1096" w:name="_9kR3WTr2AA49HOG6yimp6G4x36sSw6L"/>
      <w:r w:rsidRPr="001C59A0">
        <w:t>Article 10 of the GDPR</w:t>
      </w:r>
      <w:bookmarkEnd w:id="1096"/>
      <w:r w:rsidRPr="001C59A0">
        <w:t>; or</w:t>
      </w:r>
    </w:p>
    <w:p w:rsidR="008608C7" w:rsidRPr="00C077C7" w:rsidRDefault="008608C7" w:rsidP="008608C7">
      <w:pPr>
        <w:pStyle w:val="Level3"/>
      </w:pPr>
      <w:r w:rsidRPr="00C077C7">
        <w:t>the Controller determines that the processing is likely to result in a risk to the rights and freedoms of Data Subjects.</w:t>
      </w:r>
    </w:p>
    <w:p w:rsidR="008608C7" w:rsidRDefault="008608C7" w:rsidP="008608C7">
      <w:pPr>
        <w:pStyle w:val="Level2"/>
      </w:pPr>
      <w:r>
        <w:t>The Processor shall allow for audits of its Processing activity by the Controller or the Controller</w:t>
      </w:r>
      <w:r w:rsidR="00FE4A92">
        <w:t>'</w:t>
      </w:r>
      <w:r>
        <w:t>s designated auditor.</w:t>
      </w:r>
    </w:p>
    <w:p w:rsidR="008608C7" w:rsidRDefault="008608C7" w:rsidP="008608C7">
      <w:pPr>
        <w:pStyle w:val="Level2"/>
      </w:pPr>
      <w:r>
        <w:t>The Parties shall designate a Data Protection Officer if required by the Data Protection Legislation.</w:t>
      </w:r>
    </w:p>
    <w:p w:rsidR="008608C7" w:rsidRDefault="008608C7" w:rsidP="008608C7">
      <w:pPr>
        <w:pStyle w:val="Level2"/>
      </w:pPr>
      <w:r>
        <w:t>Before allowing any Sub-processor to process any Personal Data related to this Agreement, the Processor must:</w:t>
      </w:r>
    </w:p>
    <w:p w:rsidR="008608C7" w:rsidRPr="001C59A0" w:rsidRDefault="008608C7" w:rsidP="008608C7">
      <w:pPr>
        <w:pStyle w:val="Level3"/>
      </w:pPr>
      <w:r w:rsidRPr="001C59A0">
        <w:t>notify the Controller in writing of the intended Sub-processor and processing;</w:t>
      </w:r>
    </w:p>
    <w:p w:rsidR="008608C7" w:rsidRPr="001C59A0" w:rsidRDefault="008608C7" w:rsidP="008608C7">
      <w:pPr>
        <w:pStyle w:val="Level3"/>
      </w:pPr>
      <w:r w:rsidRPr="001C59A0">
        <w:t>obtain the written consent of the Controller;</w:t>
      </w:r>
    </w:p>
    <w:p w:rsidR="008608C7" w:rsidRPr="001C59A0" w:rsidRDefault="008608C7" w:rsidP="008608C7">
      <w:pPr>
        <w:pStyle w:val="Level3"/>
      </w:pPr>
      <w:r w:rsidRPr="001C59A0">
        <w:t>enter into a written agreement with the Sub-processor which give effect to the</w:t>
      </w:r>
      <w:r>
        <w:t xml:space="preserve"> terms set out in this Clause 37</w:t>
      </w:r>
      <w:r w:rsidRPr="001C59A0">
        <w:t xml:space="preserve"> such that they apply to the Sub-processor; and</w:t>
      </w:r>
    </w:p>
    <w:p w:rsidR="008608C7" w:rsidRPr="00C077C7" w:rsidRDefault="008608C7" w:rsidP="008608C7">
      <w:pPr>
        <w:pStyle w:val="Level3"/>
      </w:pPr>
      <w:r w:rsidRPr="001C59A0">
        <w:t>provide the Controller with such information regarding the Sub-processor as the Controller may reasonably req</w:t>
      </w:r>
      <w:r w:rsidRPr="00C077C7">
        <w:t>uire.</w:t>
      </w:r>
    </w:p>
    <w:p w:rsidR="008608C7" w:rsidRDefault="008608C7" w:rsidP="008608C7">
      <w:pPr>
        <w:pStyle w:val="Level2"/>
      </w:pPr>
      <w:r>
        <w:t>The Processor shall remain fully liable for all acts or omissions of any of its Sub-processors.</w:t>
      </w:r>
    </w:p>
    <w:p w:rsidR="008608C7" w:rsidRPr="00BC02CC" w:rsidRDefault="008608C7" w:rsidP="008608C7">
      <w:pPr>
        <w:pStyle w:val="Level2"/>
      </w:pPr>
      <w:r>
        <w:t xml:space="preserve">The Authority may, at any time on not less than </w:t>
      </w:r>
      <w:r w:rsidR="00CF23DA">
        <w:t>thirty (</w:t>
      </w:r>
      <w:r>
        <w:t>30</w:t>
      </w:r>
      <w:r w:rsidR="00CF23DA">
        <w:t>)</w:t>
      </w:r>
      <w:r>
        <w:t xml:space="preserve"> Working Days</w:t>
      </w:r>
      <w:r w:rsidR="00FE4A92">
        <w:t>'</w:t>
      </w:r>
      <w:r>
        <w:t xml:space="preserve"> notice, revise this Clause by replacing it with any applicable controller to processor standard clauses or similar terms forming part of an applicable certification </w:t>
      </w:r>
      <w:r w:rsidRPr="00BC02CC">
        <w:t>scheme (which shall apply when incorporated by attachment to this Agreement).</w:t>
      </w:r>
    </w:p>
    <w:p w:rsidR="008608C7" w:rsidRPr="00AB2383" w:rsidRDefault="008608C7" w:rsidP="008608C7">
      <w:pPr>
        <w:pStyle w:val="Level2"/>
        <w:rPr>
          <w:b/>
        </w:rPr>
      </w:pPr>
      <w:bookmarkStart w:id="1097" w:name="_Ref5992853"/>
      <w:r>
        <w:t>The Parties agree to take account of any guidance issued by the Information Commissioner</w:t>
      </w:r>
      <w:r w:rsidR="00FE4A92">
        <w:t>'</w:t>
      </w:r>
      <w:r>
        <w:t xml:space="preserve">s Office. The Authority may on not less than </w:t>
      </w:r>
      <w:r w:rsidR="00CF23DA">
        <w:t>thirty (</w:t>
      </w:r>
      <w:r>
        <w:t>30</w:t>
      </w:r>
      <w:r w:rsidR="00CF23DA">
        <w:t>)</w:t>
      </w:r>
      <w:r>
        <w:t xml:space="preserve"> Working Days</w:t>
      </w:r>
      <w:r w:rsidR="00FE4A92">
        <w:t>'</w:t>
      </w:r>
      <w:r>
        <w:t xml:space="preserve"> notice to the Supplier amend this agreement to ensure that it complies with any guidance issued by the Information Commissioner</w:t>
      </w:r>
      <w:r w:rsidR="00FE4A92">
        <w:t>'</w:t>
      </w:r>
      <w:r>
        <w:t>s Office.</w:t>
      </w:r>
      <w:bookmarkEnd w:id="1097"/>
    </w:p>
    <w:p w:rsidR="008608C7" w:rsidRDefault="008608C7" w:rsidP="008608C7">
      <w:pPr>
        <w:pStyle w:val="Level2"/>
      </w:pPr>
      <w:bookmarkStart w:id="1098" w:name="_Ref6231122"/>
      <w:bookmarkStart w:id="1099" w:name="_9kR3WTr2997AEGIIEgTlULuE6s30p76uALM916x"/>
      <w:r>
        <w:t>The Parties agree to take account of any data processing agreement or protocol issued by the Authority or any Related Third Party or Government Department which provides for the Processing of Personal Data between the Authority and/or a Related Third Party and the Supplier agrees, where required, the Authority may, at any time on not less than thirty (30) Business Days</w:t>
      </w:r>
      <w:r w:rsidR="00FE4A92">
        <w:t>'</w:t>
      </w:r>
      <w:r>
        <w:t xml:space="preserve"> notice, amend this Agreement to ensure that it complies with any terms of such data processing agreement or protocol.</w:t>
      </w:r>
      <w:bookmarkEnd w:id="1098"/>
      <w:bookmarkEnd w:id="1099"/>
      <w:r>
        <w:t xml:space="preserve"> </w:t>
      </w:r>
    </w:p>
    <w:p w:rsidR="008608C7" w:rsidRPr="00205ABB" w:rsidRDefault="008608C7" w:rsidP="008608C7">
      <w:pPr>
        <w:pStyle w:val="Body"/>
      </w:pPr>
      <w:r w:rsidRPr="00205ABB">
        <w:rPr>
          <w:b/>
        </w:rPr>
        <w:t>Data processed for law enforcement purposes</w:t>
      </w:r>
    </w:p>
    <w:p w:rsidR="008608C7" w:rsidRPr="00205ABB" w:rsidRDefault="008608C7" w:rsidP="008608C7">
      <w:pPr>
        <w:pStyle w:val="Level2"/>
      </w:pPr>
      <w:r w:rsidRPr="00205ABB">
        <w:t>In relation to Personal Data processed for Law Enforcement Purposes, the Supplier shall:</w:t>
      </w:r>
    </w:p>
    <w:p w:rsidR="008608C7" w:rsidRPr="00205ABB" w:rsidRDefault="008608C7" w:rsidP="008608C7">
      <w:pPr>
        <w:pStyle w:val="Level3"/>
      </w:pPr>
      <w:bookmarkStart w:id="1100" w:name="_Ref6306968"/>
      <w:bookmarkStart w:id="1101" w:name="_9kR3WTr2997AFHIIFFzmjx9xn1573885IDGROOO"/>
      <w:r w:rsidRPr="00205ABB">
        <w:t>maintain logs for its processing operations in respect of:</w:t>
      </w:r>
      <w:bookmarkEnd w:id="1100"/>
      <w:bookmarkEnd w:id="1101"/>
    </w:p>
    <w:p w:rsidR="008608C7" w:rsidRPr="00205ABB" w:rsidRDefault="008608C7" w:rsidP="008608C7">
      <w:pPr>
        <w:pStyle w:val="Level4"/>
      </w:pPr>
      <w:r w:rsidRPr="00205ABB">
        <w:t>collection;</w:t>
      </w:r>
    </w:p>
    <w:p w:rsidR="008608C7" w:rsidRPr="00205ABB" w:rsidRDefault="008608C7" w:rsidP="008608C7">
      <w:pPr>
        <w:pStyle w:val="Level4"/>
      </w:pPr>
      <w:r w:rsidRPr="00205ABB">
        <w:t>alteration;</w:t>
      </w:r>
    </w:p>
    <w:p w:rsidR="008608C7" w:rsidRPr="00205ABB" w:rsidRDefault="008608C7" w:rsidP="008608C7">
      <w:pPr>
        <w:pStyle w:val="Level4"/>
      </w:pPr>
      <w:r w:rsidRPr="00205ABB">
        <w:t>consultation;</w:t>
      </w:r>
    </w:p>
    <w:p w:rsidR="008608C7" w:rsidRPr="00205ABB" w:rsidRDefault="008608C7" w:rsidP="008608C7">
      <w:pPr>
        <w:pStyle w:val="Level4"/>
      </w:pPr>
      <w:r w:rsidRPr="00205ABB">
        <w:t>disclosure (including transfers);</w:t>
      </w:r>
    </w:p>
    <w:p w:rsidR="008608C7" w:rsidRPr="00205ABB" w:rsidRDefault="008608C7" w:rsidP="008608C7">
      <w:pPr>
        <w:pStyle w:val="Level4"/>
      </w:pPr>
      <w:r w:rsidRPr="00205ABB">
        <w:t>combination; and</w:t>
      </w:r>
    </w:p>
    <w:p w:rsidR="008608C7" w:rsidRPr="00205ABB" w:rsidRDefault="008608C7" w:rsidP="008608C7">
      <w:pPr>
        <w:pStyle w:val="Level4"/>
      </w:pPr>
      <w:r w:rsidRPr="00205ABB">
        <w:t>erasure,</w:t>
      </w:r>
    </w:p>
    <w:p w:rsidR="008608C7" w:rsidRPr="00205ABB" w:rsidRDefault="008608C7" w:rsidP="008608C7">
      <w:pPr>
        <w:pStyle w:val="Body3"/>
      </w:pPr>
      <w:r w:rsidRPr="00205ABB">
        <w:t xml:space="preserve">(together the </w:t>
      </w:r>
      <w:r w:rsidR="00FE4A92">
        <w:t>"</w:t>
      </w:r>
      <w:r w:rsidRPr="00205ABB">
        <w:rPr>
          <w:b/>
        </w:rPr>
        <w:t>Logs</w:t>
      </w:r>
      <w:r w:rsidR="00FE4A92">
        <w:t>"</w:t>
      </w:r>
      <w:r w:rsidRPr="00205ABB">
        <w:t>);</w:t>
      </w:r>
    </w:p>
    <w:p w:rsidR="008608C7" w:rsidRPr="00205ABB" w:rsidRDefault="008608C7" w:rsidP="008608C7">
      <w:pPr>
        <w:pStyle w:val="Level3"/>
      </w:pPr>
      <w:r w:rsidRPr="00205ABB">
        <w:t>ensure that:</w:t>
      </w:r>
    </w:p>
    <w:p w:rsidR="008608C7" w:rsidRPr="00205ABB" w:rsidRDefault="008608C7" w:rsidP="008608C7">
      <w:pPr>
        <w:pStyle w:val="Level4"/>
      </w:pPr>
      <w:r w:rsidRPr="00205ABB">
        <w:t>the Logs of consultation make it possible to establish the justification for, and date and time of, the consultation; and as far as possible, the identity of the person who consulted the data;</w:t>
      </w:r>
    </w:p>
    <w:p w:rsidR="008608C7" w:rsidRPr="00205ABB" w:rsidRDefault="008608C7" w:rsidP="008608C7">
      <w:pPr>
        <w:pStyle w:val="Level4"/>
      </w:pPr>
      <w:r w:rsidRPr="00205ABB">
        <w:t>the Logs of disclosure make it possible to establish the justification for, and date and time of, the disclosure; and the identity of the recipients of the data; and</w:t>
      </w:r>
    </w:p>
    <w:p w:rsidR="008608C7" w:rsidRPr="00205ABB" w:rsidRDefault="008608C7" w:rsidP="008608C7">
      <w:pPr>
        <w:pStyle w:val="Level4"/>
      </w:pPr>
      <w:r w:rsidRPr="00205ABB">
        <w:t>the Logs are made available to the Information Commissioner</w:t>
      </w:r>
      <w:r w:rsidR="00FE4A92">
        <w:t>'</w:t>
      </w:r>
      <w:r w:rsidRPr="00205ABB">
        <w:t>s Office on request;</w:t>
      </w:r>
    </w:p>
    <w:p w:rsidR="008608C7" w:rsidRPr="00205ABB" w:rsidRDefault="008608C7" w:rsidP="008608C7">
      <w:pPr>
        <w:pStyle w:val="Level3"/>
      </w:pPr>
      <w:r w:rsidRPr="00205ABB">
        <w:t>use the Logs only to:</w:t>
      </w:r>
    </w:p>
    <w:p w:rsidR="008608C7" w:rsidRPr="00205ABB" w:rsidRDefault="008608C7" w:rsidP="008608C7">
      <w:pPr>
        <w:pStyle w:val="Level4"/>
      </w:pPr>
      <w:r w:rsidRPr="00205ABB">
        <w:t>verify the lawfulness of processing;</w:t>
      </w:r>
    </w:p>
    <w:p w:rsidR="008608C7" w:rsidRDefault="008608C7" w:rsidP="008608C7">
      <w:pPr>
        <w:pStyle w:val="Level4"/>
      </w:pPr>
      <w:r w:rsidRPr="00205ABB">
        <w:t>assist with self-monitoring by the Authority or (as the case may be) the Supplier, including the conduct of internal disciplinary proceedings;</w:t>
      </w:r>
    </w:p>
    <w:p w:rsidR="008608C7" w:rsidRPr="00205ABB" w:rsidRDefault="008608C7" w:rsidP="008608C7">
      <w:pPr>
        <w:pStyle w:val="Level4"/>
      </w:pPr>
      <w:r w:rsidRPr="00205ABB">
        <w:t>ensure the integrity of Personal Data; and</w:t>
      </w:r>
    </w:p>
    <w:p w:rsidR="008608C7" w:rsidRPr="00205ABB" w:rsidRDefault="008608C7" w:rsidP="008608C7">
      <w:pPr>
        <w:pStyle w:val="Level4"/>
      </w:pPr>
      <w:r w:rsidRPr="00205ABB">
        <w:t>assist with criminal proceedings;</w:t>
      </w:r>
    </w:p>
    <w:p w:rsidR="008608C7" w:rsidRPr="00205ABB" w:rsidRDefault="008608C7" w:rsidP="008608C7">
      <w:pPr>
        <w:pStyle w:val="Level3"/>
      </w:pPr>
      <w:r w:rsidRPr="00205ABB">
        <w:t>as far as possible, distinguish between Personal Data based on fact and Personal Data based on personal assessments; and</w:t>
      </w:r>
    </w:p>
    <w:p w:rsidR="008608C7" w:rsidRPr="00F8054A" w:rsidRDefault="008608C7" w:rsidP="00BD07DA">
      <w:pPr>
        <w:pStyle w:val="Level3"/>
        <w:rPr>
          <w:lang w:val="en-US"/>
        </w:rPr>
      </w:pPr>
      <w:r w:rsidRPr="00F8054A">
        <w:rPr>
          <w:lang w:val="en-US"/>
        </w:rPr>
        <w:t xml:space="preserve">where </w:t>
      </w:r>
      <w:r w:rsidRPr="00205ABB">
        <w:t>relevant and as far</w:t>
      </w:r>
      <w:r w:rsidRPr="00F8054A">
        <w:rPr>
          <w:lang w:val="en-US"/>
        </w:rPr>
        <w:t xml:space="preserve"> as </w:t>
      </w:r>
      <w:r w:rsidRPr="00205ABB">
        <w:t>possible,</w:t>
      </w:r>
      <w:r w:rsidRPr="00F8054A">
        <w:rPr>
          <w:lang w:val="en-US"/>
        </w:rPr>
        <w:t xml:space="preserve"> maintain </w:t>
      </w:r>
      <w:r w:rsidRPr="00205ABB">
        <w:t xml:space="preserve">a clear distinction between Personal Data relating to different categories of </w:t>
      </w:r>
      <w:r w:rsidRPr="00F8054A">
        <w:rPr>
          <w:lang w:val="en-US"/>
        </w:rPr>
        <w:t>Data Subject</w:t>
      </w:r>
      <w:r w:rsidRPr="00205ABB">
        <w:t>, for example:</w:t>
      </w:r>
    </w:p>
    <w:p w:rsidR="008608C7" w:rsidRPr="00205ABB" w:rsidRDefault="008608C7" w:rsidP="008608C7">
      <w:pPr>
        <w:pStyle w:val="Level4"/>
      </w:pPr>
      <w:r w:rsidRPr="00205ABB">
        <w:t>persons suspected of having committed or being about to commit a criminal offence;</w:t>
      </w:r>
    </w:p>
    <w:p w:rsidR="008608C7" w:rsidRPr="00205ABB" w:rsidRDefault="008608C7" w:rsidP="008608C7">
      <w:pPr>
        <w:pStyle w:val="Level4"/>
      </w:pPr>
      <w:r w:rsidRPr="00205ABB">
        <w:t>persons convicted of a criminal offence;</w:t>
      </w:r>
    </w:p>
    <w:p w:rsidR="008608C7" w:rsidRPr="00205ABB" w:rsidRDefault="008608C7" w:rsidP="008608C7">
      <w:pPr>
        <w:pStyle w:val="Level4"/>
      </w:pPr>
      <w:r w:rsidRPr="00205ABB">
        <w:t>persons who are or maybe victims of a criminal offence; and</w:t>
      </w:r>
    </w:p>
    <w:p w:rsidR="008608C7" w:rsidRPr="00205ABB" w:rsidRDefault="008608C7" w:rsidP="008608C7">
      <w:pPr>
        <w:pStyle w:val="Level4"/>
      </w:pPr>
      <w:r w:rsidRPr="00205ABB">
        <w:t>witnesses or other persons with information about offences.</w:t>
      </w:r>
    </w:p>
    <w:p w:rsidR="008608C7" w:rsidRPr="00BD07DA" w:rsidRDefault="008608C7" w:rsidP="00BD07DA">
      <w:pPr>
        <w:pStyle w:val="Body2"/>
        <w:rPr>
          <w:b/>
        </w:rPr>
      </w:pPr>
      <w:bookmarkStart w:id="1102" w:name="_Ref434257158"/>
      <w:r w:rsidRPr="00BD07DA">
        <w:rPr>
          <w:b/>
        </w:rPr>
        <w:t>Indemnity</w:t>
      </w:r>
      <w:bookmarkEnd w:id="1102"/>
    </w:p>
    <w:p w:rsidR="008608C7" w:rsidRDefault="008608C7" w:rsidP="00BD07DA">
      <w:pPr>
        <w:pStyle w:val="Level2"/>
      </w:pPr>
      <w:bookmarkStart w:id="1103" w:name="_Ref503261685"/>
      <w:r>
        <w:t xml:space="preserve">Notwithstanding any other term of the Agreement, the Supplier shall indemnify and keep indemnified and hold </w:t>
      </w:r>
      <w:r w:rsidRPr="004C4AEA">
        <w:t xml:space="preserve">harmless </w:t>
      </w:r>
      <w:r w:rsidRPr="0078053F">
        <w:t>the Authority</w:t>
      </w:r>
      <w:r w:rsidRPr="004C4AEA">
        <w:t xml:space="preserve"> or the </w:t>
      </w:r>
      <w:r>
        <w:t>Related Third Party</w:t>
      </w:r>
      <w:r w:rsidRPr="004C4AEA">
        <w:t xml:space="preserve"> (as applicable) and from and </w:t>
      </w:r>
      <w:r w:rsidRPr="00B500DE">
        <w:t xml:space="preserve">against all Losses suffered or incurred by the Authority or the </w:t>
      </w:r>
      <w:r>
        <w:t>Related Third Party</w:t>
      </w:r>
      <w:r w:rsidRPr="00B500DE">
        <w:t xml:space="preserve"> (as applicable) arising out of or in connection</w:t>
      </w:r>
      <w:r>
        <w:t xml:space="preserve"> with claims and proceedings arising from any breach of the Supplier</w:t>
      </w:r>
      <w:r w:rsidR="00FE4A92">
        <w:t>'</w:t>
      </w:r>
      <w:r>
        <w:t>s obligations under this Clause</w:t>
      </w:r>
      <w:r w:rsidR="00820E18">
        <w:t xml:space="preserve"> </w:t>
      </w:r>
      <w:r w:rsidR="00820E18">
        <w:fldChar w:fldCharType="begin"/>
      </w:r>
      <w:r w:rsidR="00820E18">
        <w:instrText xml:space="preserve"> REF _Ref6316137 \r \h </w:instrText>
      </w:r>
      <w:r w:rsidR="00820E18">
        <w:fldChar w:fldCharType="separate"/>
      </w:r>
      <w:bookmarkStart w:id="1104" w:name="_9kMML5YVt4BBAFKjxiy517zgSpHHKBvBIEKLEGG"/>
      <w:r w:rsidR="00A96415">
        <w:t>37</w:t>
      </w:r>
      <w:bookmarkEnd w:id="1104"/>
      <w:r w:rsidR="00820E18">
        <w:fldChar w:fldCharType="end"/>
      </w:r>
      <w:r>
        <w:t>.</w:t>
      </w:r>
      <w:bookmarkEnd w:id="1103"/>
    </w:p>
    <w:p w:rsidR="008608C7" w:rsidRPr="00BD07DA" w:rsidRDefault="008608C7" w:rsidP="00BD07DA">
      <w:pPr>
        <w:pStyle w:val="Body2"/>
        <w:rPr>
          <w:b/>
        </w:rPr>
      </w:pPr>
      <w:bookmarkStart w:id="1105" w:name="_Ref6230775"/>
      <w:bookmarkStart w:id="1106" w:name="_9kR3WTr2997AGIIIITJ02vu9xz84A"/>
      <w:bookmarkStart w:id="1107" w:name="_Ref434257299"/>
      <w:r w:rsidRPr="00BD07DA">
        <w:rPr>
          <w:b/>
        </w:rPr>
        <w:t>Compensation</w:t>
      </w:r>
      <w:bookmarkEnd w:id="1105"/>
      <w:bookmarkEnd w:id="1106"/>
      <w:r w:rsidRPr="00BD07DA">
        <w:rPr>
          <w:b/>
        </w:rPr>
        <w:t xml:space="preserve"> </w:t>
      </w:r>
      <w:bookmarkEnd w:id="1107"/>
    </w:p>
    <w:p w:rsidR="008608C7" w:rsidRDefault="008608C7" w:rsidP="00BD07DA">
      <w:pPr>
        <w:pStyle w:val="Level2"/>
      </w:pPr>
      <w:bookmarkStart w:id="1108" w:name="_Ref506971404"/>
      <w:r>
        <w:t xml:space="preserve">To the extent that </w:t>
      </w:r>
      <w:r w:rsidR="00196AE3">
        <w:t>either Party</w:t>
      </w:r>
      <w:r>
        <w:t xml:space="preserve"> has an entitlement under Data Protection Legislation to claim from </w:t>
      </w:r>
      <w:r w:rsidRPr="0078053F">
        <w:t>the Authority</w:t>
      </w:r>
      <w:r w:rsidR="00196AE3">
        <w:t>, the Supplier</w:t>
      </w:r>
      <w:r w:rsidRPr="004C4AEA">
        <w:t xml:space="preserve"> or </w:t>
      </w:r>
      <w:r w:rsidRPr="00B500DE">
        <w:t xml:space="preserve">a </w:t>
      </w:r>
      <w:r>
        <w:t>Related Third Party</w:t>
      </w:r>
      <w:r w:rsidRPr="004C4AEA">
        <w:t xml:space="preserve"> </w:t>
      </w:r>
      <w:r w:rsidRPr="00B500DE">
        <w:t xml:space="preserve">(as applicable) compensation paid by </w:t>
      </w:r>
      <w:r>
        <w:t xml:space="preserve">the </w:t>
      </w:r>
      <w:r w:rsidR="00196AE3">
        <w:t>relevant Party</w:t>
      </w:r>
      <w:r w:rsidR="00196AE3" w:rsidRPr="00B500DE">
        <w:t xml:space="preserve"> </w:t>
      </w:r>
      <w:r w:rsidRPr="00B500DE">
        <w:t>to a Data Subject or third party</w:t>
      </w:r>
      <w:r>
        <w:t xml:space="preserve"> as a result of a breach of Data Protection Legislation (in full or in part) by the Authority</w:t>
      </w:r>
      <w:r w:rsidR="00196AE3">
        <w:t>, the Supplier</w:t>
      </w:r>
      <w:r>
        <w:t xml:space="preserve"> or a Related Third Party</w:t>
      </w:r>
      <w:r w:rsidRPr="004C4AEA">
        <w:t xml:space="preserve"> </w:t>
      </w:r>
      <w:r>
        <w:t>(as applicable), the Authority</w:t>
      </w:r>
      <w:r w:rsidR="00196AE3">
        <w:t>, the Supplier</w:t>
      </w:r>
      <w:r>
        <w:t xml:space="preserve"> or Related Third Party</w:t>
      </w:r>
      <w:r w:rsidRPr="004C4AEA">
        <w:t xml:space="preserve"> </w:t>
      </w:r>
      <w:r>
        <w:t>(as applicable) shall be liable only for such amount as directly relates to the Authority</w:t>
      </w:r>
      <w:r w:rsidR="00FE4A92">
        <w:t>'</w:t>
      </w:r>
      <w:r>
        <w:t>s</w:t>
      </w:r>
      <w:r w:rsidR="00196AE3">
        <w:t>, the Supplier's</w:t>
      </w:r>
      <w:r>
        <w:t xml:space="preserve"> or Related Third Party</w:t>
      </w:r>
      <w:r w:rsidR="00FE4A92">
        <w:t>'</w:t>
      </w:r>
      <w:r>
        <w:t>s (as applicable) responsibility for any damage caused to the relevant Data Subject or third party. For the avoidance of doubt the Authority</w:t>
      </w:r>
      <w:r w:rsidR="00196AE3">
        <w:t>, the Supplier</w:t>
      </w:r>
      <w:r>
        <w:t xml:space="preserve"> or Related Third Party</w:t>
      </w:r>
      <w:r w:rsidRPr="004C4AEA">
        <w:t xml:space="preserve"> </w:t>
      </w:r>
      <w:r>
        <w:t xml:space="preserve">(as applicable) shall only be liable to make payment to the </w:t>
      </w:r>
      <w:r w:rsidR="00196AE3">
        <w:t xml:space="preserve">relevant Party </w:t>
      </w:r>
      <w:r>
        <w:t>under this</w:t>
      </w:r>
      <w:r w:rsidR="00432C9B">
        <w:t xml:space="preserve"> Clause</w:t>
      </w:r>
      <w:r>
        <w:t xml:space="preserve"> </w:t>
      </w:r>
      <w:r w:rsidR="00BD07DA">
        <w:rPr>
          <w:b/>
        </w:rPr>
        <w:fldChar w:fldCharType="begin"/>
      </w:r>
      <w:r w:rsidR="00BD07DA">
        <w:instrText xml:space="preserve"> REF _Ref506971404 \r \h </w:instrText>
      </w:r>
      <w:r w:rsidR="00BD07DA">
        <w:rPr>
          <w:b/>
        </w:rPr>
      </w:r>
      <w:r w:rsidR="00BD07DA">
        <w:rPr>
          <w:b/>
        </w:rPr>
        <w:fldChar w:fldCharType="separate"/>
      </w:r>
      <w:r w:rsidR="00A96415">
        <w:t>37.25</w:t>
      </w:r>
      <w:r w:rsidR="00BD07DA">
        <w:rPr>
          <w:b/>
        </w:rPr>
        <w:fldChar w:fldCharType="end"/>
      </w:r>
      <w:r w:rsidRPr="009A2E0D">
        <w:rPr>
          <w:b/>
        </w:rPr>
        <w:t xml:space="preserve"> </w:t>
      </w:r>
      <w:r>
        <w:t xml:space="preserve">upon receipt of evidence from the </w:t>
      </w:r>
      <w:r w:rsidR="00196AE3">
        <w:t xml:space="preserve">relevant Party </w:t>
      </w:r>
      <w:r>
        <w:t>which shall be to the Authority</w:t>
      </w:r>
      <w:r w:rsidR="00FE4A92">
        <w:t>'</w:t>
      </w:r>
      <w:r>
        <w:t>s</w:t>
      </w:r>
      <w:r w:rsidR="00196AE3">
        <w:t>, the Supplier's</w:t>
      </w:r>
      <w:r>
        <w:t xml:space="preserve"> or Related Third Party</w:t>
      </w:r>
      <w:r w:rsidR="00FE4A92">
        <w:t>'</w:t>
      </w:r>
      <w:r>
        <w:t>s (as applicable) reasonable satisfaction and that clearly demonstrates:</w:t>
      </w:r>
      <w:bookmarkEnd w:id="1108"/>
    </w:p>
    <w:p w:rsidR="008608C7" w:rsidRDefault="008608C7" w:rsidP="008608C7">
      <w:pPr>
        <w:pStyle w:val="Level3"/>
      </w:pPr>
      <w:r>
        <w:t>that the Authority</w:t>
      </w:r>
      <w:r w:rsidR="00196AE3">
        <w:t>, the Supplier,</w:t>
      </w:r>
      <w:r>
        <w:t xml:space="preserve"> or Related Third Party</w:t>
      </w:r>
      <w:r w:rsidRPr="004C4AEA">
        <w:t xml:space="preserve"> </w:t>
      </w:r>
      <w:r>
        <w:t xml:space="preserve">(as applicable) has breached Data Protection Legislation; </w:t>
      </w:r>
    </w:p>
    <w:p w:rsidR="008608C7" w:rsidRDefault="008608C7" w:rsidP="008608C7">
      <w:pPr>
        <w:pStyle w:val="Level3"/>
      </w:pPr>
      <w:r>
        <w:t xml:space="preserve">that such breach contributed (in part or in full) to the harm caused entitling the relevant Data Subject or third party to receive compensation in accordance with Data Protection Legislation; and </w:t>
      </w:r>
    </w:p>
    <w:p w:rsidR="008608C7" w:rsidRDefault="008608C7" w:rsidP="008608C7">
      <w:pPr>
        <w:pStyle w:val="Level3"/>
        <w:rPr>
          <w:rStyle w:val="Level1asHeadingtext"/>
        </w:rPr>
      </w:pPr>
      <w:r>
        <w:t>the proportion of responsibility for the harm caused to the relevant Data Subject or third party which is attributable to the Authority</w:t>
      </w:r>
      <w:r w:rsidR="00196AE3">
        <w:t>, the Supplier</w:t>
      </w:r>
      <w:r>
        <w:t xml:space="preserve"> or Related Third Party</w:t>
      </w:r>
      <w:r w:rsidRPr="004C4AEA">
        <w:t xml:space="preserve"> </w:t>
      </w:r>
      <w:r>
        <w:t>(as applicable).</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_Ref432378907 \r \h</w:instrText>
      </w:r>
      <w:r>
        <w:fldChar w:fldCharType="separate"/>
      </w:r>
      <w:bookmarkStart w:id="1109" w:name="_Toc22569482"/>
      <w:r w:rsidR="00A96415">
        <w:instrText>38</w:instrText>
      </w:r>
      <w:r>
        <w:fldChar w:fldCharType="end"/>
      </w:r>
      <w:r>
        <w:tab/>
        <w:instrText>PUBLICITY AND BRANDING</w:instrText>
      </w:r>
      <w:bookmarkEnd w:id="1109"/>
      <w:r w:rsidR="00FE4A92">
        <w:instrText>"</w:instrText>
      </w:r>
      <w:r w:rsidRPr="003B3161">
        <w:instrText xml:space="preserve"> \l1 </w:instrText>
      </w:r>
      <w:r>
        <w:rPr>
          <w:rStyle w:val="Level1asHeadingtext"/>
        </w:rPr>
        <w:fldChar w:fldCharType="end"/>
      </w:r>
      <w:bookmarkStart w:id="1110" w:name="_Toc514229631"/>
      <w:bookmarkStart w:id="1111" w:name="_Ref432364969"/>
      <w:bookmarkStart w:id="1112" w:name="_Ref432378803"/>
      <w:bookmarkStart w:id="1113" w:name="_Ref432378907"/>
      <w:bookmarkStart w:id="1114" w:name="_Ref514357769"/>
      <w:bookmarkStart w:id="1115" w:name="_Ref514359705"/>
      <w:bookmarkStart w:id="1116" w:name="_9kR3WTr2998DJivgw3z5xeRoI5x5xyGXF59yDDA"/>
      <w:r w:rsidR="00563902" w:rsidRPr="00563902">
        <w:rPr>
          <w:rStyle w:val="Level1asHeadingtext"/>
        </w:rPr>
        <w:t>Publicity And Branding</w:t>
      </w:r>
      <w:bookmarkEnd w:id="1110"/>
      <w:bookmarkEnd w:id="1111"/>
      <w:bookmarkEnd w:id="1112"/>
      <w:bookmarkEnd w:id="1113"/>
      <w:bookmarkEnd w:id="1114"/>
      <w:bookmarkEnd w:id="1115"/>
      <w:bookmarkEnd w:id="1116"/>
    </w:p>
    <w:p w:rsidR="00B14218" w:rsidRPr="00205ABB" w:rsidRDefault="00563902" w:rsidP="00563902">
      <w:pPr>
        <w:pStyle w:val="Level2"/>
        <w:keepNext/>
      </w:pPr>
      <w:r w:rsidRPr="00205ABB">
        <w:t>The Supplier shall not:</w:t>
      </w:r>
    </w:p>
    <w:p w:rsidR="00B14218" w:rsidRPr="00205ABB" w:rsidRDefault="00563902" w:rsidP="00563902">
      <w:pPr>
        <w:pStyle w:val="Level3"/>
      </w:pPr>
      <w:r w:rsidRPr="00205ABB">
        <w:t>make any press announcements or publicise this Agreement or its contents in any way; or</w:t>
      </w:r>
    </w:p>
    <w:p w:rsidR="00B14218" w:rsidRPr="00205ABB" w:rsidRDefault="00563902" w:rsidP="00563902">
      <w:pPr>
        <w:pStyle w:val="Level3"/>
      </w:pPr>
      <w:r w:rsidRPr="00205ABB">
        <w:t>use the Authority</w:t>
      </w:r>
      <w:r w:rsidR="00FE4A92">
        <w:t>'</w:t>
      </w:r>
      <w:r w:rsidRPr="00205ABB">
        <w:t>s name or brand in any promotion or marketing or announcement of orders;</w:t>
      </w:r>
    </w:p>
    <w:p w:rsidR="00B14218" w:rsidRPr="00205ABB" w:rsidRDefault="00563902" w:rsidP="00563902">
      <w:pPr>
        <w:pStyle w:val="Body2"/>
      </w:pPr>
      <w:r w:rsidRPr="00205ABB">
        <w:t>without the prior written consent of the Authority, which shall not be unreasonably withheld or delayed.</w:t>
      </w:r>
    </w:p>
    <w:p w:rsidR="00B14218" w:rsidRPr="00205ABB" w:rsidRDefault="00563902" w:rsidP="00563902">
      <w:pPr>
        <w:pStyle w:val="Level2"/>
      </w:pPr>
      <w:r w:rsidRPr="00205ABB">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p>
    <w:p w:rsidR="00B14218" w:rsidRPr="00205ABB" w:rsidRDefault="00A14AF9">
      <w:pPr>
        <w:rPr>
          <w:b/>
          <w:color w:val="FF0000"/>
        </w:rPr>
      </w:pPr>
      <w:r w:rsidRPr="00205ABB">
        <w:rPr>
          <w:color w:val="FF0000"/>
        </w:rPr>
        <w:br w:type="page"/>
      </w:r>
    </w:p>
    <w:p w:rsidR="00B14218" w:rsidRPr="00205ABB" w:rsidRDefault="00563902" w:rsidP="00563902">
      <w:pPr>
        <w:pStyle w:val="Body"/>
      </w:pPr>
      <w:r w:rsidRPr="00205ABB">
        <w:rPr>
          <w:b/>
        </w:rPr>
        <w:t xml:space="preserve">SECTION </w:t>
      </w:r>
      <w:r w:rsidR="00FE4A92">
        <w:rPr>
          <w:b/>
        </w:rPr>
        <w:t>G</w:t>
      </w:r>
      <w:r w:rsidRPr="00205ABB">
        <w:rPr>
          <w:b/>
        </w:rPr>
        <w:t xml:space="preserve"> - LIABILITY, INDEMNITIES AND INSURANCE</w:t>
      </w:r>
    </w:p>
    <w:bookmarkStart w:id="1117" w:name="_9kR3WTr8E845FJK"/>
    <w:bookmarkEnd w:id="1117"/>
    <w:p w:rsidR="00B14218" w:rsidRPr="00563902" w:rsidRDefault="003B3161" w:rsidP="00563902">
      <w:pPr>
        <w:pStyle w:val="Level1"/>
        <w:keepNext/>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_Ref432379017 \r \h</w:instrText>
      </w:r>
      <w:r>
        <w:fldChar w:fldCharType="separate"/>
      </w:r>
      <w:bookmarkStart w:id="1118" w:name="_Toc22569483"/>
      <w:r w:rsidR="00A96415">
        <w:instrText>39</w:instrText>
      </w:r>
      <w:r>
        <w:fldChar w:fldCharType="end"/>
      </w:r>
      <w:r>
        <w:tab/>
        <w:instrText>LIMITATIONS ON LIABILITY</w:instrText>
      </w:r>
      <w:bookmarkEnd w:id="1118"/>
      <w:r w:rsidR="00FE4A92">
        <w:instrText>"</w:instrText>
      </w:r>
      <w:r w:rsidRPr="003B3161">
        <w:instrText xml:space="preserve"> \l1 </w:instrText>
      </w:r>
      <w:r>
        <w:rPr>
          <w:rStyle w:val="Level1asHeadingtext"/>
        </w:rPr>
        <w:fldChar w:fldCharType="end"/>
      </w:r>
      <w:bookmarkStart w:id="1119" w:name="_Toc514229632"/>
      <w:bookmarkStart w:id="1120" w:name="_Ref432365187"/>
      <w:bookmarkStart w:id="1121" w:name="_Ref432378881"/>
      <w:bookmarkStart w:id="1122" w:name="_Ref432379017"/>
      <w:bookmarkStart w:id="1123" w:name="_Ref514357781"/>
      <w:bookmarkStart w:id="1124" w:name="_Ref514394106"/>
      <w:bookmarkStart w:id="1125" w:name="_9kR3WTr2998EBZvgw3z5yfSl245D67GCINPLJF5"/>
      <w:r w:rsidR="00563902" w:rsidRPr="00563902">
        <w:rPr>
          <w:rStyle w:val="Level1asHeadingtext"/>
        </w:rPr>
        <w:t>Limitations On Liability</w:t>
      </w:r>
      <w:bookmarkEnd w:id="1119"/>
      <w:bookmarkEnd w:id="1120"/>
      <w:bookmarkEnd w:id="1121"/>
      <w:bookmarkEnd w:id="1122"/>
      <w:bookmarkEnd w:id="1123"/>
      <w:bookmarkEnd w:id="1124"/>
      <w:bookmarkEnd w:id="1125"/>
    </w:p>
    <w:p w:rsidR="00B96796" w:rsidRPr="000D13A1" w:rsidRDefault="000D13A1" w:rsidP="00563902">
      <w:pPr>
        <w:pStyle w:val="Body"/>
        <w:rPr>
          <w:b/>
        </w:rPr>
      </w:pPr>
      <w:r w:rsidRPr="000D13A1">
        <w:rPr>
          <w:b/>
        </w:rPr>
        <w:t>Indemnities</w:t>
      </w:r>
    </w:p>
    <w:p w:rsidR="000D13A1" w:rsidRDefault="000D13A1" w:rsidP="000D13A1">
      <w:pPr>
        <w:pStyle w:val="Level2"/>
      </w:pPr>
      <w:bookmarkStart w:id="1126" w:name="_Ref224020793"/>
      <w:r>
        <w:t>The Supplier agrees to fully indemnify, defend and hold harmless the Authority and each Authority Connected Entity, from and against any and all Losses that the Authority and/or the Authority Connected Entities do or will incur or suffer arising out of or in relation to:</w:t>
      </w:r>
      <w:bookmarkEnd w:id="1126"/>
      <w:r>
        <w:t xml:space="preserve"> </w:t>
      </w:r>
    </w:p>
    <w:p w:rsidR="00B96796" w:rsidRDefault="008A4248" w:rsidP="00B96796">
      <w:pPr>
        <w:pStyle w:val="Level3"/>
      </w:pPr>
      <w:r>
        <w:t xml:space="preserve">subject to Clause </w:t>
      </w:r>
      <w:r>
        <w:fldChar w:fldCharType="begin"/>
      </w:r>
      <w:r>
        <w:instrText xml:space="preserve"> REF _Ref5534495 \r \h </w:instrText>
      </w:r>
      <w:r>
        <w:fldChar w:fldCharType="separate"/>
      </w:r>
      <w:bookmarkStart w:id="1127" w:name="_9kMHG5YVt4BB9DDEMMFrigw40BD14JHD0z8BDLU"/>
      <w:r w:rsidR="00A96415">
        <w:t>39.2.1</w:t>
      </w:r>
      <w:bookmarkEnd w:id="1127"/>
      <w:r>
        <w:fldChar w:fldCharType="end"/>
      </w:r>
      <w:r>
        <w:t xml:space="preserve">, </w:t>
      </w:r>
      <w:r w:rsidR="00B96796" w:rsidRPr="00205ABB">
        <w:t>as a result of or in consequence of the death of any Prisoner or any harm inflicted by a Prisoner on any other person or any harm inflicted on a Prisoner by himself or any other person whilst in the Supplier</w:t>
      </w:r>
      <w:r w:rsidR="00FE4A92">
        <w:t>'</w:t>
      </w:r>
      <w:r w:rsidR="000D13A1">
        <w:t xml:space="preserve">s custody; </w:t>
      </w:r>
    </w:p>
    <w:p w:rsidR="000D13A1" w:rsidRDefault="000D13A1" w:rsidP="00B96796">
      <w:pPr>
        <w:pStyle w:val="Level3"/>
      </w:pPr>
      <w:r>
        <w:t xml:space="preserve">any </w:t>
      </w:r>
      <w:r w:rsidR="008945D8">
        <w:t>C</w:t>
      </w:r>
      <w:r>
        <w:t xml:space="preserve">osts </w:t>
      </w:r>
      <w:r w:rsidR="008945D8">
        <w:t>O</w:t>
      </w:r>
      <w:r>
        <w:t>rders arising out of or in connection with the provision of the Services;</w:t>
      </w:r>
    </w:p>
    <w:p w:rsidR="000D13A1" w:rsidRDefault="000D13A1" w:rsidP="00B96796">
      <w:pPr>
        <w:pStyle w:val="Level3"/>
      </w:pPr>
      <w:r>
        <w:t xml:space="preserve">any traffic violations, fines or other penalties incurred by the Supplier in the provision of the Services including </w:t>
      </w:r>
      <w:r w:rsidR="008262BF">
        <w:t xml:space="preserve">any road traffic offence, parking ticket or similar; </w:t>
      </w:r>
    </w:p>
    <w:p w:rsidR="008262BF" w:rsidRDefault="008262BF" w:rsidP="008262BF">
      <w:pPr>
        <w:pStyle w:val="Level3"/>
      </w:pPr>
      <w:bookmarkStart w:id="1128" w:name="_Ref507654863"/>
      <w:r>
        <w:t xml:space="preserve">any Losses incurred by the Authority or any Authority Connected Entity as a result of any breach by the Supplier of any Laws and/or breach by the Authority or any Authority Connected Entity of any Laws to the extent that such breach results from any breach of this Agreement by the Supplier; </w:t>
      </w:r>
      <w:bookmarkEnd w:id="1128"/>
    </w:p>
    <w:p w:rsidR="008262BF" w:rsidRDefault="008262BF" w:rsidP="008262BF">
      <w:pPr>
        <w:pStyle w:val="Level3"/>
      </w:pPr>
      <w:bookmarkStart w:id="1129" w:name="_Ref507654904"/>
      <w:r>
        <w:t>any fraud and/or dishonesty committed by the Supplier or any Supplier Employees or Sub</w:t>
      </w:r>
      <w:r w:rsidR="00283802">
        <w:t>-</w:t>
      </w:r>
      <w:r>
        <w:t xml:space="preserve">contractor(s); </w:t>
      </w:r>
      <w:bookmarkEnd w:id="1129"/>
    </w:p>
    <w:p w:rsidR="008262BF" w:rsidRDefault="008262BF" w:rsidP="00B96796">
      <w:pPr>
        <w:pStyle w:val="Level3"/>
      </w:pPr>
      <w:r>
        <w:t xml:space="preserve">any damage to public or third party property caused by the Supplier or any Supplier </w:t>
      </w:r>
      <w:r w:rsidR="00AB0CCC">
        <w:t>Personnel</w:t>
      </w:r>
      <w:r>
        <w:t xml:space="preserve"> in the pro</w:t>
      </w:r>
      <w:r w:rsidR="0077216A">
        <w:t>vision of the Services;</w:t>
      </w:r>
    </w:p>
    <w:p w:rsidR="00443816" w:rsidRPr="00443816" w:rsidRDefault="00443816" w:rsidP="00B96796">
      <w:pPr>
        <w:pStyle w:val="Level3"/>
      </w:pPr>
      <w:r w:rsidRPr="00443816">
        <w:t>any damage to public or third party property caused by a Prisoner in the Supplier</w:t>
      </w:r>
      <w:r w:rsidR="00FE4A92">
        <w:t>'</w:t>
      </w:r>
      <w:r w:rsidRPr="00443816">
        <w:t xml:space="preserve">s </w:t>
      </w:r>
      <w:r w:rsidR="001D2061">
        <w:t>C</w:t>
      </w:r>
      <w:r w:rsidRPr="00443816">
        <w:t xml:space="preserve">ustody, which </w:t>
      </w:r>
      <w:r>
        <w:t>arises</w:t>
      </w:r>
      <w:r w:rsidRPr="00443816">
        <w:t xml:space="preserve"> due to </w:t>
      </w:r>
      <w:r w:rsidR="001D2061">
        <w:t>the</w:t>
      </w:r>
      <w:r w:rsidR="001D2061" w:rsidRPr="00443816">
        <w:t xml:space="preserve"> </w:t>
      </w:r>
      <w:r w:rsidRPr="00443816">
        <w:t>negligen</w:t>
      </w:r>
      <w:r w:rsidR="001D2061">
        <w:t>ce of or any</w:t>
      </w:r>
      <w:r w:rsidRPr="00443816">
        <w:t xml:space="preserve"> act or omission of the Supplier</w:t>
      </w:r>
      <w:r w:rsidR="003B5C42">
        <w:t>, or other failure by the Supplier to act in accordance with the terms of this Agreement</w:t>
      </w:r>
      <w:r>
        <w:t>; or</w:t>
      </w:r>
    </w:p>
    <w:p w:rsidR="008262BF" w:rsidRDefault="008262BF" w:rsidP="00B96796">
      <w:pPr>
        <w:pStyle w:val="Level3"/>
      </w:pPr>
      <w:r>
        <w:t xml:space="preserve">any claim relating to loss </w:t>
      </w:r>
      <w:r w:rsidR="003168DF">
        <w:t xml:space="preserve">of </w:t>
      </w:r>
      <w:r>
        <w:t xml:space="preserve">or damage to Prisoner property or possessions whilst such </w:t>
      </w:r>
      <w:r w:rsidR="00846C27">
        <w:t>property is the Supplier</w:t>
      </w:r>
      <w:r w:rsidR="00FE4A92">
        <w:t>'</w:t>
      </w:r>
      <w:r w:rsidR="00846C27">
        <w:t>s responsibility as part of the Services.</w:t>
      </w:r>
    </w:p>
    <w:p w:rsidR="00B14218" w:rsidRPr="00205ABB" w:rsidRDefault="00563902" w:rsidP="00563902">
      <w:pPr>
        <w:pStyle w:val="Body"/>
      </w:pPr>
      <w:r w:rsidRPr="00205ABB">
        <w:rPr>
          <w:b/>
        </w:rPr>
        <w:t>Unlimited liability</w:t>
      </w:r>
    </w:p>
    <w:p w:rsidR="00B14218" w:rsidRPr="00205ABB" w:rsidRDefault="00563902" w:rsidP="00563902">
      <w:pPr>
        <w:pStyle w:val="Level2"/>
        <w:keepNext/>
      </w:pPr>
      <w:bookmarkStart w:id="1130" w:name="_Ref514391566"/>
      <w:bookmarkStart w:id="1131" w:name="_9kR3WTr2997BABKKZJl11nykOxHPI356EPFHSLC"/>
      <w:r w:rsidRPr="00205ABB">
        <w:t>Neither Party limits its liability for:</w:t>
      </w:r>
      <w:bookmarkEnd w:id="1130"/>
      <w:bookmarkEnd w:id="1131"/>
    </w:p>
    <w:p w:rsidR="00B14218" w:rsidRPr="00205ABB" w:rsidRDefault="00563902" w:rsidP="00563902">
      <w:pPr>
        <w:pStyle w:val="Level3"/>
      </w:pPr>
      <w:bookmarkStart w:id="1132" w:name="_Ref5534495"/>
      <w:bookmarkStart w:id="1133" w:name="_9kR3WTr2997BBCKKDpgeu2y9Bz2HFByx69BJSXJ"/>
      <w:r w:rsidRPr="00205ABB">
        <w:t>death or personal injury caused by its negligence, or that of its employees, agents or Sub-contractors (as applicable);</w:t>
      </w:r>
      <w:bookmarkEnd w:id="1132"/>
      <w:bookmarkEnd w:id="1133"/>
      <w:r w:rsidRPr="00205ABB">
        <w:t xml:space="preserve"> </w:t>
      </w:r>
    </w:p>
    <w:p w:rsidR="00B14218" w:rsidRPr="00205ABB" w:rsidRDefault="00563902" w:rsidP="00563902">
      <w:pPr>
        <w:pStyle w:val="Level3"/>
      </w:pPr>
      <w:r w:rsidRPr="00205ABB">
        <w:t xml:space="preserve">fraud or fraudulent misrepresentation by it or its employees; </w:t>
      </w:r>
    </w:p>
    <w:p w:rsidR="007949CB" w:rsidRDefault="00563902" w:rsidP="00563902">
      <w:pPr>
        <w:pStyle w:val="Level3"/>
      </w:pPr>
      <w:r w:rsidRPr="00205ABB">
        <w:t xml:space="preserve">breach of any obligation as to title implied by </w:t>
      </w:r>
      <w:bookmarkStart w:id="1134" w:name="_9kR3WTr27756B4rcszv1FI6x36seVv046ZdI8Dl"/>
      <w:r w:rsidRPr="00205ABB">
        <w:t>section 12 of the Sale of Goods Act 1979 or section 2 of the Supply of Goods and Services Act 1982</w:t>
      </w:r>
      <w:bookmarkEnd w:id="1134"/>
      <w:r w:rsidRPr="00205ABB">
        <w:t>;</w:t>
      </w:r>
    </w:p>
    <w:p w:rsidR="00B14218" w:rsidRPr="00205ABB" w:rsidRDefault="007949CB" w:rsidP="00563902">
      <w:pPr>
        <w:pStyle w:val="Level3"/>
      </w:pPr>
      <w:r>
        <w:t>breach of</w:t>
      </w:r>
      <w:r w:rsidRPr="00205ABB">
        <w:t xml:space="preserve"> </w:t>
      </w:r>
      <w:r>
        <w:t xml:space="preserve">Clause </w:t>
      </w:r>
      <w:r>
        <w:fldChar w:fldCharType="begin"/>
      </w:r>
      <w:r>
        <w:instrText xml:space="preserve"> REF _Ref514416077 \r \h </w:instrText>
      </w:r>
      <w:r>
        <w:fldChar w:fldCharType="separate"/>
      </w:r>
      <w:bookmarkStart w:id="1135" w:name="_9kMNM5YVt4BBAFKjxiy517zgSpHHKBvBIEKLEGG"/>
      <w:r w:rsidR="00A96415">
        <w:t>37</w:t>
      </w:r>
      <w:bookmarkEnd w:id="1135"/>
      <w:r>
        <w:fldChar w:fldCharType="end"/>
      </w:r>
      <w:r>
        <w:t xml:space="preserve"> (</w:t>
      </w:r>
      <w:r w:rsidRPr="00667FCF">
        <w:rPr>
          <w:i/>
        </w:rPr>
        <w:t>Protection of Personal Data</w:t>
      </w:r>
      <w:r>
        <w:t>);</w:t>
      </w:r>
      <w:r w:rsidR="00563902" w:rsidRPr="00205ABB">
        <w:t xml:space="preserve"> or</w:t>
      </w:r>
    </w:p>
    <w:p w:rsidR="00B14218" w:rsidRPr="00205ABB" w:rsidRDefault="00563902" w:rsidP="00563902">
      <w:pPr>
        <w:pStyle w:val="Level3"/>
      </w:pPr>
      <w:r w:rsidRPr="00205ABB">
        <w:t>any liability to the extent it cannot be limited or excluded by Law.</w:t>
      </w:r>
    </w:p>
    <w:p w:rsidR="00B14218" w:rsidRPr="00205ABB" w:rsidRDefault="00563902" w:rsidP="00563902">
      <w:pPr>
        <w:pStyle w:val="Level2"/>
      </w:pPr>
      <w:bookmarkStart w:id="1136" w:name="_Ref514391570"/>
      <w:bookmarkStart w:id="1137" w:name="_9kR3WTr2997BCDKLgSkWhB74ys2HC3tnw78HYOE"/>
      <w:r w:rsidRPr="00205ABB">
        <w:t>The Supplier</w:t>
      </w:r>
      <w:r w:rsidR="00FE4A92">
        <w:t>'</w:t>
      </w:r>
      <w:r w:rsidRPr="00205ABB">
        <w:t>s liability in respect of the indemnities in Clause </w:t>
      </w:r>
      <w:r w:rsidR="009D5A81">
        <w:fldChar w:fldCharType="begin"/>
      </w:r>
      <w:r w:rsidR="009D5A81">
        <w:instrText xml:space="preserve"> REF _Ref514360015 \r \h </w:instrText>
      </w:r>
      <w:r w:rsidR="009D5A81">
        <w:fldChar w:fldCharType="separate"/>
      </w:r>
      <w:bookmarkStart w:id="1138" w:name="_9kMIH5YVt4BB8HJEGKkUmYjD960u4JAtyA8B7z9"/>
      <w:r w:rsidR="00A96415">
        <w:t>24.5</w:t>
      </w:r>
      <w:bookmarkEnd w:id="1138"/>
      <w:r w:rsidR="009D5A81">
        <w:fldChar w:fldCharType="end"/>
      </w:r>
      <w:r w:rsidRPr="00205ABB">
        <w:t xml:space="preserve"> (</w:t>
      </w:r>
      <w:r w:rsidRPr="00205ABB">
        <w:rPr>
          <w:i/>
        </w:rPr>
        <w:t>VAT</w:t>
      </w:r>
      <w:r w:rsidRPr="00205ABB">
        <w:t>), Clause </w:t>
      </w:r>
      <w:r w:rsidR="009D5A81">
        <w:fldChar w:fldCharType="begin"/>
      </w:r>
      <w:r w:rsidR="009D5A81">
        <w:instrText xml:space="preserve"> REF _Ref514395513 \r \h </w:instrText>
      </w:r>
      <w:r w:rsidR="009D5A81">
        <w:fldChar w:fldCharType="separate"/>
      </w:r>
      <w:bookmarkStart w:id="1139" w:name="_9kMHG5YVt4BB8FJGDDgUmVMvF7t41q87vBFxA"/>
      <w:r w:rsidR="00A96415">
        <w:t>21.1</w:t>
      </w:r>
      <w:bookmarkEnd w:id="1139"/>
      <w:r w:rsidR="009D5A81">
        <w:fldChar w:fldCharType="end"/>
      </w:r>
      <w:r w:rsidRPr="00205ABB">
        <w:t> (</w:t>
      </w:r>
      <w:r w:rsidRPr="00205ABB">
        <w:rPr>
          <w:i/>
        </w:rPr>
        <w:t>Employment Indemnity</w:t>
      </w:r>
      <w:r w:rsidRPr="00205ABB">
        <w:t xml:space="preserve">), Clause </w:t>
      </w:r>
      <w:r w:rsidR="009D5A81">
        <w:fldChar w:fldCharType="begin"/>
      </w:r>
      <w:r w:rsidR="009D5A81">
        <w:instrText xml:space="preserve"> REF _Ref1741603 \r \h </w:instrText>
      </w:r>
      <w:r w:rsidR="009D5A81">
        <w:fldChar w:fldCharType="separate"/>
      </w:r>
      <w:bookmarkStart w:id="1140" w:name="_9kMHG5YVt4BB8FKHDEkXmxy15rdoIEB5z9KL85U"/>
      <w:r w:rsidR="00A96415">
        <w:t>21.2</w:t>
      </w:r>
      <w:bookmarkEnd w:id="1140"/>
      <w:r w:rsidR="009D5A81">
        <w:fldChar w:fldCharType="end"/>
      </w:r>
      <w:r w:rsidRPr="00205ABB">
        <w:t> (</w:t>
      </w:r>
      <w:r w:rsidRPr="00205ABB">
        <w:rPr>
          <w:i/>
        </w:rPr>
        <w:t>Income Tax and National Insurance Contributions</w:t>
      </w:r>
      <w:r w:rsidRPr="00205ABB">
        <w:t xml:space="preserve">), Clause </w:t>
      </w:r>
      <w:r w:rsidR="009D5A81">
        <w:fldChar w:fldCharType="begin"/>
      </w:r>
      <w:r w:rsidR="009D5A81">
        <w:instrText xml:space="preserve"> REF _Ref514360190 \r \h </w:instrText>
      </w:r>
      <w:r w:rsidR="009D5A81">
        <w:fldChar w:fldCharType="separate"/>
      </w:r>
      <w:bookmarkStart w:id="1141" w:name="_9kMIH5YVt4BB9BCFFEgUmYjD960u4JAtyA09A3F"/>
      <w:r w:rsidR="00A96415">
        <w:t>32.1</w:t>
      </w:r>
      <w:bookmarkEnd w:id="1141"/>
      <w:r w:rsidR="009D5A81">
        <w:fldChar w:fldCharType="end"/>
      </w:r>
      <w:r w:rsidRPr="00205ABB">
        <w:t xml:space="preserve"> (</w:t>
      </w:r>
      <w:r w:rsidRPr="00205ABB">
        <w:rPr>
          <w:i/>
        </w:rPr>
        <w:t>IPRs Indemnity</w:t>
      </w:r>
      <w:r w:rsidRPr="00205ABB">
        <w:t>),</w:t>
      </w:r>
      <w:r w:rsidR="004B475B">
        <w:t xml:space="preserve"> </w:t>
      </w:r>
      <w:bookmarkStart w:id="1142" w:name="_9kMJI5YVt4EE8BAbLhkhy7sAR"/>
      <w:r w:rsidR="00667FCF" w:rsidRPr="00D44F39">
        <w:t xml:space="preserve">Schedule </w:t>
      </w:r>
      <w:r w:rsidR="00667FCF">
        <w:t>27</w:t>
      </w:r>
      <w:bookmarkEnd w:id="1142"/>
      <w:r w:rsidRPr="00205ABB">
        <w:t> </w:t>
      </w:r>
      <w:r w:rsidR="008262BF">
        <w:t>(</w:t>
      </w:r>
      <w:r w:rsidR="008262BF" w:rsidRPr="009E21D9">
        <w:rPr>
          <w:i/>
        </w:rPr>
        <w:t>TUPE, Employees and Pensions</w:t>
      </w:r>
      <w:r w:rsidRPr="00205ABB">
        <w:t>) shall be unlimited.</w:t>
      </w:r>
      <w:bookmarkEnd w:id="1136"/>
      <w:bookmarkEnd w:id="1137"/>
    </w:p>
    <w:p w:rsidR="00B14218" w:rsidRPr="00205ABB" w:rsidRDefault="00563902" w:rsidP="00563902">
      <w:pPr>
        <w:pStyle w:val="Level2"/>
      </w:pPr>
      <w:bookmarkStart w:id="1143" w:name="_Ref514391622"/>
      <w:bookmarkStart w:id="1144" w:name="_9kR3WTr2997BDEKMhSkEPF3zA58PPD4uox89IZP"/>
      <w:r w:rsidRPr="00205ABB">
        <w:t>The Authority</w:t>
      </w:r>
      <w:r w:rsidR="00FE4A92">
        <w:t>'</w:t>
      </w:r>
      <w:r w:rsidRPr="00205ABB">
        <w:t xml:space="preserve">s liability in respect of the indemnities in Clause </w:t>
      </w:r>
      <w:r w:rsidR="009D5A81">
        <w:fldChar w:fldCharType="begin"/>
      </w:r>
      <w:r w:rsidR="009D5A81">
        <w:instrText xml:space="preserve"> REF _Ref514395513 \r \h </w:instrText>
      </w:r>
      <w:r w:rsidR="009D5A81">
        <w:fldChar w:fldCharType="separate"/>
      </w:r>
      <w:bookmarkStart w:id="1145" w:name="_9kMIH5YVt4BB8FJGDDgUmVMvF7t41q87vBFxA"/>
      <w:r w:rsidR="00A96415">
        <w:t>21.1</w:t>
      </w:r>
      <w:bookmarkEnd w:id="1145"/>
      <w:r w:rsidR="009D5A81">
        <w:fldChar w:fldCharType="end"/>
      </w:r>
      <w:r w:rsidRPr="00205ABB">
        <w:t xml:space="preserve"> (</w:t>
      </w:r>
      <w:r w:rsidRPr="00205ABB">
        <w:rPr>
          <w:i/>
        </w:rPr>
        <w:t>Employment Indemnity</w:t>
      </w:r>
      <w:r w:rsidRPr="00205ABB">
        <w:t>),</w:t>
      </w:r>
      <w:r w:rsidR="00667FCF">
        <w:t xml:space="preserve"> </w:t>
      </w:r>
      <w:bookmarkStart w:id="1146" w:name="_9kMKJ5YVt4EE8BAbLhkhy7sAR"/>
      <w:r w:rsidR="00667FCF" w:rsidRPr="00D44F39">
        <w:t xml:space="preserve">Schedule </w:t>
      </w:r>
      <w:r w:rsidR="00667FCF">
        <w:t>27</w:t>
      </w:r>
      <w:bookmarkEnd w:id="1146"/>
      <w:r w:rsidR="00667FCF" w:rsidRPr="00205ABB">
        <w:t> </w:t>
      </w:r>
      <w:r w:rsidR="00667FCF">
        <w:t>(</w:t>
      </w:r>
      <w:r w:rsidR="00667FCF" w:rsidRPr="007A7E94">
        <w:rPr>
          <w:i/>
        </w:rPr>
        <w:t>TUPE, Employees and Pensions</w:t>
      </w:r>
      <w:r w:rsidR="00667FCF" w:rsidRPr="00205ABB">
        <w:t xml:space="preserve">) </w:t>
      </w:r>
      <w:r w:rsidRPr="00205ABB">
        <w:t>shall be unlimited.</w:t>
      </w:r>
      <w:bookmarkEnd w:id="1143"/>
      <w:bookmarkEnd w:id="1144"/>
    </w:p>
    <w:p w:rsidR="00B14218" w:rsidRPr="00205ABB" w:rsidRDefault="00563902" w:rsidP="00563902">
      <w:pPr>
        <w:pStyle w:val="Body"/>
      </w:pPr>
      <w:r w:rsidRPr="00205ABB">
        <w:rPr>
          <w:b/>
        </w:rPr>
        <w:t>Financial and other limits</w:t>
      </w:r>
    </w:p>
    <w:p w:rsidR="00B14218" w:rsidRPr="00205ABB" w:rsidRDefault="00563902" w:rsidP="00563902">
      <w:pPr>
        <w:pStyle w:val="Level2"/>
        <w:keepNext/>
      </w:pPr>
      <w:bookmarkStart w:id="1147" w:name="_9kR3WTr2997BEFKNheukoiyGCWOt3M78Ydd548P"/>
      <w:bookmarkStart w:id="1148" w:name="_Ref514391954"/>
      <w:r w:rsidRPr="00205ABB">
        <w:t xml:space="preserve">Subject to Clauses </w:t>
      </w:r>
      <w:r w:rsidR="003602C8">
        <w:fldChar w:fldCharType="begin"/>
      </w:r>
      <w:r w:rsidR="003602C8">
        <w:instrText xml:space="preserve"> REF _Ref514391566 \r \h </w:instrText>
      </w:r>
      <w:r w:rsidR="003602C8">
        <w:fldChar w:fldCharType="separate"/>
      </w:r>
      <w:bookmarkStart w:id="1149" w:name="_9kMHG5YVt4BB9DCDMMbLn33p0mQzJRK578GRHJU"/>
      <w:r w:rsidR="00A96415">
        <w:t>39.2</w:t>
      </w:r>
      <w:bookmarkEnd w:id="1149"/>
      <w:r w:rsidR="003602C8">
        <w:fldChar w:fldCharType="end"/>
      </w:r>
      <w:r w:rsidRPr="00205ABB">
        <w:t xml:space="preserve"> and </w:t>
      </w:r>
      <w:r w:rsidR="003602C8">
        <w:fldChar w:fldCharType="begin"/>
      </w:r>
      <w:r w:rsidR="003602C8">
        <w:instrText xml:space="preserve"> REF _Ref514391570 \r \h </w:instrText>
      </w:r>
      <w:r w:rsidR="003602C8">
        <w:fldChar w:fldCharType="separate"/>
      </w:r>
      <w:bookmarkStart w:id="1150" w:name="_9kMHG5YVt4BB9DEFMNiUmYjD960u4JE5vpy9AJa"/>
      <w:r w:rsidR="00A96415">
        <w:t>39.3</w:t>
      </w:r>
      <w:bookmarkEnd w:id="1150"/>
      <w:r w:rsidR="003602C8">
        <w:fldChar w:fldCharType="end"/>
      </w:r>
      <w:r w:rsidRPr="00205ABB">
        <w:t xml:space="preserve"> (</w:t>
      </w:r>
      <w:r w:rsidRPr="00205ABB">
        <w:rPr>
          <w:i/>
        </w:rPr>
        <w:t>Unlimited Liability</w:t>
      </w:r>
      <w:r w:rsidRPr="00205ABB">
        <w:t xml:space="preserve">) and Clauses </w:t>
      </w:r>
      <w:r w:rsidR="003602C8">
        <w:fldChar w:fldCharType="begin"/>
      </w:r>
      <w:r w:rsidR="003602C8">
        <w:instrText xml:space="preserve"> REF _Ref514391578 \r \h </w:instrText>
      </w:r>
      <w:r w:rsidR="003602C8">
        <w:fldChar w:fldCharType="separate"/>
      </w:r>
      <w:bookmarkStart w:id="1151" w:name="_9kMHG5YVt4BB9DJKMSmgwmqk0IEYQv5O9Aaffai"/>
      <w:r w:rsidR="00A96415">
        <w:t>39.8</w:t>
      </w:r>
      <w:bookmarkEnd w:id="1151"/>
      <w:r w:rsidR="003602C8">
        <w:fldChar w:fldCharType="end"/>
      </w:r>
      <w:r w:rsidR="00607530">
        <w:t xml:space="preserve"> and </w:t>
      </w:r>
      <w:r w:rsidR="003602C8">
        <w:fldChar w:fldCharType="begin"/>
      </w:r>
      <w:r w:rsidR="003602C8">
        <w:instrText xml:space="preserve"> REF _Ref514391583 \r \h </w:instrText>
      </w:r>
      <w:r w:rsidR="003602C8">
        <w:fldChar w:fldCharType="separate"/>
      </w:r>
      <w:bookmarkStart w:id="1152" w:name="_9kMHG5YVt4BB9DKLMTiV8H7555I1w0w76WW1BUF"/>
      <w:r w:rsidR="00A96415">
        <w:t>39.9</w:t>
      </w:r>
      <w:bookmarkEnd w:id="1152"/>
      <w:r w:rsidR="003602C8">
        <w:fldChar w:fldCharType="end"/>
      </w:r>
      <w:r w:rsidRPr="00205ABB">
        <w:t xml:space="preserve"> (</w:t>
      </w:r>
      <w:r w:rsidRPr="00205ABB">
        <w:rPr>
          <w:i/>
        </w:rPr>
        <w:t xml:space="preserve">Consequential </w:t>
      </w:r>
      <w:r w:rsidR="00C1695A">
        <w:rPr>
          <w:i/>
        </w:rPr>
        <w:t>L</w:t>
      </w:r>
      <w:r w:rsidRPr="00205ABB">
        <w:rPr>
          <w:i/>
        </w:rPr>
        <w:t>osses</w:t>
      </w:r>
      <w:r w:rsidRPr="00205ABB">
        <w:t>)</w:t>
      </w:r>
      <w:r w:rsidR="007B3C26">
        <w:t xml:space="preserve"> the Supplier</w:t>
      </w:r>
      <w:r w:rsidR="00FE4A92">
        <w:t>'</w:t>
      </w:r>
      <w:r w:rsidR="007B3C26">
        <w:t>s aggregate liability</w:t>
      </w:r>
      <w:r w:rsidR="00D5655E">
        <w:t xml:space="preserve"> in respect of</w:t>
      </w:r>
      <w:r w:rsidRPr="00205ABB">
        <w:t>:</w:t>
      </w:r>
      <w:bookmarkEnd w:id="1147"/>
      <w:bookmarkEnd w:id="1148"/>
    </w:p>
    <w:p w:rsidR="00B14218" w:rsidRPr="00205ABB" w:rsidRDefault="00563902" w:rsidP="00563902">
      <w:pPr>
        <w:pStyle w:val="Level3"/>
      </w:pPr>
      <w:r w:rsidRPr="00205ABB">
        <w:t>loss of or damage to the Authority Premises or other property or assets of the Authority (including technical infrastructure, assets or equipment but excluding any loss or damage to the Authority</w:t>
      </w:r>
      <w:r w:rsidR="00FE4A92">
        <w:t>'</w:t>
      </w:r>
      <w:r w:rsidRPr="00205ABB">
        <w:t xml:space="preserve">s Data or any other data) that is caused by Defaults of the Supplier occurring in each and any Contract Year shall in no event exceed </w:t>
      </w:r>
      <w:r w:rsidR="00CF23DA">
        <w:rPr>
          <w:snapToGrid w:val="0"/>
        </w:rPr>
        <w:t>forty million pounds (</w:t>
      </w:r>
      <w:r w:rsidR="00B549BB">
        <w:rPr>
          <w:snapToGrid w:val="0"/>
        </w:rPr>
        <w:t>£40</w:t>
      </w:r>
      <w:r w:rsidR="001D2061">
        <w:rPr>
          <w:snapToGrid w:val="0"/>
        </w:rPr>
        <w:t>,000,000</w:t>
      </w:r>
      <w:r w:rsidR="00CF23DA">
        <w:rPr>
          <w:snapToGrid w:val="0"/>
        </w:rPr>
        <w:t>)</w:t>
      </w:r>
      <w:r w:rsidRPr="00205ABB">
        <w:t>;</w:t>
      </w:r>
    </w:p>
    <w:p w:rsidR="00B14218" w:rsidRPr="00205ABB" w:rsidRDefault="00563902" w:rsidP="00D850CE">
      <w:pPr>
        <w:pStyle w:val="Level3"/>
        <w:keepNext/>
      </w:pPr>
      <w:r w:rsidRPr="00205ABB">
        <w:t>all</w:t>
      </w:r>
      <w:r w:rsidR="00D850CE">
        <w:t xml:space="preserve"> </w:t>
      </w:r>
      <w:r w:rsidRPr="00205ABB">
        <w:t>Service Credits</w:t>
      </w:r>
      <w:r w:rsidR="00D850CE">
        <w:t xml:space="preserve"> </w:t>
      </w:r>
      <w:r w:rsidRPr="00205ABB">
        <w:t xml:space="preserve">incurred in any rolling period of </w:t>
      </w:r>
      <w:r w:rsidR="00CF23DA">
        <w:t>twelve (</w:t>
      </w:r>
      <w:r w:rsidRPr="00205ABB">
        <w:t>12</w:t>
      </w:r>
      <w:r w:rsidR="00CF23DA">
        <w:t>)</w:t>
      </w:r>
      <w:r w:rsidRPr="00205ABB">
        <w:t> months shall be subject to the Service Credit Cap; and</w:t>
      </w:r>
    </w:p>
    <w:p w:rsidR="00B14218" w:rsidRPr="00205ABB" w:rsidRDefault="00563902" w:rsidP="00563902">
      <w:pPr>
        <w:pStyle w:val="Level3"/>
        <w:keepNext/>
      </w:pPr>
      <w:bookmarkStart w:id="1153" w:name="_Ref514391597"/>
      <w:bookmarkStart w:id="1154" w:name="_9kR3WTr2997BFGKNIokw093p0iaEJ67C83BRPD0"/>
      <w:r w:rsidRPr="00205ABB">
        <w:t>all other Losses incurred by the Authority under or in connection with this Agreement as a result of Defaults by the Supplier shall in no event exceed:</w:t>
      </w:r>
      <w:bookmarkEnd w:id="1153"/>
      <w:bookmarkEnd w:id="1154"/>
      <w:r w:rsidRPr="00205ABB">
        <w:t xml:space="preserve"> </w:t>
      </w:r>
    </w:p>
    <w:p w:rsidR="00B14218" w:rsidRPr="00205ABB" w:rsidRDefault="00563902" w:rsidP="00563902">
      <w:pPr>
        <w:pStyle w:val="Level4"/>
      </w:pPr>
      <w:r w:rsidRPr="00205ABB">
        <w:t>in relation to Defaults occurring in the first Con</w:t>
      </w:r>
      <w:r w:rsidR="00607530">
        <w:t xml:space="preserve">tract Year, an amount equal to </w:t>
      </w:r>
      <w:r w:rsidR="00CF23DA">
        <w:t>one hundred and fifty per cent (</w:t>
      </w:r>
      <w:r w:rsidRPr="00205ABB">
        <w:t>150%</w:t>
      </w:r>
      <w:r w:rsidR="00CF23DA">
        <w:t>)</w:t>
      </w:r>
      <w:r w:rsidRPr="00205ABB">
        <w:t xml:space="preserve"> of the Estimated Year 1 Charges; </w:t>
      </w:r>
    </w:p>
    <w:p w:rsidR="00B14218" w:rsidRPr="00205ABB" w:rsidRDefault="00563902" w:rsidP="00563902">
      <w:pPr>
        <w:pStyle w:val="Level4"/>
      </w:pPr>
      <w:r w:rsidRPr="00205ABB">
        <w:t xml:space="preserve">in relation to Defaults occurring during any subsequent Contract Year, an amount equal to </w:t>
      </w:r>
      <w:r w:rsidR="00CF23DA">
        <w:t>one hundred and fifty per cent (</w:t>
      </w:r>
      <w:r w:rsidR="00607530">
        <w:t>150%</w:t>
      </w:r>
      <w:r w:rsidR="00CF23DA">
        <w:t>)</w:t>
      </w:r>
      <w:r w:rsidRPr="00205ABB">
        <w:t xml:space="preserve"> of the Charges paid and/or due to be paid to the Supplier under this Agreement in the Contract Year immediately preceding the occurrence of the Default; and </w:t>
      </w:r>
    </w:p>
    <w:p w:rsidR="00B14218" w:rsidRPr="00205ABB" w:rsidRDefault="00563902" w:rsidP="00563902">
      <w:pPr>
        <w:pStyle w:val="Level4"/>
      </w:pPr>
      <w:r w:rsidRPr="00205ABB">
        <w:t xml:space="preserve">in relation to Defaults occurring after the end of the Term, an amount equal to </w:t>
      </w:r>
      <w:r w:rsidR="00CF23DA">
        <w:t>one hundred and fifty per cent (</w:t>
      </w:r>
      <w:r w:rsidR="00607530">
        <w:t>150%</w:t>
      </w:r>
      <w:r w:rsidR="00CF23DA">
        <w:t>)</w:t>
      </w:r>
      <w:r w:rsidRPr="00205ABB">
        <w:t xml:space="preserve"> of the Charges paid and/or due to be paid to the Supplier in the </w:t>
      </w:r>
      <w:r w:rsidR="00CF23DA">
        <w:t>twelve (</w:t>
      </w:r>
      <w:r w:rsidRPr="00205ABB">
        <w:t>12</w:t>
      </w:r>
      <w:r w:rsidR="00CF23DA">
        <w:t>)</w:t>
      </w:r>
      <w:r w:rsidRPr="00205ABB">
        <w:t xml:space="preserve"> month period immediately prior to the last day of the Term, </w:t>
      </w:r>
    </w:p>
    <w:p w:rsidR="00B14218" w:rsidRPr="00205ABB" w:rsidRDefault="00563902" w:rsidP="00563902">
      <w:pPr>
        <w:pStyle w:val="Body2"/>
      </w:pPr>
      <w:r w:rsidRPr="00205ABB">
        <w:t>provided that where any Los</w:t>
      </w:r>
      <w:r w:rsidR="00607530">
        <w:t xml:space="preserve">ses referred to in Clause </w:t>
      </w:r>
      <w:r w:rsidR="003602C8">
        <w:fldChar w:fldCharType="begin"/>
      </w:r>
      <w:r w:rsidR="003602C8">
        <w:instrText xml:space="preserve"> REF _Ref514391597 \r \h </w:instrText>
      </w:r>
      <w:r w:rsidR="003602C8">
        <w:fldChar w:fldCharType="separate"/>
      </w:r>
      <w:bookmarkStart w:id="1155" w:name="_9kMHG5YVt4BB9DHIMPKqmy2B5r2kcGL89EA5DTR"/>
      <w:r w:rsidR="00A96415">
        <w:t>39.5.3</w:t>
      </w:r>
      <w:bookmarkEnd w:id="1155"/>
      <w:r w:rsidR="003602C8">
        <w:fldChar w:fldCharType="end"/>
      </w:r>
      <w:r w:rsidRPr="00205ABB">
        <w:t xml:space="preserve"> have been incurred by the Authority as a result of the Supplier</w:t>
      </w:r>
      <w:r w:rsidR="00FE4A92">
        <w:t>'</w:t>
      </w:r>
      <w:r w:rsidRPr="00205ABB">
        <w:t>s abandonment of this Agreement or the Supplier</w:t>
      </w:r>
      <w:r w:rsidR="00FE4A92">
        <w:t>'</w:t>
      </w:r>
      <w:r w:rsidRPr="00205ABB">
        <w:t xml:space="preserve">s wilful default, wilful breach of a fundamental term of this Agreement or wilful repudiatory breach of this Agreement, the references in such Clause to </w:t>
      </w:r>
      <w:r w:rsidR="00CF23DA">
        <w:t>one hundred and fifty per cent (</w:t>
      </w:r>
      <w:r w:rsidR="00607530">
        <w:t>150%</w:t>
      </w:r>
      <w:r w:rsidR="00CF23DA">
        <w:t>)</w:t>
      </w:r>
      <w:r w:rsidRPr="00205ABB">
        <w:t xml:space="preserve"> shall be deemed to be references to </w:t>
      </w:r>
      <w:r w:rsidR="00CF23DA">
        <w:t>two hundred per cent (</w:t>
      </w:r>
      <w:r w:rsidRPr="00205ABB">
        <w:t>200%</w:t>
      </w:r>
      <w:r w:rsidR="00CF23DA">
        <w:t>)</w:t>
      </w:r>
      <w:r w:rsidRPr="00205ABB">
        <w:t>.</w:t>
      </w:r>
    </w:p>
    <w:p w:rsidR="00B14218" w:rsidRPr="00205ABB" w:rsidRDefault="00563902" w:rsidP="00563902">
      <w:pPr>
        <w:pStyle w:val="Level2"/>
      </w:pPr>
      <w:r w:rsidRPr="00205ABB">
        <w:t>Deductions from Charges shall not be taken into consideration when calculating the Supplier</w:t>
      </w:r>
      <w:r w:rsidR="00FE4A92">
        <w:t>'</w:t>
      </w:r>
      <w:r w:rsidR="00607530">
        <w:t>s liability under Clause </w:t>
      </w:r>
      <w:r w:rsidR="003602C8">
        <w:fldChar w:fldCharType="begin"/>
      </w:r>
      <w:r w:rsidR="003602C8">
        <w:instrText xml:space="preserve"> REF _Ref514391597 \r \h </w:instrText>
      </w:r>
      <w:r w:rsidR="003602C8">
        <w:fldChar w:fldCharType="separate"/>
      </w:r>
      <w:bookmarkStart w:id="1156" w:name="_9kMIH5YVt4BB9DHIMPKqmy2B5r2kcGL89EA5DTR"/>
      <w:r w:rsidR="00A96415">
        <w:t>39.5.3</w:t>
      </w:r>
      <w:bookmarkEnd w:id="1156"/>
      <w:r w:rsidR="003602C8">
        <w:fldChar w:fldCharType="end"/>
      </w:r>
      <w:r w:rsidRPr="00205ABB">
        <w:t>.</w:t>
      </w:r>
    </w:p>
    <w:p w:rsidR="00B14218" w:rsidRPr="00205ABB" w:rsidRDefault="00563902" w:rsidP="00563902">
      <w:pPr>
        <w:pStyle w:val="Level2"/>
        <w:keepNext/>
      </w:pPr>
      <w:r w:rsidRPr="00205ABB">
        <w:t xml:space="preserve">Subject to Clauses </w:t>
      </w:r>
      <w:r w:rsidR="003602C8">
        <w:fldChar w:fldCharType="begin"/>
      </w:r>
      <w:r w:rsidR="003602C8">
        <w:instrText xml:space="preserve"> REF _Ref514391566 \r \h </w:instrText>
      </w:r>
      <w:r w:rsidR="003602C8">
        <w:fldChar w:fldCharType="separate"/>
      </w:r>
      <w:bookmarkStart w:id="1157" w:name="_9kMIH5YVt4BB9DCDMMbLn33p0mQzJRK578GRHJU"/>
      <w:r w:rsidR="00A96415">
        <w:t>39.2</w:t>
      </w:r>
      <w:bookmarkEnd w:id="1157"/>
      <w:r w:rsidR="003602C8">
        <w:fldChar w:fldCharType="end"/>
      </w:r>
      <w:r w:rsidRPr="00205ABB">
        <w:t xml:space="preserve"> and </w:t>
      </w:r>
      <w:r w:rsidR="003602C8">
        <w:fldChar w:fldCharType="begin"/>
      </w:r>
      <w:r w:rsidR="003602C8">
        <w:instrText xml:space="preserve"> REF _Ref514391622 \r \h </w:instrText>
      </w:r>
      <w:r w:rsidR="003602C8">
        <w:fldChar w:fldCharType="separate"/>
      </w:r>
      <w:bookmarkStart w:id="1158" w:name="_9kMHG5YVt4BB9DFGMOjUmGRH51C7ARRF6wqzABK"/>
      <w:r w:rsidR="00A96415">
        <w:t>39.4</w:t>
      </w:r>
      <w:bookmarkEnd w:id="1158"/>
      <w:r w:rsidR="003602C8">
        <w:fldChar w:fldCharType="end"/>
      </w:r>
      <w:r w:rsidRPr="00205ABB">
        <w:t xml:space="preserve"> and Clause </w:t>
      </w:r>
      <w:r w:rsidR="003602C8">
        <w:fldChar w:fldCharType="begin"/>
      </w:r>
      <w:r w:rsidR="003602C8">
        <w:instrText xml:space="preserve"> REF _Ref514391578 \r \h </w:instrText>
      </w:r>
      <w:r w:rsidR="003602C8">
        <w:fldChar w:fldCharType="separate"/>
      </w:r>
      <w:bookmarkStart w:id="1159" w:name="_9kMIH5YVt4BB9DJKMSmgwmqk0IEYQv5O9Aaffai"/>
      <w:r w:rsidR="00A96415">
        <w:t>39.8</w:t>
      </w:r>
      <w:bookmarkEnd w:id="1159"/>
      <w:r w:rsidR="003602C8">
        <w:fldChar w:fldCharType="end"/>
      </w:r>
      <w:r w:rsidRPr="00205ABB">
        <w:t xml:space="preserve"> and without prejudice to the Authority</w:t>
      </w:r>
      <w:r w:rsidR="00FE4A92">
        <w:t>'</w:t>
      </w:r>
      <w:r w:rsidRPr="00205ABB">
        <w:t>s obligation to pay the Charges as and when they fall due for payment:</w:t>
      </w:r>
    </w:p>
    <w:p w:rsidR="00B14218" w:rsidRPr="00205ABB" w:rsidRDefault="00563902" w:rsidP="00563902">
      <w:pPr>
        <w:pStyle w:val="Level3"/>
        <w:keepNext/>
      </w:pPr>
      <w:bookmarkStart w:id="1160" w:name="_Ref514421877"/>
      <w:bookmarkStart w:id="1161" w:name="_9kR3WTr2997BGHKPI5zlFQG40B69QQMJK701x4G"/>
      <w:r w:rsidRPr="00205ABB">
        <w:t>the Authority</w:t>
      </w:r>
      <w:r w:rsidR="00FE4A92">
        <w:t>'</w:t>
      </w:r>
      <w:r w:rsidRPr="00205ABB">
        <w:t>s total aggregate liability in respect of all Losses incurred by the Supplier under or in connection with this Agreement as a result of early termination of this Agreement by the Authority pursuant to Clause </w:t>
      </w:r>
      <w:r w:rsidR="003602C8">
        <w:fldChar w:fldCharType="begin"/>
      </w:r>
      <w:r w:rsidR="003602C8">
        <w:instrText xml:space="preserve"> REF _Ref514358814 \r \h </w:instrText>
      </w:r>
      <w:r w:rsidR="003602C8">
        <w:fldChar w:fldCharType="separate"/>
      </w:r>
      <w:bookmarkStart w:id="1162" w:name="_9kMKJ5YVt4BB9HJHMKgUmGRH51C7ARLyBVCBKCE"/>
      <w:r w:rsidR="00A96415">
        <w:t>48.1</w:t>
      </w:r>
      <w:bookmarkEnd w:id="1162"/>
      <w:r w:rsidR="003602C8">
        <w:fldChar w:fldCharType="end"/>
      </w:r>
      <w:r w:rsidRPr="00205ABB">
        <w:t> (</w:t>
      </w:r>
      <w:r w:rsidRPr="00E6680E">
        <w:rPr>
          <w:i/>
        </w:rPr>
        <w:t>Termination by the Authority</w:t>
      </w:r>
      <w:r w:rsidRPr="00205ABB">
        <w:t xml:space="preserve">) or by the Supplier pursuant to Clause </w:t>
      </w:r>
      <w:r w:rsidR="003602C8">
        <w:fldChar w:fldCharType="begin"/>
      </w:r>
      <w:r w:rsidR="003602C8">
        <w:instrText xml:space="preserve"> REF _Ref514391777 \r \h </w:instrText>
      </w:r>
      <w:r w:rsidR="003602C8">
        <w:fldChar w:fldCharType="separate"/>
      </w:r>
      <w:bookmarkStart w:id="1163" w:name="_9kMIH5YVt4BB9IGDMMiUmYjD960u4DxACDLGRUL"/>
      <w:r w:rsidR="00A96415">
        <w:t>48.3</w:t>
      </w:r>
      <w:bookmarkEnd w:id="1163"/>
      <w:r w:rsidR="003602C8">
        <w:fldChar w:fldCharType="end"/>
      </w:r>
      <w:r w:rsidRPr="00205ABB">
        <w:t> (</w:t>
      </w:r>
      <w:r w:rsidRPr="00E6680E">
        <w:rPr>
          <w:i/>
        </w:rPr>
        <w:t>Termination by the Supplier</w:t>
      </w:r>
      <w:r w:rsidRPr="00205ABB">
        <w:t>) shall in no event exceed the following amounts:</w:t>
      </w:r>
      <w:bookmarkEnd w:id="1160"/>
      <w:bookmarkEnd w:id="1161"/>
      <w:r w:rsidRPr="00205ABB">
        <w:t xml:space="preserve"> </w:t>
      </w:r>
    </w:p>
    <w:p w:rsidR="00B14218" w:rsidRPr="00205ABB" w:rsidRDefault="00563902" w:rsidP="00563902">
      <w:pPr>
        <w:pStyle w:val="Level4"/>
      </w:pPr>
      <w:r w:rsidRPr="00205ABB">
        <w:t xml:space="preserve">in relation to the Breakage Costs Payment, the amount set out in </w:t>
      </w:r>
      <w:bookmarkStart w:id="1164" w:name="_9kMHG5YVt4EE7GKcGpqgyts0F"/>
      <w:r w:rsidRPr="00205ABB">
        <w:t>Paragraph </w:t>
      </w:r>
      <w:r w:rsidR="00446FC0">
        <w:t>3</w:t>
      </w:r>
      <w:bookmarkEnd w:id="1164"/>
      <w:r w:rsidRPr="00205ABB">
        <w:t xml:space="preserve"> of </w:t>
      </w:r>
      <w:bookmarkStart w:id="1165" w:name="_9kMHG5YVt4EE8A9bLhkhy7s9S"/>
      <w:r w:rsidR="00F641CF" w:rsidRPr="00D44F39">
        <w:t xml:space="preserve">Schedule </w:t>
      </w:r>
      <w:r w:rsidR="00F641CF">
        <w:t>19</w:t>
      </w:r>
      <w:bookmarkEnd w:id="1165"/>
      <w:r w:rsidRPr="00205ABB">
        <w:t> (</w:t>
      </w:r>
      <w:r w:rsidRPr="007A7E94">
        <w:rPr>
          <w:i/>
        </w:rPr>
        <w:t>Payments on Termination</w:t>
      </w:r>
      <w:r w:rsidRPr="00205ABB">
        <w:t>); and</w:t>
      </w:r>
    </w:p>
    <w:p w:rsidR="00B14218" w:rsidRPr="00205ABB" w:rsidRDefault="00563902" w:rsidP="00563902">
      <w:pPr>
        <w:pStyle w:val="Level4"/>
      </w:pPr>
      <w:r w:rsidRPr="00205ABB">
        <w:t xml:space="preserve">in relation to the Compensation Payment, the amount set out in </w:t>
      </w:r>
      <w:bookmarkStart w:id="1166" w:name="_9kR3WTr2CC5ELdEnoewrqyF"/>
      <w:r w:rsidRPr="00205ABB">
        <w:t>Paragraph </w:t>
      </w:r>
      <w:r w:rsidR="00446FC0">
        <w:t>5</w:t>
      </w:r>
      <w:bookmarkEnd w:id="1166"/>
      <w:r w:rsidRPr="00205ABB">
        <w:t xml:space="preserve"> of </w:t>
      </w:r>
      <w:bookmarkStart w:id="1167" w:name="_9kMIH5YVt4EE8A9bLhkhy7s9S"/>
      <w:r w:rsidR="00F641CF" w:rsidRPr="00D44F39">
        <w:t xml:space="preserve">Schedule </w:t>
      </w:r>
      <w:r w:rsidR="00F641CF">
        <w:t>19</w:t>
      </w:r>
      <w:bookmarkEnd w:id="1167"/>
      <w:r w:rsidRPr="00205ABB">
        <w:t> (</w:t>
      </w:r>
      <w:r w:rsidRPr="007A7E94">
        <w:rPr>
          <w:i/>
        </w:rPr>
        <w:t>Payments on Termination</w:t>
      </w:r>
      <w:r w:rsidRPr="00205ABB">
        <w:t xml:space="preserve">); and </w:t>
      </w:r>
    </w:p>
    <w:p w:rsidR="00B14218" w:rsidRPr="00205ABB" w:rsidRDefault="00563902" w:rsidP="00563902">
      <w:pPr>
        <w:pStyle w:val="Level3"/>
        <w:keepNext/>
      </w:pPr>
      <w:r w:rsidRPr="00205ABB">
        <w:t>the Authority</w:t>
      </w:r>
      <w:r w:rsidR="00FE4A92">
        <w:t>'</w:t>
      </w:r>
      <w:r w:rsidRPr="00205ABB">
        <w:t>s aggregate liability in respect of all Losses incurred by the Supplier under or in connection with this Agreement as a result of Defaults of the Authority shall in no event exceed:</w:t>
      </w:r>
    </w:p>
    <w:p w:rsidR="00B14218" w:rsidRPr="00205ABB" w:rsidRDefault="00563902" w:rsidP="00563902">
      <w:pPr>
        <w:pStyle w:val="Level4"/>
      </w:pPr>
      <w:r w:rsidRPr="00205ABB">
        <w:t xml:space="preserve">in relation to Defaults occurring in the first Contract Year, an amount equal to the Estimated Year 1 Charges; </w:t>
      </w:r>
    </w:p>
    <w:p w:rsidR="00B14218" w:rsidRPr="00205ABB" w:rsidRDefault="00563902" w:rsidP="00563902">
      <w:pPr>
        <w:pStyle w:val="Level4"/>
      </w:pPr>
      <w:r w:rsidRPr="00205ABB">
        <w:t>in relation to Defaults occurring during any subsequent Contract Year, an amount equal to the total Charges paid and/or due to be paid under this Agreement in the Contract Year immediately preceding the occurrence of the Default; and</w:t>
      </w:r>
    </w:p>
    <w:p w:rsidR="00B14218" w:rsidRPr="00205ABB" w:rsidRDefault="00563902" w:rsidP="00563902">
      <w:pPr>
        <w:pStyle w:val="Level4"/>
      </w:pPr>
      <w:r w:rsidRPr="00205ABB">
        <w:t xml:space="preserve">in relation to Defaults occurring after the end of the Term, an amount equal to the total Charges paid and/or due to be paid to the Supplier in the </w:t>
      </w:r>
      <w:r w:rsidR="00CF23DA">
        <w:t>twelve (</w:t>
      </w:r>
      <w:r w:rsidRPr="00205ABB">
        <w:t>12</w:t>
      </w:r>
      <w:r w:rsidR="00CF23DA">
        <w:t>)</w:t>
      </w:r>
      <w:r w:rsidRPr="00205ABB">
        <w:t xml:space="preserve"> month period immediately prior to the last day of the Term. </w:t>
      </w:r>
    </w:p>
    <w:p w:rsidR="00B14218" w:rsidRPr="00205ABB" w:rsidRDefault="00563902" w:rsidP="00563902">
      <w:pPr>
        <w:pStyle w:val="Body"/>
      </w:pPr>
      <w:r w:rsidRPr="00205ABB">
        <w:rPr>
          <w:b/>
        </w:rPr>
        <w:t>Consequential Losses</w:t>
      </w:r>
    </w:p>
    <w:p w:rsidR="00B14218" w:rsidRPr="00205ABB" w:rsidRDefault="00563902" w:rsidP="00563902">
      <w:pPr>
        <w:pStyle w:val="Level2"/>
        <w:keepNext/>
      </w:pPr>
      <w:bookmarkStart w:id="1168" w:name="_Ref514391578"/>
      <w:bookmarkStart w:id="1169" w:name="_9kR3WTr2997BHIKQkeukoiyGCWOt3M78YddYgh9"/>
      <w:r w:rsidRPr="00205ABB">
        <w:t>Subject to Clauses </w:t>
      </w:r>
      <w:r w:rsidR="003602C8">
        <w:fldChar w:fldCharType="begin"/>
      </w:r>
      <w:r w:rsidR="003602C8">
        <w:instrText xml:space="preserve"> REF _Ref514391566 \r \h </w:instrText>
      </w:r>
      <w:r w:rsidR="003602C8">
        <w:fldChar w:fldCharType="separate"/>
      </w:r>
      <w:bookmarkStart w:id="1170" w:name="_9kMJI5YVt4BB9DCDMMbLn33p0mQzJRK578GRHJU"/>
      <w:r w:rsidR="00A96415">
        <w:t>39.2</w:t>
      </w:r>
      <w:bookmarkEnd w:id="1170"/>
      <w:r w:rsidR="003602C8">
        <w:fldChar w:fldCharType="end"/>
      </w:r>
      <w:r w:rsidRPr="00205ABB">
        <w:t xml:space="preserve">, </w:t>
      </w:r>
      <w:r w:rsidR="003602C8">
        <w:fldChar w:fldCharType="begin"/>
      </w:r>
      <w:r w:rsidR="003602C8">
        <w:instrText xml:space="preserve"> REF _Ref514391570 \r \h </w:instrText>
      </w:r>
      <w:r w:rsidR="003602C8">
        <w:fldChar w:fldCharType="separate"/>
      </w:r>
      <w:bookmarkStart w:id="1171" w:name="_9kMIH5YVt4BB9DEFMNiUmYjD960u4JE5vpy9AJa"/>
      <w:r w:rsidR="00A96415">
        <w:t>39.3</w:t>
      </w:r>
      <w:bookmarkEnd w:id="1171"/>
      <w:r w:rsidR="003602C8">
        <w:fldChar w:fldCharType="end"/>
      </w:r>
      <w:r w:rsidR="00607530">
        <w:t xml:space="preserve"> and </w:t>
      </w:r>
      <w:r w:rsidR="003602C8">
        <w:fldChar w:fldCharType="begin"/>
      </w:r>
      <w:r w:rsidR="003602C8">
        <w:instrText xml:space="preserve"> REF _Ref514391622 \r \h </w:instrText>
      </w:r>
      <w:r w:rsidR="003602C8">
        <w:fldChar w:fldCharType="separate"/>
      </w:r>
      <w:bookmarkStart w:id="1172" w:name="_9kMIH5YVt4BB9DFGMOjUmGRH51C7ARRF6wqzABK"/>
      <w:r w:rsidR="00A96415">
        <w:t>39.4</w:t>
      </w:r>
      <w:bookmarkEnd w:id="1172"/>
      <w:r w:rsidR="003602C8">
        <w:fldChar w:fldCharType="end"/>
      </w:r>
      <w:r w:rsidRPr="00205ABB">
        <w:t xml:space="preserve"> and Clause </w:t>
      </w:r>
      <w:r w:rsidR="003602C8">
        <w:fldChar w:fldCharType="begin"/>
      </w:r>
      <w:r w:rsidR="003602C8">
        <w:instrText xml:space="preserve"> REF _Ref514391583 \r \h </w:instrText>
      </w:r>
      <w:r w:rsidR="003602C8">
        <w:fldChar w:fldCharType="separate"/>
      </w:r>
      <w:bookmarkStart w:id="1173" w:name="_9kMIH5YVt4BB9DKLMTiV8H7555I1w0w76WW1BUF"/>
      <w:r w:rsidR="00A96415">
        <w:t>39.9</w:t>
      </w:r>
      <w:bookmarkEnd w:id="1173"/>
      <w:r w:rsidR="003602C8">
        <w:fldChar w:fldCharType="end"/>
      </w:r>
      <w:r w:rsidRPr="00205ABB">
        <w:t>, neither Party shall be liable to the other Party for:</w:t>
      </w:r>
      <w:bookmarkEnd w:id="1168"/>
      <w:bookmarkEnd w:id="1169"/>
      <w:r w:rsidRPr="00205ABB">
        <w:t xml:space="preserve"> </w:t>
      </w:r>
    </w:p>
    <w:p w:rsidR="00B14218" w:rsidRPr="00205ABB" w:rsidRDefault="00563902" w:rsidP="00563902">
      <w:pPr>
        <w:pStyle w:val="Level3"/>
      </w:pPr>
      <w:r w:rsidRPr="00205ABB">
        <w:t>any indirect, special or consequential Loss; or</w:t>
      </w:r>
    </w:p>
    <w:p w:rsidR="00B14218" w:rsidRPr="00205ABB" w:rsidRDefault="00563902" w:rsidP="00563902">
      <w:pPr>
        <w:pStyle w:val="Level3"/>
      </w:pPr>
      <w:r w:rsidRPr="00205ABB">
        <w:t>any loss of profits, turnover, business opportunities or damage to goodwill (in each case whether direct or indirect)</w:t>
      </w:r>
      <w:r w:rsidR="00251CEB">
        <w:t xml:space="preserve">. </w:t>
      </w:r>
    </w:p>
    <w:p w:rsidR="00B14218" w:rsidRPr="00205ABB" w:rsidRDefault="00563902" w:rsidP="00563902">
      <w:pPr>
        <w:pStyle w:val="Level2"/>
        <w:keepNext/>
      </w:pPr>
      <w:bookmarkStart w:id="1174" w:name="_Ref514391583"/>
      <w:bookmarkStart w:id="1175" w:name="_9kR3WTr2997BIJKRgT6F5333Gzuyu54UUz9SDPi"/>
      <w:r w:rsidRPr="00205ABB">
        <w:t xml:space="preserve">Notwithstanding Clause </w:t>
      </w:r>
      <w:r w:rsidR="003602C8">
        <w:fldChar w:fldCharType="begin"/>
      </w:r>
      <w:r w:rsidR="003602C8">
        <w:instrText xml:space="preserve"> REF _Ref514391578 \r \h </w:instrText>
      </w:r>
      <w:r w:rsidR="003602C8">
        <w:fldChar w:fldCharType="separate"/>
      </w:r>
      <w:bookmarkStart w:id="1176" w:name="_9kMJI5YVt4BB9DJKMSmgwmqk0IEYQv5O9Aaffai"/>
      <w:r w:rsidR="00A96415">
        <w:t>39.8</w:t>
      </w:r>
      <w:bookmarkEnd w:id="1176"/>
      <w:r w:rsidR="003602C8">
        <w:fldChar w:fldCharType="end"/>
      </w:r>
      <w:r w:rsidRPr="00205ABB">
        <w:t xml:space="preserve"> but subject to Clause </w:t>
      </w:r>
      <w:r w:rsidR="003602C8">
        <w:fldChar w:fldCharType="begin"/>
      </w:r>
      <w:r w:rsidR="003602C8">
        <w:instrText xml:space="preserve"> REF _Ref514391954 \r \h </w:instrText>
      </w:r>
      <w:r w:rsidR="003602C8">
        <w:fldChar w:fldCharType="separate"/>
      </w:r>
      <w:bookmarkStart w:id="1177" w:name="_9kMHG5YVt4BB9DGHMPjgwmqk0IEYQv5O9Aaff76"/>
      <w:r w:rsidR="00A96415">
        <w:t>39.5</w:t>
      </w:r>
      <w:bookmarkEnd w:id="1177"/>
      <w:r w:rsidR="003602C8">
        <w:fldChar w:fldCharType="end"/>
      </w:r>
      <w:r w:rsidRPr="00205ABB">
        <w:t>, the Supplier acknowledges that the Authority may, amongst other things, recover from the Supplier the following Losses incurred by the Authority to the extent that they arise as a result of a Default by the Supplier:</w:t>
      </w:r>
      <w:bookmarkEnd w:id="1174"/>
      <w:bookmarkEnd w:id="1175"/>
    </w:p>
    <w:p w:rsidR="00B14218" w:rsidRPr="00205ABB" w:rsidRDefault="00563902" w:rsidP="00563902">
      <w:pPr>
        <w:pStyle w:val="Level3"/>
      </w:pPr>
      <w:r w:rsidRPr="00205ABB">
        <w:t>any additional operational and/or administrative costs and expenses incurred by the Authority, including costs relating to time spent by or on behalf of the Authority in dealing with the consequences of the Default;</w:t>
      </w:r>
    </w:p>
    <w:p w:rsidR="00B14218" w:rsidRPr="00205ABB" w:rsidRDefault="00563902" w:rsidP="00563902">
      <w:pPr>
        <w:pStyle w:val="Level3"/>
      </w:pPr>
      <w:r w:rsidRPr="00205ABB">
        <w:t xml:space="preserve">any wasted expenditure or charges; </w:t>
      </w:r>
    </w:p>
    <w:p w:rsidR="00B14218" w:rsidRDefault="00563902" w:rsidP="00563902">
      <w:pPr>
        <w:pStyle w:val="Level3"/>
      </w:pPr>
      <w:r w:rsidRPr="00205ABB">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rsidR="00607530" w:rsidRDefault="00607530" w:rsidP="00563902">
      <w:pPr>
        <w:pStyle w:val="Level3"/>
      </w:pPr>
      <w:r>
        <w:t xml:space="preserve">any </w:t>
      </w:r>
      <w:r w:rsidR="001D2061">
        <w:t>C</w:t>
      </w:r>
      <w:r>
        <w:t xml:space="preserve">ost </w:t>
      </w:r>
      <w:r w:rsidR="001D2061">
        <w:t>O</w:t>
      </w:r>
      <w:r>
        <w:t xml:space="preserve">rder </w:t>
      </w:r>
      <w:r w:rsidR="001D2061">
        <w:t>arising out of or in connection with the provision of the Services</w:t>
      </w:r>
      <w:r>
        <w:t xml:space="preserve">; </w:t>
      </w:r>
    </w:p>
    <w:p w:rsidR="00607530" w:rsidRPr="00205ABB" w:rsidRDefault="00607530" w:rsidP="00563902">
      <w:pPr>
        <w:pStyle w:val="Level3"/>
      </w:pPr>
      <w:r>
        <w:t xml:space="preserve">loss or damage to any third party property arising </w:t>
      </w:r>
      <w:r w:rsidR="00841A56">
        <w:t>from any Default of the Supplier;</w:t>
      </w:r>
    </w:p>
    <w:p w:rsidR="00B14218" w:rsidRPr="00205ABB" w:rsidRDefault="00563902" w:rsidP="00563902">
      <w:pPr>
        <w:pStyle w:val="Level3"/>
      </w:pPr>
      <w:r w:rsidRPr="00205ABB">
        <w:t xml:space="preserve">any compensation or interest paid to a third party by the Authority; </w:t>
      </w:r>
      <w:r w:rsidR="00607530">
        <w:t>and</w:t>
      </w:r>
    </w:p>
    <w:p w:rsidR="00B14218" w:rsidRPr="00205ABB" w:rsidRDefault="00563902" w:rsidP="00563902">
      <w:pPr>
        <w:pStyle w:val="Level3"/>
      </w:pPr>
      <w:r w:rsidRPr="00205ABB">
        <w:t>any fine or penalty incurred by the Authority pursuant to Law and any costs incurred by the Authority in defending any proceedings which result in such fine or</w:t>
      </w:r>
      <w:r w:rsidR="00607530">
        <w:t xml:space="preserve"> penalty.</w:t>
      </w:r>
    </w:p>
    <w:p w:rsidR="00B14218" w:rsidRPr="00205ABB" w:rsidRDefault="00563902" w:rsidP="00563902">
      <w:pPr>
        <w:pStyle w:val="Body"/>
      </w:pPr>
      <w:r w:rsidRPr="00205ABB">
        <w:rPr>
          <w:b/>
        </w:rPr>
        <w:t>Conduct of indemnity claims</w:t>
      </w:r>
    </w:p>
    <w:p w:rsidR="00B14218" w:rsidRPr="00205ABB" w:rsidRDefault="00563902" w:rsidP="00563902">
      <w:pPr>
        <w:pStyle w:val="Level2"/>
      </w:pPr>
      <w:r w:rsidRPr="00205ABB">
        <w:t xml:space="preserve">Where under this Agreement one Party indemnifies the other Party, the Parties shall comply with the provisions of </w:t>
      </w:r>
      <w:bookmarkStart w:id="1178" w:name="_9kR3WTr2CC68CeJfifw5q8K"/>
      <w:r w:rsidR="00F641CF" w:rsidRPr="00D44F39">
        <w:t xml:space="preserve">Schedule </w:t>
      </w:r>
      <w:r w:rsidR="00F641CF">
        <w:t>22</w:t>
      </w:r>
      <w:bookmarkEnd w:id="1178"/>
      <w:r w:rsidRPr="00205ABB">
        <w:t> (</w:t>
      </w:r>
      <w:r w:rsidRPr="007A7E94">
        <w:rPr>
          <w:i/>
        </w:rPr>
        <w:t>Conduct of Claims</w:t>
      </w:r>
      <w:r w:rsidRPr="00205ABB">
        <w:t xml:space="preserve">) in relation to the conduct of claims made by a third person against the Party having (or claiming to have) the benefit of the indemnity. </w:t>
      </w:r>
    </w:p>
    <w:p w:rsidR="00B14218" w:rsidRPr="00205ABB" w:rsidRDefault="00563902" w:rsidP="00945AA9">
      <w:pPr>
        <w:pStyle w:val="Body"/>
        <w:keepNext/>
      </w:pPr>
      <w:r w:rsidRPr="00205ABB">
        <w:rPr>
          <w:b/>
        </w:rPr>
        <w:t>Mitigation</w:t>
      </w:r>
    </w:p>
    <w:p w:rsidR="00B14218" w:rsidRPr="00205ABB" w:rsidRDefault="00563902" w:rsidP="00563902">
      <w:pPr>
        <w:pStyle w:val="Level2"/>
      </w:pPr>
      <w:r w:rsidRPr="00205ABB">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_Ref432378437 \r \h</w:instrText>
      </w:r>
      <w:r>
        <w:fldChar w:fldCharType="separate"/>
      </w:r>
      <w:bookmarkStart w:id="1179" w:name="_Toc22569484"/>
      <w:r w:rsidR="00A96415">
        <w:instrText>40</w:instrText>
      </w:r>
      <w:r>
        <w:fldChar w:fldCharType="end"/>
      </w:r>
      <w:r>
        <w:tab/>
        <w:instrText>INSURANCE</w:instrText>
      </w:r>
      <w:bookmarkEnd w:id="1179"/>
      <w:r w:rsidR="00FE4A92">
        <w:instrText>"</w:instrText>
      </w:r>
      <w:r w:rsidRPr="003B3161">
        <w:instrText xml:space="preserve"> \l1 </w:instrText>
      </w:r>
      <w:r>
        <w:rPr>
          <w:rStyle w:val="Level1asHeadingtext"/>
        </w:rPr>
        <w:fldChar w:fldCharType="end"/>
      </w:r>
      <w:bookmarkStart w:id="1180" w:name="_Toc514229633"/>
      <w:bookmarkStart w:id="1181" w:name="_Ref432364562"/>
      <w:bookmarkStart w:id="1182" w:name="_Ref432378240"/>
      <w:bookmarkStart w:id="1183" w:name="_Ref432378437"/>
      <w:r w:rsidR="00563902" w:rsidRPr="00563902">
        <w:rPr>
          <w:rStyle w:val="Level1asHeadingtext"/>
        </w:rPr>
        <w:t>Insurance</w:t>
      </w:r>
      <w:bookmarkEnd w:id="1180"/>
      <w:bookmarkEnd w:id="1181"/>
      <w:bookmarkEnd w:id="1182"/>
      <w:bookmarkEnd w:id="1183"/>
    </w:p>
    <w:p w:rsidR="00CE7E84" w:rsidRPr="00205ABB" w:rsidRDefault="00563902" w:rsidP="00563902">
      <w:pPr>
        <w:pStyle w:val="Level2"/>
      </w:pPr>
      <w:r w:rsidRPr="00205ABB">
        <w:t xml:space="preserve">The Supplier shall comply with the provisions of </w:t>
      </w:r>
      <w:bookmarkStart w:id="1184" w:name="_9kR3WTr2CC48AaJfifw5qE"/>
      <w:r w:rsidR="00F641CF" w:rsidRPr="00D44F39">
        <w:t xml:space="preserve">Schedule </w:t>
      </w:r>
      <w:r w:rsidR="00F641CF">
        <w:t>8</w:t>
      </w:r>
      <w:bookmarkEnd w:id="1184"/>
      <w:r w:rsidRPr="00205ABB">
        <w:t> (</w:t>
      </w:r>
      <w:r w:rsidRPr="007A7E94">
        <w:rPr>
          <w:i/>
        </w:rPr>
        <w:t>Insurance Requirements</w:t>
      </w:r>
      <w:r w:rsidRPr="00205ABB">
        <w:t>) in relation to obtaining and maintaining insurance</w:t>
      </w:r>
      <w:r w:rsidR="00251CEB">
        <w:t xml:space="preserve">. </w:t>
      </w:r>
    </w:p>
    <w:p w:rsidR="00BA7A67" w:rsidRPr="00205ABB" w:rsidRDefault="00BA7A67" w:rsidP="00563902">
      <w:pPr>
        <w:pStyle w:val="Body2"/>
      </w:pPr>
    </w:p>
    <w:p w:rsidR="00916184" w:rsidRPr="00205ABB" w:rsidRDefault="00916184">
      <w:pPr>
        <w:rPr>
          <w:b/>
        </w:rPr>
      </w:pPr>
      <w:r w:rsidRPr="00205ABB">
        <w:rPr>
          <w:b/>
        </w:rPr>
        <w:br w:type="page"/>
      </w:r>
    </w:p>
    <w:p w:rsidR="00B14218" w:rsidRPr="00205ABB" w:rsidRDefault="00563902" w:rsidP="00563902">
      <w:pPr>
        <w:pStyle w:val="Body"/>
      </w:pPr>
      <w:r w:rsidRPr="00205ABB">
        <w:rPr>
          <w:b/>
        </w:rPr>
        <w:t xml:space="preserve">SECTION </w:t>
      </w:r>
      <w:r w:rsidR="00FE4A92">
        <w:rPr>
          <w:b/>
        </w:rPr>
        <w:t>H</w:t>
      </w:r>
      <w:r w:rsidRPr="00205ABB">
        <w:rPr>
          <w:b/>
        </w:rPr>
        <w:t xml:space="preserve"> – REMEDIES AND RELIEF</w:t>
      </w:r>
    </w:p>
    <w:bookmarkStart w:id="1185" w:name="_9kR3WTr8E8467BD"/>
    <w:bookmarkEnd w:id="1185"/>
    <w:p w:rsidR="00830C4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_Ref432378515 \r \h</w:instrText>
      </w:r>
      <w:r>
        <w:fldChar w:fldCharType="separate"/>
      </w:r>
      <w:bookmarkStart w:id="1186" w:name="_Toc22569485"/>
      <w:r w:rsidR="00A96415">
        <w:instrText>41</w:instrText>
      </w:r>
      <w:r>
        <w:fldChar w:fldCharType="end"/>
      </w:r>
      <w:r>
        <w:tab/>
        <w:instrText>IMPROVEMENT PLAN</w:instrText>
      </w:r>
      <w:bookmarkEnd w:id="1186"/>
      <w:r w:rsidR="00FE4A92">
        <w:instrText>"</w:instrText>
      </w:r>
      <w:r w:rsidRPr="003B3161">
        <w:instrText xml:space="preserve"> \l1 </w:instrText>
      </w:r>
      <w:r>
        <w:rPr>
          <w:rStyle w:val="Level1asHeadingtext"/>
        </w:rPr>
        <w:fldChar w:fldCharType="end"/>
      </w:r>
      <w:bookmarkStart w:id="1187" w:name="_Toc514229634"/>
      <w:bookmarkStart w:id="1188" w:name="_Ref432364656"/>
      <w:bookmarkStart w:id="1189" w:name="_Ref432378302"/>
      <w:bookmarkStart w:id="1190" w:name="_Ref432378515"/>
      <w:bookmarkStart w:id="1191" w:name="_Ref514358513"/>
      <w:bookmarkStart w:id="1192" w:name="_9kR3WTrAG86ADdvgw3z5zhLa3BHHMD568ORK69"/>
      <w:bookmarkStart w:id="1193" w:name="_9kR3WTr2998ECavgw3z5zhLa3BHHMD568ORK69"/>
      <w:bookmarkStart w:id="1194" w:name="_Ref22551924"/>
      <w:r w:rsidR="00563902" w:rsidRPr="00563902">
        <w:rPr>
          <w:rStyle w:val="Level1asHeadingtext"/>
        </w:rPr>
        <w:t>Improvement plan</w:t>
      </w:r>
      <w:bookmarkEnd w:id="1187"/>
      <w:bookmarkEnd w:id="1188"/>
      <w:bookmarkEnd w:id="1189"/>
      <w:bookmarkEnd w:id="1190"/>
      <w:bookmarkEnd w:id="1191"/>
      <w:bookmarkEnd w:id="1192"/>
      <w:bookmarkEnd w:id="1193"/>
      <w:bookmarkEnd w:id="1194"/>
    </w:p>
    <w:p w:rsidR="002909A2" w:rsidRPr="00205ABB" w:rsidRDefault="00563902" w:rsidP="00563902">
      <w:pPr>
        <w:pStyle w:val="Level2"/>
        <w:keepNext/>
      </w:pPr>
      <w:bookmarkStart w:id="1195" w:name="_Ref514392124"/>
      <w:bookmarkStart w:id="1196" w:name="_9kR3WTr2997CGHDBhVkvw"/>
      <w:r w:rsidRPr="00205ABB">
        <w:t>Where:</w:t>
      </w:r>
      <w:bookmarkEnd w:id="1195"/>
      <w:bookmarkEnd w:id="1196"/>
    </w:p>
    <w:p w:rsidR="009A15F2" w:rsidRPr="00A81AB9" w:rsidRDefault="009A15F2" w:rsidP="009A15F2">
      <w:pPr>
        <w:pStyle w:val="Level3"/>
      </w:pPr>
      <w:r>
        <w:t xml:space="preserve">a CDI Failure occurs in respect of a CDI whose remedy (as specified in </w:t>
      </w:r>
      <w:bookmarkStart w:id="1197" w:name="_9kMHG5YVt4EE7FMQEyq1P"/>
      <w:r>
        <w:t xml:space="preserve">Annex </w:t>
      </w:r>
      <w:r w:rsidR="00E076D4">
        <w:t>1</w:t>
      </w:r>
      <w:bookmarkEnd w:id="1197"/>
      <w:r>
        <w:t xml:space="preserve"> of </w:t>
      </w:r>
      <w:bookmarkStart w:id="1198" w:name="_9kMLK5YVt4EE8BIjLhkhy7sD"/>
      <w:r w:rsidR="005D13FE" w:rsidRPr="00D44F39">
        <w:t xml:space="preserve">Schedule </w:t>
      </w:r>
      <w:r w:rsidR="005D13FE">
        <w:t>5</w:t>
      </w:r>
      <w:bookmarkEnd w:id="1198"/>
      <w:r w:rsidRPr="0054062F">
        <w:rPr>
          <w:snapToGrid w:val="0"/>
        </w:rPr>
        <w:t xml:space="preserve"> </w:t>
      </w:r>
      <w:r>
        <w:rPr>
          <w:snapToGrid w:val="0"/>
        </w:rPr>
        <w:t>(</w:t>
      </w:r>
      <w:r w:rsidRPr="007A7E94">
        <w:rPr>
          <w:i/>
          <w:snapToGrid w:val="0"/>
        </w:rPr>
        <w:t>Performance and Monitoring Mechanism</w:t>
      </w:r>
      <w:r>
        <w:t>)</w:t>
      </w:r>
      <w:r w:rsidR="00251CEB">
        <w:t>)</w:t>
      </w:r>
      <w:r>
        <w:t xml:space="preserve"> includes an </w:t>
      </w:r>
      <w:r w:rsidRPr="00A81AB9">
        <w:t>Improvement</w:t>
      </w:r>
      <w:r>
        <w:t xml:space="preserve"> Plan</w:t>
      </w:r>
      <w:r w:rsidRPr="00A81AB9">
        <w:t>;</w:t>
      </w:r>
    </w:p>
    <w:p w:rsidR="002B6ED4" w:rsidRPr="00205ABB" w:rsidRDefault="00563902" w:rsidP="00563902">
      <w:pPr>
        <w:pStyle w:val="Level3"/>
      </w:pPr>
      <w:r w:rsidRPr="00205ABB">
        <w:t xml:space="preserve">required under </w:t>
      </w:r>
      <w:r w:rsidRPr="00D850CE">
        <w:t xml:space="preserve">Clause </w:t>
      </w:r>
      <w:r w:rsidR="003602C8">
        <w:fldChar w:fldCharType="begin"/>
      </w:r>
      <w:r w:rsidR="003602C8">
        <w:instrText xml:space="preserve"> REF _Ref514391970 \r \h </w:instrText>
      </w:r>
      <w:r w:rsidR="003602C8">
        <w:fldChar w:fldCharType="separate"/>
      </w:r>
      <w:bookmarkStart w:id="1199" w:name="_9kMHG5YVt4BB9FEEFDIfW9I8666J2x1x87EG2wu"/>
      <w:r w:rsidR="00A96415">
        <w:t>41.15</w:t>
      </w:r>
      <w:bookmarkEnd w:id="1199"/>
      <w:r w:rsidR="003602C8">
        <w:fldChar w:fldCharType="end"/>
      </w:r>
      <w:r w:rsidRPr="00205ABB">
        <w:t xml:space="preserve"> pursuant to the issue of an </w:t>
      </w:r>
      <w:bookmarkStart w:id="1200" w:name="_9kR3WTr2AA4BDQJx338zrsuAlbE9tq"/>
      <w:r w:rsidRPr="00205ABB">
        <w:t>Improvement Notice</w:t>
      </w:r>
      <w:bookmarkEnd w:id="1200"/>
      <w:r w:rsidRPr="00205ABB">
        <w:t>;</w:t>
      </w:r>
      <w:r w:rsidR="009A15F2">
        <w:t xml:space="preserve"> or</w:t>
      </w:r>
    </w:p>
    <w:p w:rsidR="0087032C" w:rsidRDefault="003D7D1E" w:rsidP="0087032C">
      <w:pPr>
        <w:pStyle w:val="Level3"/>
      </w:pPr>
      <w:r>
        <w:t xml:space="preserve">a notice is served in accordance with Clause </w:t>
      </w:r>
      <w:r w:rsidR="003602C8">
        <w:fldChar w:fldCharType="begin"/>
      </w:r>
      <w:r w:rsidR="003602C8">
        <w:instrText xml:space="preserve"> REF _Ref514392020 \r \h </w:instrText>
      </w:r>
      <w:r w:rsidR="003602C8">
        <w:fldChar w:fldCharType="separate"/>
      </w:r>
      <w:bookmarkStart w:id="1201" w:name="_9kMHG5YVt4BBACDJJWGy1nZkEA71v53rt4F6DAF"/>
      <w:r w:rsidR="00A96415">
        <w:t>6.3</w:t>
      </w:r>
      <w:bookmarkEnd w:id="1201"/>
      <w:r w:rsidR="003602C8">
        <w:fldChar w:fldCharType="end"/>
      </w:r>
      <w:r w:rsidR="009A15F2">
        <w:t xml:space="preserve"> (</w:t>
      </w:r>
      <w:r w:rsidR="009A15F2" w:rsidRPr="00395FE7">
        <w:rPr>
          <w:i/>
        </w:rPr>
        <w:t>Mobilisation Plan and Delays</w:t>
      </w:r>
      <w:r w:rsidR="009A15F2">
        <w:t>)</w:t>
      </w:r>
      <w:r w:rsidR="00563902" w:rsidRPr="00205ABB">
        <w:t>,</w:t>
      </w:r>
    </w:p>
    <w:p w:rsidR="009A15F2" w:rsidRPr="00A81AB9" w:rsidRDefault="009A15F2" w:rsidP="0087032C">
      <w:pPr>
        <w:pStyle w:val="Level3"/>
        <w:numPr>
          <w:ilvl w:val="0"/>
          <w:numId w:val="0"/>
        </w:numPr>
        <w:ind w:left="851"/>
      </w:pPr>
      <w:r w:rsidRPr="00A81AB9">
        <w:t>within five (5) Working Days of the date of issue of the Monthly Performance Report</w:t>
      </w:r>
      <w:r>
        <w:t xml:space="preserve"> or receipt of the relevant notification</w:t>
      </w:r>
      <w:r w:rsidRPr="00A81AB9">
        <w:t xml:space="preserve"> the Supplier shall deliver to the Authority a plan (the </w:t>
      </w:r>
      <w:r w:rsidR="00FE4A92">
        <w:t>"</w:t>
      </w:r>
      <w:r w:rsidRPr="0087032C">
        <w:rPr>
          <w:b/>
        </w:rPr>
        <w:t>Improvement Plan</w:t>
      </w:r>
      <w:r w:rsidR="00FE4A92">
        <w:t>"</w:t>
      </w:r>
      <w:r w:rsidRPr="00A81AB9">
        <w:t>).</w:t>
      </w:r>
    </w:p>
    <w:p w:rsidR="009E0519" w:rsidRPr="00205ABB" w:rsidRDefault="00563902" w:rsidP="00563902">
      <w:pPr>
        <w:pStyle w:val="Level2"/>
        <w:keepNext/>
      </w:pPr>
      <w:r w:rsidRPr="00205ABB">
        <w:t>The Improvement Plan shall:</w:t>
      </w:r>
    </w:p>
    <w:p w:rsidR="009E0519" w:rsidRPr="00205ABB" w:rsidRDefault="00563902" w:rsidP="00563902">
      <w:pPr>
        <w:pStyle w:val="Level3"/>
      </w:pPr>
      <w:r w:rsidRPr="00205ABB">
        <w:t xml:space="preserve">provide a detailed statement of the reasons for the occurrence of the CDI </w:t>
      </w:r>
      <w:r w:rsidR="0087032C">
        <w:t>Failure or other event giving rise to the Improvement Plan</w:t>
      </w:r>
      <w:r w:rsidRPr="00205ABB">
        <w:t xml:space="preserve">; </w:t>
      </w:r>
    </w:p>
    <w:p w:rsidR="009E0519" w:rsidRPr="00205ABB" w:rsidRDefault="00563902" w:rsidP="00563902">
      <w:pPr>
        <w:pStyle w:val="Level3"/>
        <w:keepNext/>
      </w:pPr>
      <w:r w:rsidRPr="00205ABB">
        <w:t xml:space="preserve">identify the remedial action needed to: </w:t>
      </w:r>
    </w:p>
    <w:p w:rsidR="009E0519" w:rsidRPr="00205ABB" w:rsidRDefault="00563902" w:rsidP="00563902">
      <w:pPr>
        <w:pStyle w:val="Level4"/>
      </w:pPr>
      <w:r w:rsidRPr="00205ABB">
        <w:t xml:space="preserve">rectify as far as possible the circumstances which have resulted in the occurrence of the </w:t>
      </w:r>
      <w:r w:rsidR="0087032C">
        <w:t xml:space="preserve">relevant </w:t>
      </w:r>
      <w:r w:rsidRPr="00205ABB">
        <w:t xml:space="preserve">CDI </w:t>
      </w:r>
      <w:r w:rsidR="0087032C">
        <w:t>Failure or other event giving rise to the Improvement Plan</w:t>
      </w:r>
      <w:r w:rsidRPr="00205ABB">
        <w:t>, and</w:t>
      </w:r>
    </w:p>
    <w:p w:rsidR="009E0519" w:rsidRPr="00205ABB" w:rsidRDefault="00563902" w:rsidP="00563902">
      <w:pPr>
        <w:pStyle w:val="Level4"/>
      </w:pPr>
      <w:r w:rsidRPr="00205ABB">
        <w:t xml:space="preserve">achieve a permanent resolution of such </w:t>
      </w:r>
      <w:r w:rsidR="0087032C">
        <w:t>under</w:t>
      </w:r>
      <w:r w:rsidRPr="00205ABB">
        <w:t>performance and prevent its re-occurrence;</w:t>
      </w:r>
    </w:p>
    <w:p w:rsidR="009E0519" w:rsidRPr="00205ABB" w:rsidRDefault="00563902" w:rsidP="00563902">
      <w:pPr>
        <w:pStyle w:val="Level3"/>
      </w:pPr>
      <w:r w:rsidRPr="00205ABB">
        <w:t>set out the Supplier</w:t>
      </w:r>
      <w:r w:rsidR="00FE4A92">
        <w:t>'</w:t>
      </w:r>
      <w:r w:rsidRPr="00205ABB">
        <w:t xml:space="preserve">s proposals for carrying out the remedial actions, a programme for undertaking such actions and the date by which they will be completed; </w:t>
      </w:r>
    </w:p>
    <w:p w:rsidR="009E0519" w:rsidRPr="00205ABB" w:rsidRDefault="00563902" w:rsidP="00563902">
      <w:pPr>
        <w:pStyle w:val="Level3"/>
      </w:pPr>
      <w:r w:rsidRPr="00205ABB">
        <w:t>identify any actions or consents required from the Authority</w:t>
      </w:r>
      <w:r w:rsidR="00274CC2">
        <w:t xml:space="preserve"> or</w:t>
      </w:r>
      <w:r w:rsidRPr="00205ABB">
        <w:t xml:space="preserve"> any</w:t>
      </w:r>
      <w:r w:rsidR="00274CC2">
        <w:t xml:space="preserve"> Authority Connected Entity </w:t>
      </w:r>
      <w:r w:rsidRPr="00205ABB">
        <w:t>to facilitate the Supplier</w:t>
      </w:r>
      <w:r w:rsidR="00FE4A92">
        <w:t>'</w:t>
      </w:r>
      <w:r w:rsidRPr="00205ABB">
        <w:t>s remedial actions; and</w:t>
      </w:r>
    </w:p>
    <w:p w:rsidR="009E0519" w:rsidRPr="00205ABB" w:rsidRDefault="00563902" w:rsidP="00563902">
      <w:pPr>
        <w:pStyle w:val="Level3"/>
      </w:pPr>
      <w:r w:rsidRPr="00205ABB">
        <w:t xml:space="preserve">specify proposed criteria for the purpose of auditing completion of the remedial actions and resolution of the poor performance. </w:t>
      </w:r>
    </w:p>
    <w:p w:rsidR="0087032C" w:rsidRPr="00A81AB9" w:rsidRDefault="0087032C" w:rsidP="0087032C">
      <w:pPr>
        <w:pStyle w:val="Level2"/>
      </w:pPr>
      <w:bookmarkStart w:id="1202" w:name="_9kR3WTr2997DEEDDSLyw0C7zy32opw8KK7u3mgK"/>
      <w:bookmarkStart w:id="1203" w:name="_Ref514392073"/>
      <w:r w:rsidRPr="00A81AB9">
        <w:t xml:space="preserve">Following receipt of an Improvement Plan, the Authority </w:t>
      </w:r>
      <w:r>
        <w:t xml:space="preserve">shall review the plan as soon as possible and in any case within </w:t>
      </w:r>
      <w:r w:rsidR="00CF23DA">
        <w:t>ten (</w:t>
      </w:r>
      <w:r w:rsidR="00514D2C">
        <w:t>10</w:t>
      </w:r>
      <w:r w:rsidR="00CF23DA">
        <w:t>)</w:t>
      </w:r>
      <w:r>
        <w:t xml:space="preserve"> Working Days (or such other period as may be agreed between the Parties).</w:t>
      </w:r>
      <w:bookmarkEnd w:id="1202"/>
      <w:r>
        <w:t xml:space="preserve"> Following such review, the Authority shall</w:t>
      </w:r>
      <w:r w:rsidRPr="00A81AB9">
        <w:t xml:space="preserve"> (acting reasonably):</w:t>
      </w:r>
      <w:bookmarkEnd w:id="1203"/>
    </w:p>
    <w:p w:rsidR="009E0519" w:rsidRPr="00205ABB" w:rsidRDefault="0087032C" w:rsidP="00563902">
      <w:pPr>
        <w:pStyle w:val="Level3"/>
      </w:pPr>
      <w:r>
        <w:t>agree the Improvement Plan</w:t>
      </w:r>
      <w:r w:rsidR="00563902" w:rsidRPr="00205ABB">
        <w:t xml:space="preserve">; or </w:t>
      </w:r>
    </w:p>
    <w:p w:rsidR="009E0519" w:rsidRPr="00205ABB" w:rsidRDefault="00563902" w:rsidP="00563902">
      <w:pPr>
        <w:pStyle w:val="Level3"/>
      </w:pPr>
      <w:bookmarkStart w:id="1204" w:name="_Ref514392053"/>
      <w:bookmarkStart w:id="1205" w:name="_9kR3WTr2997DFFDDF4unoiyG5rTWAGGLC457N0n"/>
      <w:r w:rsidRPr="00205ABB">
        <w:t xml:space="preserve">reject </w:t>
      </w:r>
      <w:r w:rsidR="0087032C">
        <w:t>the Improvement Plan</w:t>
      </w:r>
      <w:r w:rsidR="0087032C" w:rsidRPr="00205ABB">
        <w:t xml:space="preserve"> </w:t>
      </w:r>
      <w:r w:rsidRPr="00205ABB">
        <w:t xml:space="preserve">and require the Supplier to submit a revised Improvement Plan within </w:t>
      </w:r>
      <w:r w:rsidR="00CF23DA">
        <w:t>five (</w:t>
      </w:r>
      <w:r w:rsidRPr="00205ABB">
        <w:t>5</w:t>
      </w:r>
      <w:r w:rsidR="00CF23DA">
        <w:t>)</w:t>
      </w:r>
      <w:r w:rsidRPr="00205ABB">
        <w:t xml:space="preserve"> Working Days of such rejection.</w:t>
      </w:r>
      <w:bookmarkEnd w:id="1204"/>
      <w:bookmarkEnd w:id="1205"/>
    </w:p>
    <w:p w:rsidR="009E0519" w:rsidRDefault="00563902" w:rsidP="00563902">
      <w:pPr>
        <w:pStyle w:val="Level2"/>
      </w:pPr>
      <w:bookmarkStart w:id="1206" w:name="_9kR3WTr2997DGGDEkVkvwz3pbmGC93x79tx9KTQ"/>
      <w:bookmarkStart w:id="1207" w:name="_Ref_ContractCompanion_9kb9Ur15B"/>
      <w:r w:rsidRPr="00205ABB">
        <w:t xml:space="preserve">Where the Supplier fails to submit a revised Improvement Plan in accordance with Clause </w:t>
      </w:r>
      <w:r w:rsidR="003602C8">
        <w:fldChar w:fldCharType="begin"/>
      </w:r>
      <w:r w:rsidR="003602C8">
        <w:instrText xml:space="preserve"> REF _Ref514392053 \r \h </w:instrText>
      </w:r>
      <w:r w:rsidR="003602C8">
        <w:fldChar w:fldCharType="separate"/>
      </w:r>
      <w:bookmarkStart w:id="1208" w:name="_9kMHG5YVt4BB9FHHFFH6wpqk0I7tVYCIINE679P"/>
      <w:r w:rsidR="00A96415">
        <w:t>41.3.2</w:t>
      </w:r>
      <w:bookmarkEnd w:id="1208"/>
      <w:r w:rsidR="003602C8">
        <w:fldChar w:fldCharType="end"/>
      </w:r>
      <w:bookmarkEnd w:id="1206"/>
      <w:r w:rsidR="0087032C">
        <w:t xml:space="preserve"> or Clause </w:t>
      </w:r>
      <w:r w:rsidR="003602C8">
        <w:fldChar w:fldCharType="begin"/>
      </w:r>
      <w:r w:rsidR="003602C8">
        <w:instrText xml:space="preserve"> REF _Ref514392043 \r \h </w:instrText>
      </w:r>
      <w:r w:rsidR="003602C8">
        <w:fldChar w:fldCharType="separate"/>
      </w:r>
      <w:bookmarkStart w:id="1209" w:name="_9kMHG5YVt4BB9FJJFGHohzym26o1LAwitNJGA4E"/>
      <w:r w:rsidR="00A96415">
        <w:t>41.4.1</w:t>
      </w:r>
      <w:bookmarkEnd w:id="1209"/>
      <w:r w:rsidR="003602C8">
        <w:fldChar w:fldCharType="end"/>
      </w:r>
      <w:r w:rsidRPr="00205ABB">
        <w:t>, or the revised Improvement Plan is in the Authority</w:t>
      </w:r>
      <w:r w:rsidR="00FE4A92">
        <w:t>'</w:t>
      </w:r>
      <w:r w:rsidRPr="00205ABB">
        <w:t xml:space="preserve">s reasonable opinion unacceptable, the </w:t>
      </w:r>
      <w:r w:rsidR="0087032C">
        <w:t>Authority may in its absolute discretion:</w:t>
      </w:r>
      <w:bookmarkEnd w:id="1207"/>
    </w:p>
    <w:p w:rsidR="0087032C" w:rsidRDefault="0087032C" w:rsidP="0087032C">
      <w:pPr>
        <w:pStyle w:val="Level3"/>
        <w:numPr>
          <w:ilvl w:val="2"/>
          <w:numId w:val="1"/>
        </w:numPr>
      </w:pPr>
      <w:bookmarkStart w:id="1210" w:name="_9kR3WTr2997DHHDEFmfxwk04mzJ8ugrLHE82CL5"/>
      <w:bookmarkStart w:id="1211" w:name="_Ref514392043"/>
      <w:r>
        <w:t>agree that the Supplier may submit a further revised Improvement Plan within a timescale to be agreed between the Parties;</w:t>
      </w:r>
      <w:bookmarkEnd w:id="1210"/>
      <w:r>
        <w:t xml:space="preserve"> or</w:t>
      </w:r>
      <w:bookmarkEnd w:id="1211"/>
    </w:p>
    <w:p w:rsidR="0087032C" w:rsidRDefault="0087032C" w:rsidP="0087032C">
      <w:pPr>
        <w:pStyle w:val="Level3"/>
        <w:numPr>
          <w:ilvl w:val="2"/>
          <w:numId w:val="1"/>
        </w:numPr>
      </w:pPr>
      <w:r>
        <w:t>notify the Supplier that an Improvement Plan Failure has taken place</w:t>
      </w:r>
      <w:r w:rsidRPr="00A81AB9">
        <w:t>.</w:t>
      </w:r>
    </w:p>
    <w:p w:rsidR="009E0519" w:rsidRPr="00205ABB" w:rsidRDefault="00A212B4" w:rsidP="00563902">
      <w:pPr>
        <w:pStyle w:val="Level2"/>
      </w:pPr>
      <w:bookmarkStart w:id="1212" w:name="_Ref514392132"/>
      <w:bookmarkStart w:id="1213" w:name="_9kR3WTr2997DIIDFXFx0mGRH51C7AR9sA9xCSI4"/>
      <w:r>
        <w:t xml:space="preserve">If the Authority agrees the Improvement Plan </w:t>
      </w:r>
      <w:r w:rsidR="00563902" w:rsidRPr="00205ABB">
        <w:t>the Supplier shall</w:t>
      </w:r>
      <w:r>
        <w:t xml:space="preserve">, subject to Clause </w:t>
      </w:r>
      <w:r w:rsidR="003602C8">
        <w:fldChar w:fldCharType="begin"/>
      </w:r>
      <w:r w:rsidR="003602C8">
        <w:instrText xml:space="preserve"> REF _Ref514392067 \r \h </w:instrText>
      </w:r>
      <w:r w:rsidR="003602C8">
        <w:fldChar w:fldCharType="separate"/>
      </w:r>
      <w:bookmarkStart w:id="1214" w:name="_9kMHG5YVt4BB9FLLFIoXmxy15rt2AA0235L9AJF"/>
      <w:r w:rsidR="00A96415">
        <w:t>41.6</w:t>
      </w:r>
      <w:bookmarkEnd w:id="1214"/>
      <w:r w:rsidR="003602C8">
        <w:fldChar w:fldCharType="end"/>
      </w:r>
      <w:r>
        <w:t>,</w:t>
      </w:r>
      <w:r w:rsidR="00563902" w:rsidRPr="00205ABB">
        <w:t xml:space="preserve"> implement all the remedial actions set out in </w:t>
      </w:r>
      <w:r>
        <w:t xml:space="preserve">the plan </w:t>
      </w:r>
      <w:r w:rsidR="00563902" w:rsidRPr="00205ABB">
        <w:t xml:space="preserve">by the date specified in the </w:t>
      </w:r>
      <w:r>
        <w:t>p</w:t>
      </w:r>
      <w:r w:rsidR="00563902" w:rsidRPr="00205ABB">
        <w:t>lan and at the Supplier</w:t>
      </w:r>
      <w:r w:rsidR="00FE4A92">
        <w:t>'</w:t>
      </w:r>
      <w:r w:rsidR="00563902" w:rsidRPr="00205ABB">
        <w:t>s own cost.</w:t>
      </w:r>
      <w:bookmarkEnd w:id="1212"/>
      <w:bookmarkEnd w:id="1213"/>
      <w:r w:rsidR="00563902" w:rsidRPr="00205ABB">
        <w:t xml:space="preserve"> </w:t>
      </w:r>
    </w:p>
    <w:p w:rsidR="009E0519" w:rsidRPr="00205ABB" w:rsidRDefault="00563902" w:rsidP="00563902">
      <w:pPr>
        <w:pStyle w:val="Level2"/>
      </w:pPr>
      <w:bookmarkStart w:id="1215" w:name="_Ref514392067"/>
      <w:bookmarkStart w:id="1216" w:name="_9kR3WTr2997DJJDGmVkvwz3pr088y013J78HDJK"/>
      <w:r w:rsidRPr="00205ABB">
        <w:t xml:space="preserve">Where the implementation of an Improvement Plan agreed by the Authority pursuant to Clause </w:t>
      </w:r>
      <w:r w:rsidR="003602C8">
        <w:fldChar w:fldCharType="begin"/>
      </w:r>
      <w:r w:rsidR="003602C8">
        <w:instrText xml:space="preserve"> REF _Ref514392073 \r \h </w:instrText>
      </w:r>
      <w:r w:rsidR="003602C8">
        <w:fldChar w:fldCharType="separate"/>
      </w:r>
      <w:bookmarkStart w:id="1217" w:name="_9kMHG5YVt4BB9FGGFFUN0y2E91054qryAMM9w5o"/>
      <w:r w:rsidR="00A96415">
        <w:t>41.3</w:t>
      </w:r>
      <w:bookmarkEnd w:id="1217"/>
      <w:r w:rsidR="003602C8">
        <w:fldChar w:fldCharType="end"/>
      </w:r>
      <w:r w:rsidRPr="00205ABB">
        <w:t xml:space="preserve"> requires additional cost to be incurred by the Authority or any</w:t>
      </w:r>
      <w:r w:rsidR="00274CC2">
        <w:t xml:space="preserve"> Authority Connected Entity</w:t>
      </w:r>
      <w:r w:rsidRPr="00205ABB">
        <w:t xml:space="preserve">, it shall only be implemented pursuant to a </w:t>
      </w:r>
      <w:bookmarkStart w:id="1218" w:name="_9kR3WTr2AA4AFNFx38qcwXGlszr"/>
      <w:r w:rsidRPr="00205ABB">
        <w:t>Contract Change</w:t>
      </w:r>
      <w:bookmarkEnd w:id="1218"/>
      <w:r w:rsidRPr="00205ABB">
        <w:t xml:space="preserve"> issued in accordance with </w:t>
      </w:r>
      <w:bookmarkStart w:id="1219" w:name="_9kMKJ5YVt4EE89GjLhkhy7s9Q"/>
      <w:r w:rsidR="00192F8F">
        <w:t>Schedule 17</w:t>
      </w:r>
      <w:bookmarkEnd w:id="1219"/>
      <w:r w:rsidR="00192F8F">
        <w:t xml:space="preserve"> </w:t>
      </w:r>
      <w:r w:rsidRPr="00205ABB">
        <w:t>(</w:t>
      </w:r>
      <w:r w:rsidRPr="007A7E94">
        <w:rPr>
          <w:i/>
        </w:rPr>
        <w:t>Change Control Procedure</w:t>
      </w:r>
      <w:r w:rsidRPr="00205ABB">
        <w:t>).</w:t>
      </w:r>
      <w:bookmarkEnd w:id="1215"/>
      <w:bookmarkEnd w:id="1216"/>
    </w:p>
    <w:p w:rsidR="009E0519" w:rsidRPr="00205ABB" w:rsidRDefault="00563902" w:rsidP="00563902">
      <w:pPr>
        <w:pStyle w:val="Level2"/>
      </w:pPr>
      <w:r w:rsidRPr="00205ABB">
        <w:t xml:space="preserve">The Authority shall provide the Supplier with the name of a person authorised to act on behalf of the Authority (the </w:t>
      </w:r>
      <w:r w:rsidR="00FE4A92">
        <w:t>"</w:t>
      </w:r>
      <w:r w:rsidRPr="00205ABB">
        <w:rPr>
          <w:b/>
        </w:rPr>
        <w:t>Lead Officer</w:t>
      </w:r>
      <w:r w:rsidR="00FE4A92">
        <w:t>"</w:t>
      </w:r>
      <w:r w:rsidRPr="00205ABB">
        <w:t>) for the purposes of measuring progress against an Improvement Plan, completion of the audit and closure following completion. Persons who may be nominated as Lead Officers may include the Prisoner Escort Monitor (or designated representative, including a Contract Delivery Manager), a Responsible Officer of the Court, or a Prison Governor.</w:t>
      </w:r>
    </w:p>
    <w:p w:rsidR="009E0519" w:rsidRPr="00205ABB" w:rsidRDefault="00563902" w:rsidP="00563902">
      <w:pPr>
        <w:pStyle w:val="Level2"/>
      </w:pPr>
      <w:r w:rsidRPr="00205ABB">
        <w:t>Subject to Clause</w:t>
      </w:r>
      <w:r w:rsidR="00710323">
        <w:t>s</w:t>
      </w:r>
      <w:r w:rsidRPr="00205ABB">
        <w:t xml:space="preserve"> </w:t>
      </w:r>
      <w:r w:rsidR="003602C8">
        <w:fldChar w:fldCharType="begin"/>
      </w:r>
      <w:r w:rsidR="003602C8">
        <w:instrText xml:space="preserve"> REF _Ref514392094 \r \h </w:instrText>
      </w:r>
      <w:r w:rsidR="003602C8">
        <w:fldChar w:fldCharType="separate"/>
      </w:r>
      <w:bookmarkStart w:id="1220" w:name="_9kMHG5YVt4BB9EKLFDDEpi0znkuzAQ83IEBHNPQ"/>
      <w:r w:rsidR="00A96415">
        <w:t>41.10.1</w:t>
      </w:r>
      <w:bookmarkEnd w:id="1220"/>
      <w:r w:rsidR="003602C8">
        <w:fldChar w:fldCharType="end"/>
      </w:r>
      <w:r w:rsidRPr="00205ABB">
        <w:t xml:space="preserve"> to </w:t>
      </w:r>
      <w:r w:rsidR="003602C8">
        <w:fldChar w:fldCharType="begin"/>
      </w:r>
      <w:r w:rsidR="003602C8">
        <w:instrText xml:space="preserve"> REF _Ref514392100 \r \h </w:instrText>
      </w:r>
      <w:r w:rsidR="003602C8">
        <w:fldChar w:fldCharType="separate"/>
      </w:r>
      <w:bookmarkStart w:id="1221" w:name="_9kMHG5YVt4BB9ELMFDDG43A5s9O8ugrLHE82CSJ"/>
      <w:r w:rsidR="00A96415">
        <w:t>41.10.3</w:t>
      </w:r>
      <w:bookmarkEnd w:id="1221"/>
      <w:r w:rsidR="003602C8">
        <w:fldChar w:fldCharType="end"/>
      </w:r>
      <w:r w:rsidRPr="00205ABB">
        <w:t>, an Improvement Plan shall remain open until the remedial actions to be carried out under it by the Supplier have been audited by the Authority and the Lead Officer has confirmed in writing that all such remedial actions have been completed in accordance with the agreed Improvement Plan and to the Authority</w:t>
      </w:r>
      <w:r w:rsidR="00FE4A92">
        <w:t>'</w:t>
      </w:r>
      <w:r w:rsidRPr="00205ABB">
        <w:t>s relevant audit standards; whereupon it shall be closed.</w:t>
      </w:r>
    </w:p>
    <w:p w:rsidR="009E0519" w:rsidRDefault="00563902" w:rsidP="00563902">
      <w:pPr>
        <w:pStyle w:val="Level2"/>
      </w:pPr>
      <w:bookmarkStart w:id="1222" w:name="_Ref514392161"/>
      <w:bookmarkStart w:id="1223" w:name="_Ref_ContractCompanion_9kb9Ur15D"/>
      <w:bookmarkStart w:id="1224" w:name="_9kR3WTr2997DKKDJpVkvwz3p01xyqvtxyqAHDJO"/>
      <w:r w:rsidRPr="00205ABB">
        <w:t xml:space="preserve">Where the remedial actions required under an Improvement Plan are carried out and completed but do not succeed in rectifying the circumstances which have resulted in </w:t>
      </w:r>
      <w:r w:rsidR="00A212B4">
        <w:t>the relevant CDI Failure or other event giving rise to the Improvement Plan</w:t>
      </w:r>
      <w:r w:rsidR="00A212B4" w:rsidRPr="00205ABB">
        <w:t xml:space="preserve"> </w:t>
      </w:r>
      <w:r w:rsidRPr="00205ABB">
        <w:t xml:space="preserve">or in achieving a permanent resolution of such </w:t>
      </w:r>
      <w:r w:rsidR="00A212B4">
        <w:t>under</w:t>
      </w:r>
      <w:r w:rsidRPr="00205ABB">
        <w:t xml:space="preserve">performance and preventing its re-occurrence, the Authority shall be entitled to issue an </w:t>
      </w:r>
      <w:bookmarkStart w:id="1225" w:name="_9kMHG5YVt4CC6DFSLz55A1tuwCndGBvs"/>
      <w:r w:rsidRPr="00205ABB">
        <w:t>Improvement Notice</w:t>
      </w:r>
      <w:bookmarkEnd w:id="1225"/>
      <w:r w:rsidRPr="00205ABB">
        <w:t xml:space="preserve"> pursuant to Clause </w:t>
      </w:r>
      <w:r w:rsidR="003602C8">
        <w:fldChar w:fldCharType="begin"/>
      </w:r>
      <w:r w:rsidR="003602C8">
        <w:instrText xml:space="preserve"> REF _Ref514391970 \r \h </w:instrText>
      </w:r>
      <w:r w:rsidR="003602C8">
        <w:fldChar w:fldCharType="separate"/>
      </w:r>
      <w:bookmarkStart w:id="1226" w:name="_9kMIH5YVt4BB9FEEFDIfW9I8666J2x1x87EG2wu"/>
      <w:r w:rsidR="00A96415">
        <w:t>41.15</w:t>
      </w:r>
      <w:bookmarkEnd w:id="1226"/>
      <w:r w:rsidR="003602C8">
        <w:fldChar w:fldCharType="end"/>
      </w:r>
      <w:r w:rsidR="00F87DEA">
        <w:t xml:space="preserve"> and/or notify the Supplier that an Improvement Plan Failure has taken place</w:t>
      </w:r>
      <w:r w:rsidRPr="00205ABB">
        <w:t>.</w:t>
      </w:r>
      <w:bookmarkEnd w:id="1222"/>
      <w:bookmarkEnd w:id="1223"/>
      <w:bookmarkEnd w:id="1224"/>
    </w:p>
    <w:p w:rsidR="006C10BC" w:rsidRDefault="006C10BC" w:rsidP="006C10BC">
      <w:pPr>
        <w:pStyle w:val="Level2"/>
      </w:pPr>
      <w:bookmarkStart w:id="1227" w:name="_Ref_ContractCompanion_9kb9Ur159"/>
      <w:bookmarkStart w:id="1228" w:name="_9kR3WTr2997CHIDBBhWlwx04qcnHDA4y8AuyALU"/>
      <w:r>
        <w:t>Where the Supplier fails to complete the remedial actions in an Improvement Plan by the relevant date specified in the plan or to the Authority</w:t>
      </w:r>
      <w:r w:rsidR="00FE4A92">
        <w:t>'</w:t>
      </w:r>
      <w:r>
        <w:t>s relevant audit standards, the Authority may at its sole discretion:</w:t>
      </w:r>
      <w:bookmarkEnd w:id="1227"/>
      <w:bookmarkEnd w:id="1228"/>
    </w:p>
    <w:p w:rsidR="006C10BC" w:rsidRPr="008F6A99" w:rsidRDefault="006C10BC" w:rsidP="006C10BC">
      <w:pPr>
        <w:pStyle w:val="Level3"/>
      </w:pPr>
      <w:bookmarkStart w:id="1229" w:name="_Ref514392094"/>
      <w:bookmarkStart w:id="1230" w:name="_9kR3WTr2997CIJDBBCngyxlisx8O61GC9FLNOI4"/>
      <w:r w:rsidRPr="008F6A99">
        <w:t>agree an extension to the Improvement Plan</w:t>
      </w:r>
      <w:r>
        <w:t xml:space="preserve"> of such duration as may be agreed between the Parties</w:t>
      </w:r>
      <w:r w:rsidRPr="008F6A99">
        <w:t>;</w:t>
      </w:r>
      <w:bookmarkEnd w:id="1229"/>
      <w:bookmarkEnd w:id="1230"/>
    </w:p>
    <w:p w:rsidR="006C10BC" w:rsidRPr="008F6A99" w:rsidRDefault="006C10BC" w:rsidP="006C10BC">
      <w:pPr>
        <w:pStyle w:val="Level3"/>
      </w:pPr>
      <w:r w:rsidRPr="008F6A99">
        <w:t>agree a revised Improvement Plan</w:t>
      </w:r>
      <w:r>
        <w:t xml:space="preserve"> (in which case Clauses </w:t>
      </w:r>
      <w:r w:rsidR="003602C8">
        <w:fldChar w:fldCharType="begin"/>
      </w:r>
      <w:r w:rsidR="003602C8">
        <w:instrText xml:space="preserve"> REF _Ref514392124 \r \h </w:instrText>
      </w:r>
      <w:r w:rsidR="003602C8">
        <w:fldChar w:fldCharType="separate"/>
      </w:r>
      <w:bookmarkStart w:id="1231" w:name="_9kMHG5YVt4BB9EIJFDjXmxy"/>
      <w:r w:rsidR="00A96415">
        <w:t>41.1</w:t>
      </w:r>
      <w:bookmarkEnd w:id="1231"/>
      <w:r w:rsidR="003602C8">
        <w:fldChar w:fldCharType="end"/>
      </w:r>
      <w:r>
        <w:t xml:space="preserve"> to </w:t>
      </w:r>
      <w:r w:rsidR="003602C8">
        <w:fldChar w:fldCharType="begin"/>
      </w:r>
      <w:r w:rsidR="003602C8">
        <w:instrText xml:space="preserve"> REF _Ref514392132 \r \h </w:instrText>
      </w:r>
      <w:r w:rsidR="003602C8">
        <w:fldChar w:fldCharType="separate"/>
      </w:r>
      <w:bookmarkStart w:id="1232" w:name="_9kMHG5YVt4BB9FKKFHZHz2oITJ73E9CTBuCBzEU"/>
      <w:r w:rsidR="00A96415">
        <w:t>41.5</w:t>
      </w:r>
      <w:bookmarkEnd w:id="1232"/>
      <w:r w:rsidR="003602C8">
        <w:fldChar w:fldCharType="end"/>
      </w:r>
      <w:r>
        <w:t xml:space="preserve"> shall apply to the submission and agreement of such plan)</w:t>
      </w:r>
      <w:r w:rsidRPr="008F6A99">
        <w:t>; or</w:t>
      </w:r>
    </w:p>
    <w:p w:rsidR="006C10BC" w:rsidRPr="008F6A99" w:rsidRDefault="006C10BC" w:rsidP="006C10BC">
      <w:pPr>
        <w:pStyle w:val="Level3"/>
      </w:pPr>
      <w:bookmarkStart w:id="1233" w:name="_Ref514392100"/>
      <w:bookmarkStart w:id="1234" w:name="_9kR3WTr2997CJKDBBE2183q7M6sepJFC60AQHzC"/>
      <w:r>
        <w:t>notify the Supplier that an Improvement Plan Failure has taken place</w:t>
      </w:r>
      <w:r w:rsidRPr="008F6A99">
        <w:t>.</w:t>
      </w:r>
      <w:bookmarkEnd w:id="1233"/>
      <w:bookmarkEnd w:id="1234"/>
    </w:p>
    <w:p w:rsidR="009E0519" w:rsidRPr="00205ABB" w:rsidRDefault="00563902" w:rsidP="00563902">
      <w:pPr>
        <w:pStyle w:val="Level2"/>
        <w:keepNext/>
      </w:pPr>
      <w:bookmarkStart w:id="1235" w:name="_9kR3WTr2997DBBDBCiWlwxyzuv63wGNCySdTHDO"/>
      <w:bookmarkStart w:id="1236" w:name="_Ref514392140"/>
      <w:r w:rsidRPr="00205ABB">
        <w:t>Where relevant, the Authority shall endeavour to procure any actions or consents identified in an Improvement Plan as being required from an</w:t>
      </w:r>
      <w:r w:rsidR="00274CC2">
        <w:t xml:space="preserve"> Authority Connected Entity</w:t>
      </w:r>
      <w:r w:rsidRPr="00205ABB">
        <w:t>.</w:t>
      </w:r>
      <w:bookmarkEnd w:id="1235"/>
      <w:r w:rsidRPr="00205ABB">
        <w:t xml:space="preserve"> Where the Authority is unable to procure such compliance, it may at its sole discretion:</w:t>
      </w:r>
      <w:bookmarkEnd w:id="1236"/>
    </w:p>
    <w:p w:rsidR="009E0519" w:rsidRPr="00205ABB" w:rsidRDefault="00563902" w:rsidP="00563902">
      <w:pPr>
        <w:pStyle w:val="Level3"/>
      </w:pPr>
      <w:r w:rsidRPr="00205ABB">
        <w:t>agree that the Supplier is no longer required to complete the remedial actions identified in the Improvement Plan</w:t>
      </w:r>
      <w:r w:rsidRPr="00205ABB" w:rsidDel="006B49C2">
        <w:t xml:space="preserve"> </w:t>
      </w:r>
      <w:r w:rsidRPr="00205ABB">
        <w:t>for which such actions or consents are needed;</w:t>
      </w:r>
    </w:p>
    <w:p w:rsidR="009E0519" w:rsidRPr="00205ABB" w:rsidRDefault="00563902" w:rsidP="00563902">
      <w:pPr>
        <w:pStyle w:val="Level3"/>
      </w:pPr>
      <w:r w:rsidRPr="00205ABB">
        <w:t>agree with the Supplier a revised date for completion of the Improvement Plan; or</w:t>
      </w:r>
    </w:p>
    <w:p w:rsidR="009E0519" w:rsidRPr="00205ABB" w:rsidRDefault="00563902" w:rsidP="00563902">
      <w:pPr>
        <w:pStyle w:val="Level3"/>
      </w:pPr>
      <w:r w:rsidRPr="00205ABB">
        <w:t>close the Improvement Plan and relieve the Supplier of the obligation to complete the remedial actions identified in it.</w:t>
      </w:r>
    </w:p>
    <w:p w:rsidR="009E0519" w:rsidRPr="00205ABB" w:rsidRDefault="00563902" w:rsidP="00563902">
      <w:pPr>
        <w:pStyle w:val="Level2"/>
      </w:pPr>
      <w:r w:rsidRPr="00205ABB">
        <w:t xml:space="preserve">Where, pursuant to the Authority being unable to procure the relevant compliance under Clause </w:t>
      </w:r>
      <w:r w:rsidR="003602C8">
        <w:fldChar w:fldCharType="begin"/>
      </w:r>
      <w:r w:rsidR="003602C8">
        <w:instrText xml:space="preserve"> REF _Ref514392140 \r \h </w:instrText>
      </w:r>
      <w:r w:rsidR="003602C8">
        <w:fldChar w:fldCharType="separate"/>
      </w:r>
      <w:bookmarkStart w:id="1237" w:name="_9kMHG5YVt4BB9FDDFDEkYnyz01wx85yIPE0UfVJ"/>
      <w:r w:rsidR="00A96415">
        <w:t>41.11</w:t>
      </w:r>
      <w:bookmarkEnd w:id="1237"/>
      <w:r w:rsidR="003602C8">
        <w:fldChar w:fldCharType="end"/>
      </w:r>
      <w:r w:rsidRPr="00205ABB">
        <w:t xml:space="preserve">, the Parties agree it is not possible for the Supplier to meet its obligations under the Agreement, a </w:t>
      </w:r>
      <w:bookmarkStart w:id="1238" w:name="_9kMHG5YVt4CC6CHPHz5AseyZInu1t"/>
      <w:r w:rsidRPr="00205ABB">
        <w:t>Contract Change</w:t>
      </w:r>
      <w:bookmarkEnd w:id="1238"/>
      <w:r w:rsidRPr="00205ABB">
        <w:t xml:space="preserve"> shall be executed in accordance with </w:t>
      </w:r>
      <w:bookmarkStart w:id="1239" w:name="_9kMLK5YVt4EE89GjLhkhy7s9Q"/>
      <w:r w:rsidR="00514D2C" w:rsidRPr="00D44F39">
        <w:t xml:space="preserve">Schedule </w:t>
      </w:r>
      <w:r w:rsidR="00514D2C">
        <w:t>17</w:t>
      </w:r>
      <w:bookmarkEnd w:id="1239"/>
      <w:r w:rsidRPr="00205ABB">
        <w:t xml:space="preserve"> (</w:t>
      </w:r>
      <w:r w:rsidRPr="007A7E94">
        <w:rPr>
          <w:i/>
        </w:rPr>
        <w:t>Change Control Procedure</w:t>
      </w:r>
      <w:r w:rsidRPr="00205ABB">
        <w:t>) to address the obligations with which the Supplier is unable to comply.</w:t>
      </w:r>
    </w:p>
    <w:p w:rsidR="009E0519" w:rsidRPr="00205ABB" w:rsidRDefault="006C10BC" w:rsidP="00563902">
      <w:pPr>
        <w:pStyle w:val="Level2"/>
      </w:pPr>
      <w:r>
        <w:t>The Supplier shall ensure that e</w:t>
      </w:r>
      <w:r w:rsidR="00563902" w:rsidRPr="00205ABB">
        <w:t xml:space="preserve">ach Improvement Plan </w:t>
      </w:r>
      <w:r>
        <w:t xml:space="preserve">is </w:t>
      </w:r>
      <w:r w:rsidR="00563902" w:rsidRPr="00205ABB">
        <w:t xml:space="preserve">sequentially numbered </w:t>
      </w:r>
      <w:r w:rsidR="00514D2C">
        <w:t xml:space="preserve">in alignment with the </w:t>
      </w:r>
      <w:r w:rsidR="00563902" w:rsidRPr="00205ABB">
        <w:t xml:space="preserve">central register maintained by the Authority. </w:t>
      </w:r>
    </w:p>
    <w:p w:rsidR="009E0519" w:rsidRPr="00205ABB" w:rsidRDefault="00563902" w:rsidP="00563902">
      <w:pPr>
        <w:pStyle w:val="Level2"/>
      </w:pPr>
      <w:r w:rsidRPr="00205ABB">
        <w:t xml:space="preserve">A report on progress against each open Improvement Plan shall be provided at each monthly </w:t>
      </w:r>
      <w:r w:rsidR="00AB0CCC">
        <w:t>c</w:t>
      </w:r>
      <w:r w:rsidRPr="00205ABB">
        <w:t xml:space="preserve">ontract </w:t>
      </w:r>
      <w:r w:rsidR="00AB0CCC">
        <w:t>r</w:t>
      </w:r>
      <w:r w:rsidRPr="00205ABB">
        <w:t xml:space="preserve">eview </w:t>
      </w:r>
      <w:r w:rsidR="00AB0CCC">
        <w:t>m</w:t>
      </w:r>
      <w:r w:rsidRPr="00205ABB">
        <w:t>eeting.</w:t>
      </w:r>
    </w:p>
    <w:p w:rsidR="009E0519" w:rsidRPr="00205ABB" w:rsidRDefault="00563902" w:rsidP="00563902">
      <w:pPr>
        <w:pStyle w:val="Body"/>
      </w:pPr>
      <w:bookmarkStart w:id="1240" w:name="_9kMIH5YVt4CC6DFSLz55A1tuwCndGBvs"/>
      <w:r w:rsidRPr="00205ABB">
        <w:rPr>
          <w:b/>
        </w:rPr>
        <w:t>Improvement Notice</w:t>
      </w:r>
      <w:bookmarkEnd w:id="1240"/>
    </w:p>
    <w:p w:rsidR="009E0519" w:rsidRPr="00205ABB" w:rsidRDefault="00F87DEA" w:rsidP="00563902">
      <w:pPr>
        <w:pStyle w:val="Level2"/>
        <w:keepNext/>
      </w:pPr>
      <w:bookmarkStart w:id="1241" w:name="_Ref514391970"/>
      <w:bookmarkStart w:id="1242" w:name="_9kR3WTr2997DCCDBGdU7G6444H0vzv65CE0us7S"/>
      <w:r>
        <w:t>Notwithstanding the above, t</w:t>
      </w:r>
      <w:r w:rsidR="00563902" w:rsidRPr="00205ABB">
        <w:t xml:space="preserve">he Authority may at any time issue a notice (an </w:t>
      </w:r>
      <w:r w:rsidR="00FE4A92">
        <w:t>"</w:t>
      </w:r>
      <w:bookmarkStart w:id="1243" w:name="_9kMJI5YVt4CC6DFSLz55A1tuwCndGBvs"/>
      <w:r w:rsidR="00563902" w:rsidRPr="00205ABB">
        <w:rPr>
          <w:b/>
        </w:rPr>
        <w:t>Improvement Notice</w:t>
      </w:r>
      <w:bookmarkEnd w:id="1243"/>
      <w:r w:rsidR="00FE4A92">
        <w:t>"</w:t>
      </w:r>
      <w:r w:rsidR="00563902" w:rsidRPr="00205ABB">
        <w:t>) where:</w:t>
      </w:r>
      <w:bookmarkEnd w:id="1241"/>
      <w:bookmarkEnd w:id="1242"/>
    </w:p>
    <w:p w:rsidR="00FC51A6" w:rsidRPr="00A81AB9" w:rsidRDefault="00FC51A6" w:rsidP="00FC51A6">
      <w:pPr>
        <w:pStyle w:val="Level3"/>
      </w:pPr>
      <w:r>
        <w:t xml:space="preserve">a </w:t>
      </w:r>
      <w:r w:rsidRPr="00A81AB9">
        <w:t xml:space="preserve">CDI </w:t>
      </w:r>
      <w:r>
        <w:t xml:space="preserve">Failure </w:t>
      </w:r>
      <w:r w:rsidRPr="00A81AB9">
        <w:t>occur</w:t>
      </w:r>
      <w:r>
        <w:t>s</w:t>
      </w:r>
      <w:r w:rsidRPr="00A81AB9">
        <w:t xml:space="preserve"> in respect of one or more </w:t>
      </w:r>
      <w:bookmarkStart w:id="1244" w:name="_9kMHzG6ZWu5DD7DJRI06BtfzbHw1C96Rtd511uC"/>
      <w:r w:rsidRPr="00A81AB9">
        <w:t>Contract Delivery Indicators</w:t>
      </w:r>
      <w:bookmarkEnd w:id="1244"/>
      <w:r w:rsidRPr="00A81AB9">
        <w:t xml:space="preserve"> and the Authority considers, in its absolute discretion, that it is appropriate to issue such a notice; </w:t>
      </w:r>
    </w:p>
    <w:p w:rsidR="00FC51A6" w:rsidRDefault="00FC51A6" w:rsidP="00FC51A6">
      <w:pPr>
        <w:pStyle w:val="Level3"/>
      </w:pPr>
      <w:bookmarkStart w:id="1245" w:name="_9kR3WTr2997DDDDBGI70mYjD960u431CB8GR9VU"/>
      <w:bookmarkStart w:id="1246" w:name="_Ref514392150"/>
      <w:r>
        <w:t>the Supplier commits a Default or, in the Authority</w:t>
      </w:r>
      <w:r w:rsidR="00FE4A92">
        <w:t>'</w:t>
      </w:r>
      <w:r>
        <w:t xml:space="preserve">s reasonable opinion, commits or is likely to commit a suspected or anticipated Default (and the Supplier agrees that </w:t>
      </w:r>
      <w:r w:rsidRPr="00A81AB9">
        <w:t xml:space="preserve">any breach of HM Prison Service rules shall </w:t>
      </w:r>
      <w:r>
        <w:t xml:space="preserve">constitute a Default for the purposes of this Clause </w:t>
      </w:r>
      <w:r w:rsidR="003602C8">
        <w:fldChar w:fldCharType="begin"/>
      </w:r>
      <w:r w:rsidR="003602C8">
        <w:instrText xml:space="preserve"> REF _Ref514392150 \r \h </w:instrText>
      </w:r>
      <w:r w:rsidR="003602C8">
        <w:fldChar w:fldCharType="separate"/>
      </w:r>
      <w:bookmarkStart w:id="1247" w:name="_9kMHG5YVt4BB9FFFFDIK92oalFB82w653EDAITB"/>
      <w:r w:rsidR="00A96415">
        <w:t>41.15.2</w:t>
      </w:r>
      <w:bookmarkEnd w:id="1247"/>
      <w:r w:rsidR="003602C8">
        <w:fldChar w:fldCharType="end"/>
      </w:r>
      <w:bookmarkEnd w:id="1245"/>
      <w:r>
        <w:t>);</w:t>
      </w:r>
      <w:bookmarkEnd w:id="1246"/>
    </w:p>
    <w:p w:rsidR="00FC51A6" w:rsidRDefault="00FC51A6" w:rsidP="00FC51A6">
      <w:pPr>
        <w:pStyle w:val="Level3"/>
      </w:pPr>
      <w:r w:rsidRPr="00A81AB9">
        <w:t xml:space="preserve">in its reasonable opinion, the Authority considers the Supplier has failed to </w:t>
      </w:r>
      <w:r>
        <w:t xml:space="preserve">provide the Services in a manner which maintains </w:t>
      </w:r>
      <w:r w:rsidRPr="00A81AB9">
        <w:t>the safety and welfare of Prisoners</w:t>
      </w:r>
      <w:r>
        <w:t>; or</w:t>
      </w:r>
    </w:p>
    <w:p w:rsidR="00FC51A6" w:rsidRDefault="00FC51A6" w:rsidP="00FC51A6">
      <w:pPr>
        <w:pStyle w:val="Level3"/>
      </w:pPr>
      <w:r>
        <w:t xml:space="preserve">the circumstances described in Clause </w:t>
      </w:r>
      <w:r w:rsidR="003602C8">
        <w:fldChar w:fldCharType="begin"/>
      </w:r>
      <w:r w:rsidR="003602C8">
        <w:instrText xml:space="preserve"> REF _Ref514392161 \r \p \h </w:instrText>
      </w:r>
      <w:r w:rsidR="003602C8">
        <w:fldChar w:fldCharType="separate"/>
      </w:r>
      <w:bookmarkStart w:id="1248" w:name="_9kMHG5YVt4BB9FMMFLrXmxy15r23z0sxvz0sCJF"/>
      <w:r w:rsidR="00A96415">
        <w:t>41.9 above</w:t>
      </w:r>
      <w:bookmarkEnd w:id="1248"/>
      <w:r w:rsidR="003602C8">
        <w:fldChar w:fldCharType="end"/>
      </w:r>
      <w:r>
        <w:t xml:space="preserve"> apply</w:t>
      </w:r>
      <w:r w:rsidRPr="00A81AB9">
        <w:t xml:space="preserve">. </w:t>
      </w:r>
    </w:p>
    <w:p w:rsidR="009E0519" w:rsidRPr="00205ABB" w:rsidRDefault="00563902" w:rsidP="00563902">
      <w:pPr>
        <w:pStyle w:val="Level2"/>
        <w:keepNext/>
      </w:pPr>
      <w:r w:rsidRPr="00205ABB">
        <w:t xml:space="preserve">An </w:t>
      </w:r>
      <w:bookmarkStart w:id="1249" w:name="_9kMKJ5YVt4CC6DFSLz55A1tuwCndGBvs"/>
      <w:r w:rsidRPr="00205ABB">
        <w:t>Improvement Notice</w:t>
      </w:r>
      <w:bookmarkEnd w:id="1249"/>
      <w:r w:rsidRPr="00205ABB">
        <w:t xml:space="preserve"> shall state:</w:t>
      </w:r>
    </w:p>
    <w:p w:rsidR="00FC51A6" w:rsidRPr="00A81AB9" w:rsidRDefault="00FC51A6" w:rsidP="00FC51A6">
      <w:pPr>
        <w:pStyle w:val="Level3"/>
      </w:pPr>
      <w:r>
        <w:t xml:space="preserve">where applicable, </w:t>
      </w:r>
      <w:r w:rsidRPr="00A81AB9">
        <w:t xml:space="preserve">the relevant </w:t>
      </w:r>
      <w:bookmarkStart w:id="1250" w:name="_9kMH0H6ZWu5DD7DJRI06BtfzbHw1C96Rtd511uC"/>
      <w:r w:rsidRPr="00A81AB9">
        <w:t>Contract Delivery Indicators</w:t>
      </w:r>
      <w:bookmarkEnd w:id="1250"/>
      <w:r w:rsidRPr="00A81AB9">
        <w:t xml:space="preserve"> and the CDI </w:t>
      </w:r>
      <w:r>
        <w:t>Failure</w:t>
      </w:r>
      <w:r w:rsidRPr="00A81AB9">
        <w:t xml:space="preserve"> which ha</w:t>
      </w:r>
      <w:r>
        <w:t>s</w:t>
      </w:r>
      <w:r w:rsidRPr="00A81AB9">
        <w:t xml:space="preserve"> occurred;</w:t>
      </w:r>
    </w:p>
    <w:p w:rsidR="00FC51A6" w:rsidRPr="00A81AB9" w:rsidRDefault="00FC51A6" w:rsidP="00FC51A6">
      <w:pPr>
        <w:pStyle w:val="Level3"/>
      </w:pPr>
      <w:r w:rsidRPr="00A81AB9">
        <w:t xml:space="preserve">the nature of the occurrence of the relevant CDI </w:t>
      </w:r>
      <w:r>
        <w:t>Failure, Default or suspected or anticipated Default, or other failure</w:t>
      </w:r>
      <w:r w:rsidRPr="00A81AB9">
        <w:t xml:space="preserve">; </w:t>
      </w:r>
    </w:p>
    <w:p w:rsidR="00FC51A6" w:rsidRPr="00A81AB9" w:rsidRDefault="00FC51A6" w:rsidP="00FC51A6">
      <w:pPr>
        <w:pStyle w:val="Level3"/>
      </w:pPr>
      <w:r w:rsidRPr="00A81AB9">
        <w:t xml:space="preserve">the date on which any occurrence of the relevant CDI </w:t>
      </w:r>
      <w:r>
        <w:t>Failure,</w:t>
      </w:r>
      <w:r w:rsidRPr="00867D50">
        <w:t xml:space="preserve"> </w:t>
      </w:r>
      <w:r>
        <w:t xml:space="preserve">Default or suspected or anticipated Default, or other failure </w:t>
      </w:r>
      <w:r w:rsidRPr="00A81AB9">
        <w:t>was recorded;</w:t>
      </w:r>
    </w:p>
    <w:p w:rsidR="00FC51A6" w:rsidRPr="00A81AB9" w:rsidRDefault="00FC51A6" w:rsidP="00FC51A6">
      <w:pPr>
        <w:pStyle w:val="Level3"/>
      </w:pPr>
      <w:r w:rsidRPr="00A81AB9">
        <w:t>the name of the Lead Officer;</w:t>
      </w:r>
      <w:r>
        <w:t xml:space="preserve"> and</w:t>
      </w:r>
    </w:p>
    <w:p w:rsidR="00FC51A6" w:rsidRPr="00A81AB9" w:rsidRDefault="00FC51A6" w:rsidP="00FC51A6">
      <w:pPr>
        <w:pStyle w:val="Level3"/>
      </w:pPr>
      <w:r w:rsidRPr="00A81AB9">
        <w:t>any other supporting information which the Authority considers to be relevant.</w:t>
      </w:r>
    </w:p>
    <w:p w:rsidR="0099352D"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_Ref432378874 \r \h</w:instrText>
      </w:r>
      <w:r>
        <w:fldChar w:fldCharType="separate"/>
      </w:r>
      <w:bookmarkStart w:id="1251" w:name="_Toc22569486"/>
      <w:r w:rsidR="00A96415">
        <w:instrText>42</w:instrText>
      </w:r>
      <w:r>
        <w:fldChar w:fldCharType="end"/>
      </w:r>
      <w:r>
        <w:tab/>
        <w:instrText>RECTIFICATION PLAN PROCESS</w:instrText>
      </w:r>
      <w:bookmarkEnd w:id="1251"/>
      <w:r w:rsidR="00FE4A92">
        <w:instrText>"</w:instrText>
      </w:r>
      <w:r w:rsidRPr="003B3161">
        <w:instrText xml:space="preserve"> \l1 </w:instrText>
      </w:r>
      <w:r>
        <w:rPr>
          <w:rStyle w:val="Level1asHeadingtext"/>
        </w:rPr>
        <w:fldChar w:fldCharType="end"/>
      </w:r>
      <w:bookmarkStart w:id="1252" w:name="_Toc514229635"/>
      <w:bookmarkStart w:id="1253" w:name="_Ref432364984"/>
      <w:bookmarkStart w:id="1254" w:name="_Ref432378630"/>
      <w:bookmarkStart w:id="1255" w:name="_Ref432378874"/>
      <w:r w:rsidR="00563902" w:rsidRPr="00563902">
        <w:rPr>
          <w:rStyle w:val="Level1asHeadingtext"/>
        </w:rPr>
        <w:t>Rectification Plan Process</w:t>
      </w:r>
      <w:bookmarkEnd w:id="1252"/>
      <w:bookmarkEnd w:id="1253"/>
      <w:bookmarkEnd w:id="1254"/>
      <w:bookmarkEnd w:id="1255"/>
    </w:p>
    <w:p w:rsidR="0099352D" w:rsidRPr="00205ABB" w:rsidRDefault="00563902" w:rsidP="00563902">
      <w:pPr>
        <w:pStyle w:val="Level2"/>
        <w:keepNext/>
      </w:pPr>
      <w:bookmarkStart w:id="1256" w:name="_Ref514392185"/>
      <w:bookmarkStart w:id="1257" w:name="_9kR3WTr2997ECBECTN50mk23wCJ8q3"/>
      <w:r w:rsidRPr="00205ABB">
        <w:t>In the event that:</w:t>
      </w:r>
      <w:bookmarkEnd w:id="1256"/>
      <w:bookmarkEnd w:id="1257"/>
    </w:p>
    <w:p w:rsidR="00FC51A6" w:rsidRDefault="00563902" w:rsidP="00563902">
      <w:pPr>
        <w:pStyle w:val="Level3"/>
      </w:pPr>
      <w:r w:rsidRPr="00205ABB">
        <w:t>in any Service Period there has been a Material CDI Failure;</w:t>
      </w:r>
    </w:p>
    <w:p w:rsidR="00FC51A6" w:rsidRDefault="00FC51A6" w:rsidP="00FC51A6">
      <w:pPr>
        <w:pStyle w:val="Level3"/>
      </w:pPr>
      <w:r>
        <w:t>the Authority notifies the Supplier that an Improvement Plan Failure has taken place</w:t>
      </w:r>
      <w:r w:rsidR="00123FB4">
        <w:t xml:space="preserve"> in accordance with Clause 41</w:t>
      </w:r>
      <w:r w:rsidR="00D4339C">
        <w:t xml:space="preserve"> (</w:t>
      </w:r>
      <w:r w:rsidR="00D4339C" w:rsidRPr="00395FE7">
        <w:rPr>
          <w:i/>
        </w:rPr>
        <w:t>Improvement Plan</w:t>
      </w:r>
      <w:r w:rsidR="00D4339C">
        <w:t>)</w:t>
      </w:r>
      <w:r>
        <w:t>; or</w:t>
      </w:r>
    </w:p>
    <w:p w:rsidR="006C2728" w:rsidRPr="00205ABB" w:rsidRDefault="00563902" w:rsidP="00563902">
      <w:pPr>
        <w:pStyle w:val="Level3"/>
      </w:pPr>
      <w:r w:rsidRPr="00205ABB">
        <w:t xml:space="preserve">the Supplier commits a material Default that is capable of remedy (and for these purposes a material Default may be a single material Default or a number of Defaults or repeated Defaults (whether of the same or different obligations and regardless of whether such Defaults are remedied) which taken together constitute a material Default), </w:t>
      </w:r>
    </w:p>
    <w:p w:rsidR="0099352D" w:rsidRPr="00205ABB" w:rsidRDefault="00563902" w:rsidP="00563902">
      <w:pPr>
        <w:pStyle w:val="Body2"/>
      </w:pPr>
      <w:r w:rsidRPr="00205ABB">
        <w:t xml:space="preserve">(each a </w:t>
      </w:r>
      <w:r w:rsidR="00FE4A92">
        <w:t>"</w:t>
      </w:r>
      <w:r w:rsidRPr="00205ABB">
        <w:rPr>
          <w:b/>
        </w:rPr>
        <w:t>Notifiable Default</w:t>
      </w:r>
      <w:r w:rsidR="00FE4A92">
        <w:t>"</w:t>
      </w:r>
      <w:r w:rsidRPr="00205ABB">
        <w:t xml:space="preserve">), the Supplier shall notify the Authority of the Notifiable Default as soon as practicable but in any event within </w:t>
      </w:r>
      <w:r w:rsidR="00CF23DA">
        <w:t>three (</w:t>
      </w:r>
      <w:r w:rsidRPr="00205ABB">
        <w:t>3</w:t>
      </w:r>
      <w:r w:rsidR="00CF23DA">
        <w:t>)</w:t>
      </w:r>
      <w:r w:rsidRPr="00205ABB">
        <w:t xml:space="preserve"> Working Days of becoming aware of the Notifiable Default, detailing the actual or anticipated effect of the Notifiable Default and, unless the Notifiable Default also constitutes a Rectification Plan Failure or other Supplier Termination Event, the Authority may not terminate this Agreement on the grounds of the Notifiable Default without first following the Rectification Plan Process.</w:t>
      </w:r>
    </w:p>
    <w:p w:rsidR="0099352D" w:rsidRPr="00205ABB" w:rsidRDefault="00563902" w:rsidP="00E6680E">
      <w:pPr>
        <w:pStyle w:val="Body"/>
        <w:keepNext/>
      </w:pPr>
      <w:r w:rsidRPr="00205ABB">
        <w:rPr>
          <w:b/>
        </w:rPr>
        <w:t>Notification</w:t>
      </w:r>
    </w:p>
    <w:p w:rsidR="0099352D" w:rsidRPr="00205ABB" w:rsidRDefault="00563902" w:rsidP="00563902">
      <w:pPr>
        <w:pStyle w:val="Level2"/>
        <w:keepNext/>
      </w:pPr>
      <w:bookmarkStart w:id="1258" w:name="_Ref514392208"/>
      <w:bookmarkStart w:id="1259" w:name="_9kR3WTr2997EDCEDUF"/>
      <w:r w:rsidRPr="00205ABB">
        <w:t>If:</w:t>
      </w:r>
      <w:bookmarkEnd w:id="1258"/>
      <w:bookmarkEnd w:id="1259"/>
    </w:p>
    <w:p w:rsidR="0099352D" w:rsidRPr="00205ABB" w:rsidRDefault="00563902" w:rsidP="00563902">
      <w:pPr>
        <w:pStyle w:val="Level3"/>
      </w:pPr>
      <w:r w:rsidRPr="00205ABB">
        <w:t xml:space="preserve">the Supplier notifies the Authority pursuant to Clause </w:t>
      </w:r>
      <w:r w:rsidR="003602C8">
        <w:fldChar w:fldCharType="begin"/>
      </w:r>
      <w:r w:rsidR="003602C8">
        <w:instrText xml:space="preserve"> REF _Ref514392185 \r \h </w:instrText>
      </w:r>
      <w:r w:rsidR="003602C8">
        <w:fldChar w:fldCharType="separate"/>
      </w:r>
      <w:bookmarkStart w:id="1260" w:name="_9kMHG5YVt4BB9GEDGEVP72om45yELAs5"/>
      <w:r w:rsidR="00A96415">
        <w:t>42.1</w:t>
      </w:r>
      <w:bookmarkEnd w:id="1260"/>
      <w:r w:rsidR="003602C8">
        <w:fldChar w:fldCharType="end"/>
      </w:r>
      <w:r w:rsidRPr="00205ABB">
        <w:t xml:space="preserve"> that a Notifiable Default has occurred; or</w:t>
      </w:r>
    </w:p>
    <w:p w:rsidR="00A22D58" w:rsidRPr="00205ABB" w:rsidRDefault="00563902" w:rsidP="00563902">
      <w:pPr>
        <w:pStyle w:val="Level3"/>
      </w:pPr>
      <w:r w:rsidRPr="00205ABB">
        <w:t xml:space="preserve">the Authority notifies the Supplier that it considers that a Notifiable Default has occurred (setting out sufficient detail so that it is reasonably clear what the Supplier has to rectify), </w:t>
      </w:r>
    </w:p>
    <w:p w:rsidR="0099352D" w:rsidRPr="00205ABB" w:rsidRDefault="00563902" w:rsidP="00563902">
      <w:pPr>
        <w:pStyle w:val="Body2"/>
      </w:pPr>
      <w:r w:rsidRPr="00205ABB">
        <w:t xml:space="preserve">then, unless the Notifiable Default also constitutes a Supplier Termination Event and the Authority serves a </w:t>
      </w:r>
      <w:bookmarkStart w:id="1261" w:name="_9kR3WTr2AA4DEaMr0sunu3z5fbE9tq"/>
      <w:r w:rsidRPr="00205ABB">
        <w:t>Termination Notice</w:t>
      </w:r>
      <w:bookmarkEnd w:id="1261"/>
      <w:r w:rsidRPr="00205ABB">
        <w:t>, the Authority may at its option by notification require the Supplier to comply with the Rectification Plan Process.</w:t>
      </w:r>
    </w:p>
    <w:p w:rsidR="0099352D" w:rsidRPr="00205ABB" w:rsidRDefault="00563902" w:rsidP="00563902">
      <w:pPr>
        <w:pStyle w:val="Level2"/>
      </w:pPr>
      <w:r w:rsidRPr="00205ABB">
        <w:t xml:space="preserve">The </w:t>
      </w:r>
      <w:r w:rsidR="00FE4A92">
        <w:t>"</w:t>
      </w:r>
      <w:r w:rsidRPr="00205ABB">
        <w:rPr>
          <w:b/>
        </w:rPr>
        <w:t>Rectification Plan Process</w:t>
      </w:r>
      <w:r w:rsidR="00FE4A92">
        <w:t>"</w:t>
      </w:r>
      <w:r w:rsidRPr="00205ABB">
        <w:t xml:space="preserve"> shall be as set out in Clauses </w:t>
      </w:r>
      <w:r w:rsidR="003602C8">
        <w:fldChar w:fldCharType="begin"/>
      </w:r>
      <w:r w:rsidR="003602C8">
        <w:instrText xml:space="preserve"> REF _Ref514392197 \r \h </w:instrText>
      </w:r>
      <w:r w:rsidR="003602C8">
        <w:fldChar w:fldCharType="separate"/>
      </w:r>
      <w:bookmarkStart w:id="1262" w:name="_9kMHG5YVt4BB9GGFGHjUmYjD960u4JAtyAISC5D"/>
      <w:r w:rsidR="00A96415">
        <w:t>42.4</w:t>
      </w:r>
      <w:bookmarkEnd w:id="1262"/>
      <w:r w:rsidR="003602C8">
        <w:fldChar w:fldCharType="end"/>
      </w:r>
      <w:r w:rsidRPr="00205ABB">
        <w:t xml:space="preserve"> to </w:t>
      </w:r>
      <w:r w:rsidR="001D2061">
        <w:fldChar w:fldCharType="begin"/>
      </w:r>
      <w:r w:rsidR="001D2061">
        <w:instrText xml:space="preserve"> REF _Ref514395989 \r \h </w:instrText>
      </w:r>
      <w:r w:rsidR="001D2061">
        <w:fldChar w:fldCharType="separate"/>
      </w:r>
      <w:bookmarkStart w:id="1263" w:name="_9kMHG5YVt4BB9GHGGKmUmGRH51C7ARLyBTA34yE"/>
      <w:r w:rsidR="00A96415">
        <w:t>42.7</w:t>
      </w:r>
      <w:bookmarkEnd w:id="1263"/>
      <w:r w:rsidR="001D2061">
        <w:fldChar w:fldCharType="end"/>
      </w:r>
      <w:r w:rsidRPr="00205ABB">
        <w:t>.</w:t>
      </w:r>
    </w:p>
    <w:p w:rsidR="0099352D" w:rsidRPr="00205ABB" w:rsidRDefault="00563902" w:rsidP="00563902">
      <w:pPr>
        <w:pStyle w:val="Body"/>
      </w:pPr>
      <w:r w:rsidRPr="00205ABB">
        <w:rPr>
          <w:b/>
        </w:rPr>
        <w:t>Submission of the draft Rectification Plan</w:t>
      </w:r>
    </w:p>
    <w:p w:rsidR="0099352D" w:rsidRPr="00205ABB" w:rsidRDefault="00563902" w:rsidP="00563902">
      <w:pPr>
        <w:pStyle w:val="Level2"/>
      </w:pPr>
      <w:bookmarkStart w:id="1264" w:name="_9kR3WTr2997EEDEFhSkWhB74ys2H8rw8GQA3BJC"/>
      <w:bookmarkStart w:id="1265" w:name="_Ref514392197"/>
      <w:r w:rsidRPr="00205ABB">
        <w:t xml:space="preserve">The Supplier shall submit a draft Rectification Plan to the Authority for it to review as soon as possible and in any event within </w:t>
      </w:r>
      <w:r w:rsidR="00CF23DA">
        <w:t>ten (</w:t>
      </w:r>
      <w:r w:rsidRPr="00205ABB">
        <w:t>10</w:t>
      </w:r>
      <w:r w:rsidR="00CF23DA">
        <w:t>)</w:t>
      </w:r>
      <w:r w:rsidRPr="00205ABB">
        <w:t xml:space="preserve"> Working Days (or such other period as may be agreed between the Parties) after the original notification pursuant to Clause </w:t>
      </w:r>
      <w:r w:rsidR="003602C8">
        <w:fldChar w:fldCharType="begin"/>
      </w:r>
      <w:r w:rsidR="003602C8">
        <w:instrText xml:space="preserve"> REF _Ref514392208 \r \h </w:instrText>
      </w:r>
      <w:r w:rsidR="003602C8">
        <w:fldChar w:fldCharType="separate"/>
      </w:r>
      <w:bookmarkStart w:id="1266" w:name="_9kMHG5YVt4BB9GFEGFWH"/>
      <w:r w:rsidR="00A96415">
        <w:t>42.2</w:t>
      </w:r>
      <w:bookmarkEnd w:id="1266"/>
      <w:r w:rsidR="003602C8">
        <w:fldChar w:fldCharType="end"/>
      </w:r>
      <w:r w:rsidRPr="00205ABB">
        <w:t>.</w:t>
      </w:r>
      <w:bookmarkEnd w:id="1264"/>
      <w:r w:rsidRPr="00205ABB">
        <w:t xml:space="preserve"> The Supplier shall submit a draft Rectification Plan even if the Supplier disputes that it is responsible for the Notifiable Default.</w:t>
      </w:r>
      <w:bookmarkEnd w:id="1265"/>
    </w:p>
    <w:p w:rsidR="0099352D" w:rsidRPr="00205ABB" w:rsidRDefault="00563902" w:rsidP="00563902">
      <w:pPr>
        <w:pStyle w:val="Level2"/>
        <w:keepNext/>
      </w:pPr>
      <w:r w:rsidRPr="00205ABB">
        <w:t>The draft Rectification Plan shall set out:</w:t>
      </w:r>
    </w:p>
    <w:p w:rsidR="0099352D" w:rsidRPr="00205ABB" w:rsidRDefault="00563902" w:rsidP="00563902">
      <w:pPr>
        <w:pStyle w:val="Level3"/>
      </w:pPr>
      <w:r w:rsidRPr="00205ABB">
        <w:t>full details of the Notifiable Default that has occurred, including a root cause analysis;</w:t>
      </w:r>
    </w:p>
    <w:p w:rsidR="0099352D" w:rsidRPr="00205ABB" w:rsidRDefault="00563902" w:rsidP="00563902">
      <w:pPr>
        <w:pStyle w:val="Level3"/>
      </w:pPr>
      <w:r w:rsidRPr="00205ABB">
        <w:t>the actual or anticipated effect of the Notifiable Default; and</w:t>
      </w:r>
    </w:p>
    <w:p w:rsidR="0099352D" w:rsidRPr="00205ABB" w:rsidRDefault="00563902" w:rsidP="00563902">
      <w:pPr>
        <w:pStyle w:val="Level3"/>
      </w:pPr>
      <w:r w:rsidRPr="00205ABB">
        <w:t>the steps which the Supplier proposes to take to rectify the Notifiable Default (if applicable) and to prevent such Notifiable Default from recurring, including timescales for such steps and for the rectification of the Notifiable Default (where applicable).</w:t>
      </w:r>
    </w:p>
    <w:p w:rsidR="0099352D" w:rsidRPr="00205ABB" w:rsidRDefault="00563902" w:rsidP="00563902">
      <w:pPr>
        <w:pStyle w:val="Level2"/>
      </w:pPr>
      <w:r w:rsidRPr="00205ABB">
        <w:t>The Supplier shall promptly provide to the Authority any further documentation that the Authority reasonably requires to assess the Supplier</w:t>
      </w:r>
      <w:r w:rsidR="00FE4A92">
        <w:t>'</w:t>
      </w:r>
      <w:r w:rsidRPr="00205ABB">
        <w:t xml:space="preserve">s root cause analysis. If the Parties do not agree on the root cause set out in the draft Rectification Plan, either Party may refer the matter to be determined by an expert in accordance with </w:t>
      </w:r>
      <w:bookmarkStart w:id="1267" w:name="_9kR3WTr2CC5FFWEnoewrqyG"/>
      <w:r w:rsidRPr="00205ABB">
        <w:t xml:space="preserve">Paragraph </w:t>
      </w:r>
      <w:r w:rsidR="00BB531F">
        <w:t>6</w:t>
      </w:r>
      <w:bookmarkEnd w:id="1267"/>
      <w:r w:rsidRPr="00205ABB">
        <w:t xml:space="preserve"> of </w:t>
      </w:r>
      <w:bookmarkStart w:id="1268" w:name="_9kMIH5YVt4EE8ADfLhkhy7sAL"/>
      <w:r w:rsidR="00514D2C" w:rsidRPr="00D44F39">
        <w:t xml:space="preserve">Schedule </w:t>
      </w:r>
      <w:r w:rsidR="00514D2C">
        <w:t>21</w:t>
      </w:r>
      <w:bookmarkEnd w:id="1268"/>
      <w:r w:rsidRPr="00205ABB">
        <w:t xml:space="preserve"> (</w:t>
      </w:r>
      <w:r w:rsidRPr="007A7E94">
        <w:rPr>
          <w:i/>
        </w:rPr>
        <w:t>Dispute Resolution Procedure</w:t>
      </w:r>
      <w:r w:rsidRPr="00205ABB">
        <w:t>).</w:t>
      </w:r>
    </w:p>
    <w:p w:rsidR="0099352D" w:rsidRPr="00205ABB" w:rsidRDefault="00563902" w:rsidP="00563902">
      <w:pPr>
        <w:pStyle w:val="Body"/>
      </w:pPr>
      <w:r w:rsidRPr="00205ABB">
        <w:rPr>
          <w:b/>
        </w:rPr>
        <w:t>Agreement of the Rectification Plan</w:t>
      </w:r>
    </w:p>
    <w:p w:rsidR="0099352D" w:rsidRPr="00205ABB" w:rsidRDefault="00563902" w:rsidP="00563902">
      <w:pPr>
        <w:pStyle w:val="Level2"/>
        <w:keepNext/>
      </w:pPr>
      <w:bookmarkStart w:id="1269" w:name="_Ref514395989"/>
      <w:bookmarkStart w:id="1270" w:name="_9kR3WTr2997EFEEIkSkEPF3zA58PJw9R812wCUJ"/>
      <w:r w:rsidRPr="00205ABB">
        <w:t>The Authority may reject the draft Rectification Plan by notice to the Supplier if, acting reasonably, it considers that the draft Rectification Plan is inadequate, for example because the draft Rectification Plan:</w:t>
      </w:r>
      <w:bookmarkEnd w:id="1269"/>
      <w:bookmarkEnd w:id="1270"/>
    </w:p>
    <w:p w:rsidR="0099352D" w:rsidRPr="00205ABB" w:rsidRDefault="00563902" w:rsidP="00563902">
      <w:pPr>
        <w:pStyle w:val="Level3"/>
      </w:pPr>
      <w:r w:rsidRPr="00205ABB">
        <w:t>is insufficiently detailed to be capable of proper evaluation;</w:t>
      </w:r>
    </w:p>
    <w:p w:rsidR="0099352D" w:rsidRPr="00205ABB" w:rsidRDefault="00563902" w:rsidP="00563902">
      <w:pPr>
        <w:pStyle w:val="Level3"/>
      </w:pPr>
      <w:r w:rsidRPr="00205ABB">
        <w:t>will take too long to complete;</w:t>
      </w:r>
    </w:p>
    <w:p w:rsidR="0099352D" w:rsidRPr="00205ABB" w:rsidRDefault="00563902" w:rsidP="00563902">
      <w:pPr>
        <w:pStyle w:val="Level3"/>
      </w:pPr>
      <w:r w:rsidRPr="00205ABB">
        <w:t>will not prevent reoccurrence of the Notifiable Default; and/or</w:t>
      </w:r>
    </w:p>
    <w:p w:rsidR="0099352D" w:rsidRPr="00205ABB" w:rsidRDefault="00563902" w:rsidP="00563902">
      <w:pPr>
        <w:pStyle w:val="Level3"/>
      </w:pPr>
      <w:r w:rsidRPr="00205ABB">
        <w:t>will rectify the Notifiable Default but in a manner which is unacceptable to the Authority.</w:t>
      </w:r>
    </w:p>
    <w:p w:rsidR="0099352D" w:rsidRPr="00205ABB" w:rsidRDefault="00563902" w:rsidP="00563902">
      <w:pPr>
        <w:pStyle w:val="Level2"/>
      </w:pPr>
      <w:r w:rsidRPr="00205ABB">
        <w:t xml:space="preserve">The Authority shall notify the Supplier whether it consents to the draft Rectification Plan as soon as reasonably practicable. If the Authority rejects the draft Rectification Plan, the Authority shall give reasons for its decision and the Supplier shall take the reasons into account in the preparation of a revised Rectification Plan. The Supplier shall submit the revised draft of the Rectification Plan to the Authority for review within </w:t>
      </w:r>
      <w:r w:rsidR="00CF23DA">
        <w:t>five (</w:t>
      </w:r>
      <w:r w:rsidRPr="00205ABB">
        <w:t>5</w:t>
      </w:r>
      <w:r w:rsidR="00CF23DA">
        <w:t>)</w:t>
      </w:r>
      <w:r w:rsidRPr="00205ABB">
        <w:t xml:space="preserve"> Working Days (or such other period as agreed between the Parties) of the Authority</w:t>
      </w:r>
      <w:r w:rsidR="00FE4A92">
        <w:t>'</w:t>
      </w:r>
      <w:r w:rsidRPr="00205ABB">
        <w:t>s notice rejecting the first draft.</w:t>
      </w:r>
    </w:p>
    <w:p w:rsidR="0099352D" w:rsidRPr="00205ABB" w:rsidRDefault="00563902" w:rsidP="00563902">
      <w:pPr>
        <w:pStyle w:val="Level2"/>
        <w:keepNext/>
      </w:pPr>
      <w:r w:rsidRPr="00205ABB">
        <w:t>If the Authority consents to the Rectification Plan:</w:t>
      </w:r>
    </w:p>
    <w:p w:rsidR="0099352D" w:rsidRPr="00205ABB" w:rsidRDefault="00563902" w:rsidP="00563902">
      <w:pPr>
        <w:pStyle w:val="Level3"/>
      </w:pPr>
      <w:r w:rsidRPr="00205ABB">
        <w:t>the Supplier shall immediately start work on the actions set out in the Rectification Plan; and</w:t>
      </w:r>
    </w:p>
    <w:p w:rsidR="008936C8" w:rsidRDefault="00563902" w:rsidP="00563902">
      <w:pPr>
        <w:pStyle w:val="Level3"/>
      </w:pPr>
      <w:r w:rsidRPr="00205ABB">
        <w:t xml:space="preserve">the Authority may no longer terminate this Agreement on the grounds of the relevant Notifiable </w:t>
      </w:r>
      <w:r w:rsidR="0004714D">
        <w:t>Default</w:t>
      </w:r>
      <w:r w:rsidRPr="00205ABB">
        <w:t>.</w:t>
      </w:r>
    </w:p>
    <w:p w:rsidR="00BA629E" w:rsidRPr="00AA0150" w:rsidRDefault="00672485" w:rsidP="00AA0150">
      <w:pPr>
        <w:pStyle w:val="Level1"/>
        <w:rPr>
          <w:rStyle w:val="Level1asHeadingtext"/>
        </w:rPr>
      </w:pPr>
      <w:r>
        <w:rPr>
          <w:rStyle w:val="Level1asHeadingtext"/>
        </w:rPr>
        <w:fldChar w:fldCharType="begin"/>
      </w:r>
      <w:r w:rsidRPr="003B3161">
        <w:instrText xml:space="preserve">  TC </w:instrText>
      </w:r>
      <w:r>
        <w:instrText>"</w:instrText>
      </w:r>
      <w:r>
        <w:fldChar w:fldCharType="begin"/>
      </w:r>
      <w:r>
        <w:instrText xml:space="preserve"> REF _Ref20383010 \r \h </w:instrText>
      </w:r>
      <w:r>
        <w:fldChar w:fldCharType="separate"/>
      </w:r>
      <w:bookmarkStart w:id="1271" w:name="_Toc22569487"/>
      <w:r w:rsidR="00A96415">
        <w:instrText>43</w:instrText>
      </w:r>
      <w:r>
        <w:fldChar w:fldCharType="end"/>
      </w:r>
      <w:r>
        <w:tab/>
        <w:instrText>MARKET STEWARDSHIP AND PARTNERSHIP PRINCIPLES</w:instrText>
      </w:r>
      <w:bookmarkEnd w:id="1271"/>
      <w:r>
        <w:instrText>"</w:instrText>
      </w:r>
      <w:r w:rsidRPr="003B3161">
        <w:instrText xml:space="preserve"> \l1 </w:instrText>
      </w:r>
      <w:r>
        <w:rPr>
          <w:rStyle w:val="Level1asHeadingtext"/>
        </w:rPr>
        <w:fldChar w:fldCharType="end"/>
      </w:r>
      <w:bookmarkStart w:id="1272" w:name="_Ref20383010"/>
      <w:r w:rsidR="00BA629E" w:rsidRPr="00AA0150">
        <w:rPr>
          <w:rStyle w:val="Level1asHeadingtext"/>
        </w:rPr>
        <w:t>MARKET STEWARDSHIP AND PARTNERSHIP PRINCIPLES</w:t>
      </w:r>
      <w:bookmarkEnd w:id="1272"/>
    </w:p>
    <w:p w:rsidR="00BA629E" w:rsidRPr="00BA629E" w:rsidRDefault="00BA629E" w:rsidP="00AA0150">
      <w:pPr>
        <w:pStyle w:val="Level2"/>
      </w:pPr>
      <w:r w:rsidRPr="00BA629E">
        <w:t xml:space="preserve">Both parties </w:t>
      </w:r>
      <w:r>
        <w:t>shall</w:t>
      </w:r>
      <w:r w:rsidRPr="00BA629E">
        <w:t xml:space="preserve"> comply at all times with the terms and conditions set out in </w:t>
      </w:r>
      <w:bookmarkStart w:id="1273" w:name="_9kR3WTr2CC48BbJfifw5qyOQ"/>
      <w:r w:rsidRPr="00BA629E">
        <w:t>Schedules 36</w:t>
      </w:r>
      <w:bookmarkEnd w:id="1273"/>
      <w:r w:rsidRPr="00BA629E">
        <w:t xml:space="preserve"> (</w:t>
      </w:r>
      <w:r w:rsidRPr="007A7E94">
        <w:rPr>
          <w:i/>
        </w:rPr>
        <w:t>Market Stewardship Principles</w:t>
      </w:r>
      <w:r w:rsidRPr="00BA629E">
        <w:t xml:space="preserve">) and </w:t>
      </w:r>
      <w:bookmarkStart w:id="1274" w:name="_9kR3WTr2CC47DFI"/>
      <w:r w:rsidRPr="00BA629E">
        <w:t>37</w:t>
      </w:r>
      <w:bookmarkEnd w:id="1274"/>
      <w:r w:rsidRPr="00BA629E">
        <w:t xml:space="preserve"> (</w:t>
      </w:r>
      <w:r w:rsidRPr="007A7E94">
        <w:rPr>
          <w:i/>
        </w:rPr>
        <w:t>Partnership Principles</w:t>
      </w:r>
      <w:r w:rsidRPr="00BA629E">
        <w:t>)</w:t>
      </w:r>
      <w:r>
        <w:t>.</w:t>
      </w:r>
    </w:p>
    <w:p w:rsidR="00263B61"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_Ref432379123 \r \h</w:instrText>
      </w:r>
      <w:r>
        <w:fldChar w:fldCharType="separate"/>
      </w:r>
      <w:bookmarkStart w:id="1275" w:name="_Toc22569488"/>
      <w:r w:rsidR="00A96415">
        <w:instrText>44</w:instrText>
      </w:r>
      <w:r>
        <w:fldChar w:fldCharType="end"/>
      </w:r>
      <w:r>
        <w:tab/>
        <w:instrText>STEP-IN RIGHTS</w:instrText>
      </w:r>
      <w:bookmarkEnd w:id="1275"/>
      <w:r w:rsidR="00FE4A92">
        <w:instrText>"</w:instrText>
      </w:r>
      <w:r w:rsidRPr="003B3161">
        <w:instrText xml:space="preserve"> \l1 </w:instrText>
      </w:r>
      <w:r>
        <w:rPr>
          <w:rStyle w:val="Level1asHeadingtext"/>
        </w:rPr>
        <w:fldChar w:fldCharType="end"/>
      </w:r>
      <w:bookmarkStart w:id="1276" w:name="_Toc514229636"/>
      <w:bookmarkStart w:id="1277" w:name="_Ref432365218"/>
      <w:bookmarkStart w:id="1278" w:name="_Ref432378832"/>
      <w:bookmarkStart w:id="1279" w:name="_Ref432379123"/>
      <w:bookmarkStart w:id="1280" w:name="_Ref514359566"/>
      <w:bookmarkStart w:id="1281" w:name="_Ref514360000"/>
      <w:bookmarkStart w:id="1282" w:name="_Ref514391087"/>
      <w:bookmarkStart w:id="1283" w:name="_Ref514392222"/>
      <w:bookmarkStart w:id="1284" w:name="_Ref514392239"/>
      <w:bookmarkStart w:id="1285" w:name="_Ref514392257"/>
      <w:bookmarkStart w:id="1286" w:name="_Ref514392650"/>
      <w:bookmarkStart w:id="1287" w:name="_Ref514392798"/>
      <w:bookmarkStart w:id="1288" w:name="_Ref514396570"/>
      <w:bookmarkStart w:id="1289" w:name="_Ref514396580"/>
      <w:bookmarkStart w:id="1290" w:name="_Ref514396586"/>
      <w:bookmarkStart w:id="1291" w:name="_Ref514396591"/>
      <w:bookmarkStart w:id="1292" w:name="_Ref515012581"/>
      <w:bookmarkStart w:id="1293" w:name="_9kR3WTr2998EDbvgw3z5zhOnK7498IE44IU"/>
      <w:bookmarkStart w:id="1294" w:name="_Ref22552842"/>
      <w:bookmarkStart w:id="1295" w:name="_Ref22559949"/>
      <w:r w:rsidR="00563902" w:rsidRPr="00563902">
        <w:rPr>
          <w:rStyle w:val="Level1asHeadingtext"/>
        </w:rPr>
        <w:t>Step-In Rights</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rsidR="00263B61" w:rsidRPr="00205ABB" w:rsidRDefault="00563902" w:rsidP="00563902">
      <w:pPr>
        <w:pStyle w:val="Level2"/>
        <w:keepNext/>
      </w:pPr>
      <w:bookmarkStart w:id="1296" w:name="_9kR3WTr2997EGFGEZT50muti1HF30zr46thvEBq"/>
      <w:bookmarkStart w:id="1297" w:name="_Ref514396563"/>
      <w:r w:rsidRPr="00205ABB">
        <w:t xml:space="preserve">On the occurrence of a Step-In Trigger Event, the Authority may serve notice on the Supplier (a </w:t>
      </w:r>
      <w:r w:rsidR="00FE4A92">
        <w:t>"</w:t>
      </w:r>
      <w:bookmarkStart w:id="1298" w:name="_9kR3WTr2AA4CHdatqVOaW94ol"/>
      <w:r w:rsidRPr="00205ABB">
        <w:rPr>
          <w:b/>
        </w:rPr>
        <w:t>Step-In Notice</w:t>
      </w:r>
      <w:bookmarkEnd w:id="1298"/>
      <w:r w:rsidR="00FE4A92">
        <w:t>"</w:t>
      </w:r>
      <w:r w:rsidRPr="00205ABB">
        <w:t>) that it will be taking action under this Clause </w:t>
      </w:r>
      <w:r w:rsidR="003602C8">
        <w:fldChar w:fldCharType="begin"/>
      </w:r>
      <w:r w:rsidR="003602C8">
        <w:instrText xml:space="preserve"> REF _Ref514392222 \r \h </w:instrText>
      </w:r>
      <w:r w:rsidR="003602C8">
        <w:fldChar w:fldCharType="separate"/>
      </w:r>
      <w:bookmarkStart w:id="1299" w:name="_9kMKJ5YVt4BBAGFdxiy5171jQpM96BAKG66KW"/>
      <w:r w:rsidR="00A96415">
        <w:t>44</w:t>
      </w:r>
      <w:bookmarkEnd w:id="1299"/>
      <w:r w:rsidR="003602C8">
        <w:fldChar w:fldCharType="end"/>
      </w:r>
      <w:r w:rsidRPr="00205ABB">
        <w:t>, either itself or with the assistance of a third party (provided that the Supplier may require any third parties to comply with a confidentiality undertaking equivalent to Clause </w:t>
      </w:r>
      <w:r w:rsidR="003602C8">
        <w:fldChar w:fldCharType="begin"/>
      </w:r>
      <w:r w:rsidR="003602C8">
        <w:instrText xml:space="preserve"> REF _Ref514392230 \r \h </w:instrText>
      </w:r>
      <w:r w:rsidR="003602C8">
        <w:fldChar w:fldCharType="separate"/>
      </w:r>
      <w:bookmarkStart w:id="1300" w:name="_9kMHzG6ZWu5CCBGJiyjz6280hRb2E621y9PL37G"/>
      <w:r w:rsidR="00A96415">
        <w:t>35</w:t>
      </w:r>
      <w:bookmarkEnd w:id="1300"/>
      <w:r w:rsidR="003602C8">
        <w:fldChar w:fldCharType="end"/>
      </w:r>
      <w:r w:rsidRPr="00205ABB">
        <w:t> (</w:t>
      </w:r>
      <w:r w:rsidRPr="00205ABB">
        <w:rPr>
          <w:i/>
        </w:rPr>
        <w:t>Confidentiality</w:t>
      </w:r>
      <w:r w:rsidRPr="00205ABB">
        <w:t>)).</w:t>
      </w:r>
      <w:bookmarkEnd w:id="1296"/>
      <w:r w:rsidRPr="00205ABB">
        <w:t xml:space="preserve"> The </w:t>
      </w:r>
      <w:bookmarkStart w:id="1301" w:name="_9kMHG5YVt4CC6EJfcvsXQcYB6qn"/>
      <w:r w:rsidRPr="00205ABB">
        <w:t>Step-In Notice</w:t>
      </w:r>
      <w:bookmarkEnd w:id="1301"/>
      <w:r w:rsidRPr="00205ABB">
        <w:t xml:space="preserve"> shall set out the following:</w:t>
      </w:r>
      <w:bookmarkEnd w:id="1297"/>
    </w:p>
    <w:p w:rsidR="00263B61" w:rsidRPr="00205ABB" w:rsidRDefault="00563902" w:rsidP="00563902">
      <w:pPr>
        <w:pStyle w:val="Level3"/>
      </w:pPr>
      <w:bookmarkStart w:id="1302" w:name="_Ref2520231"/>
      <w:bookmarkStart w:id="1303" w:name="_9kR3WTr2997EHGGEC5zlfey517D8uOZPD9KFIZd"/>
      <w:r w:rsidRPr="00205ABB">
        <w:t xml:space="preserve">the action the Authority wishes to take and in particular the Services that it wishes to control (the </w:t>
      </w:r>
      <w:r w:rsidR="00FE4A92">
        <w:t>"</w:t>
      </w:r>
      <w:r w:rsidRPr="00205ABB">
        <w:rPr>
          <w:b/>
        </w:rPr>
        <w:t>Required Action</w:t>
      </w:r>
      <w:r w:rsidR="00FE4A92">
        <w:t>"</w:t>
      </w:r>
      <w:r w:rsidRPr="00205ABB">
        <w:t>);</w:t>
      </w:r>
      <w:bookmarkEnd w:id="1302"/>
      <w:bookmarkEnd w:id="1303"/>
    </w:p>
    <w:p w:rsidR="00263B61" w:rsidRPr="00205ABB" w:rsidRDefault="00563902" w:rsidP="00563902">
      <w:pPr>
        <w:pStyle w:val="Level3"/>
      </w:pPr>
      <w:r w:rsidRPr="00205ABB">
        <w:t>the Step-In Trigger Event that has occurred and whether the Authority believes that the Required Action is due to the Supplier</w:t>
      </w:r>
      <w:r w:rsidR="00FE4A92">
        <w:t>'</w:t>
      </w:r>
      <w:r w:rsidRPr="00205ABB">
        <w:t xml:space="preserve">s Default; </w:t>
      </w:r>
    </w:p>
    <w:p w:rsidR="00263B61" w:rsidRPr="00205ABB" w:rsidRDefault="00563902" w:rsidP="00563902">
      <w:pPr>
        <w:pStyle w:val="Level3"/>
      </w:pPr>
      <w:r w:rsidRPr="00205ABB">
        <w:t xml:space="preserve">the date on which it wishes to commence the Required Action; </w:t>
      </w:r>
    </w:p>
    <w:p w:rsidR="00263B61" w:rsidRPr="00205ABB" w:rsidRDefault="00563902" w:rsidP="00563902">
      <w:pPr>
        <w:pStyle w:val="Level3"/>
      </w:pPr>
      <w:r w:rsidRPr="00205ABB">
        <w:t xml:space="preserve">the time period which it believes will be necessary for the Required Action; </w:t>
      </w:r>
    </w:p>
    <w:p w:rsidR="00263B61" w:rsidRPr="00205ABB" w:rsidRDefault="00563902" w:rsidP="00563902">
      <w:pPr>
        <w:pStyle w:val="Level3"/>
      </w:pPr>
      <w:r w:rsidRPr="00205ABB">
        <w:t>whether the Authority will require access to the Supplier</w:t>
      </w:r>
      <w:r w:rsidR="00FE4A92">
        <w:t>'</w:t>
      </w:r>
      <w:r w:rsidRPr="00205ABB">
        <w:t>s premises and/or the Sites; and</w:t>
      </w:r>
    </w:p>
    <w:p w:rsidR="00263B61" w:rsidRPr="00205ABB" w:rsidRDefault="00563902" w:rsidP="00563902">
      <w:pPr>
        <w:pStyle w:val="Level3"/>
      </w:pPr>
      <w:r w:rsidRPr="00205ABB">
        <w:t>to the extent practicable, the impact that the Authority anticipates the Required Action will have on the Supplier</w:t>
      </w:r>
      <w:r w:rsidR="00FE4A92">
        <w:t>'</w:t>
      </w:r>
      <w:r w:rsidRPr="00205ABB">
        <w:t xml:space="preserve">s obligations to provide the Services during the period that the Required Action is being taken. </w:t>
      </w:r>
    </w:p>
    <w:p w:rsidR="00263B61" w:rsidRPr="00205ABB" w:rsidRDefault="00563902" w:rsidP="00563902">
      <w:pPr>
        <w:pStyle w:val="Level2"/>
        <w:keepNext/>
      </w:pPr>
      <w:r w:rsidRPr="00205ABB">
        <w:t xml:space="preserve">Following service of a </w:t>
      </w:r>
      <w:bookmarkStart w:id="1304" w:name="_9kMIH5YVt4CC6EJfcvsXQcYB6qn"/>
      <w:r w:rsidRPr="00205ABB">
        <w:t>Step-In Notice</w:t>
      </w:r>
      <w:bookmarkEnd w:id="1304"/>
      <w:r w:rsidRPr="00205ABB">
        <w:t>, the Authority shall:</w:t>
      </w:r>
    </w:p>
    <w:p w:rsidR="00263B61" w:rsidRPr="00205ABB" w:rsidRDefault="00563902" w:rsidP="00563902">
      <w:pPr>
        <w:pStyle w:val="Level3"/>
      </w:pPr>
      <w:r w:rsidRPr="00205ABB">
        <w:t xml:space="preserve">take the </w:t>
      </w:r>
      <w:bookmarkStart w:id="1305" w:name="_9kR3WTr2AA4CDYKq70yviF9z628D57IKQFAMH3p"/>
      <w:r w:rsidRPr="00205ABB">
        <w:t>Required Action set out in the Step-In Notice</w:t>
      </w:r>
      <w:bookmarkEnd w:id="1305"/>
      <w:r w:rsidRPr="00205ABB">
        <w:t xml:space="preserve"> and any consequential additional action as it reasonably believes is necessary to achieve the Required Action; </w:t>
      </w:r>
    </w:p>
    <w:p w:rsidR="00263B61" w:rsidRPr="00205ABB" w:rsidRDefault="00563902" w:rsidP="00563902">
      <w:pPr>
        <w:pStyle w:val="Level3"/>
      </w:pPr>
      <w:r w:rsidRPr="00205ABB">
        <w:t>keep records of the Required Action taken and provide information about the Required Action to the Supplier;</w:t>
      </w:r>
    </w:p>
    <w:p w:rsidR="00263B61" w:rsidRPr="00205ABB" w:rsidRDefault="00563902" w:rsidP="00563902">
      <w:pPr>
        <w:pStyle w:val="Level3"/>
      </w:pPr>
      <w:r w:rsidRPr="00205ABB">
        <w:t>co-operate wherever reasonable with the Supplier in order to enable the Supplier to continue to provide the Services in relation to which the Authority is not assuming control; and</w:t>
      </w:r>
    </w:p>
    <w:p w:rsidR="00263B61" w:rsidRPr="00205ABB" w:rsidRDefault="00563902" w:rsidP="00563902">
      <w:pPr>
        <w:pStyle w:val="Level3"/>
      </w:pPr>
      <w:r w:rsidRPr="00205ABB">
        <w:t>act reasonably in mitigating the cost that the Supplier will incur as a result of the exercise of the Authority</w:t>
      </w:r>
      <w:r w:rsidR="00FE4A92">
        <w:t>'</w:t>
      </w:r>
      <w:r w:rsidRPr="00205ABB">
        <w:t>s rights under this Clause </w:t>
      </w:r>
      <w:r w:rsidR="003602C8">
        <w:fldChar w:fldCharType="begin"/>
      </w:r>
      <w:r w:rsidR="003602C8">
        <w:instrText xml:space="preserve"> REF _Ref514392239 \r \h </w:instrText>
      </w:r>
      <w:r w:rsidR="003602C8">
        <w:fldChar w:fldCharType="separate"/>
      </w:r>
      <w:bookmarkStart w:id="1306" w:name="_9kMLK5YVt4BBAGFdxiy5171jQpM96BAKG66KW"/>
      <w:r w:rsidR="00A96415">
        <w:t>44</w:t>
      </w:r>
      <w:bookmarkEnd w:id="1306"/>
      <w:r w:rsidR="003602C8">
        <w:fldChar w:fldCharType="end"/>
      </w:r>
      <w:r w:rsidRPr="00205ABB">
        <w:t>.</w:t>
      </w:r>
    </w:p>
    <w:p w:rsidR="00263B61" w:rsidRPr="00622F37" w:rsidRDefault="00563902" w:rsidP="00563902">
      <w:pPr>
        <w:pStyle w:val="Level2"/>
        <w:keepNext/>
      </w:pPr>
      <w:r w:rsidRPr="00622F37">
        <w:t xml:space="preserve">For </w:t>
      </w:r>
      <w:r w:rsidR="00051429">
        <w:t>as</w:t>
      </w:r>
      <w:r w:rsidRPr="00622F37">
        <w:t xml:space="preserve"> long as and to the extent that the Required Action is continuing, then:</w:t>
      </w:r>
    </w:p>
    <w:p w:rsidR="00263B61" w:rsidRPr="00622F37" w:rsidRDefault="00563902" w:rsidP="00563902">
      <w:pPr>
        <w:pStyle w:val="Level3"/>
      </w:pPr>
      <w:r w:rsidRPr="00622F37">
        <w:t>the Supplier shall not be obliged to provide the Services to the extent that they are the subject of the Required Action;</w:t>
      </w:r>
    </w:p>
    <w:p w:rsidR="00263B61" w:rsidRPr="00622F37" w:rsidRDefault="00563902" w:rsidP="00563902">
      <w:pPr>
        <w:pStyle w:val="Level3"/>
      </w:pPr>
      <w:r w:rsidRPr="00622F37">
        <w:t>no Deductions shall be applicable in relation to Charges in respect of Services that are the subject of the Required Action and the provisions of Clause </w:t>
      </w:r>
      <w:r w:rsidR="003602C8" w:rsidRPr="00622F37">
        <w:fldChar w:fldCharType="begin"/>
      </w:r>
      <w:r w:rsidR="003602C8" w:rsidRPr="00622F37">
        <w:instrText xml:space="preserve"> REF _Ref514392248 \r \h </w:instrText>
      </w:r>
      <w:r w:rsidR="00F96E85" w:rsidRPr="00622F37">
        <w:instrText xml:space="preserve"> \* MERGEFORMAT </w:instrText>
      </w:r>
      <w:r w:rsidR="003602C8" w:rsidRPr="00622F37">
        <w:fldChar w:fldCharType="separate"/>
      </w:r>
      <w:bookmarkStart w:id="1307" w:name="_9kMHG5YVt4BB9GKJIJYHz2oalFB82w66u4FHMTT"/>
      <w:r w:rsidR="00A96415">
        <w:t>44.4</w:t>
      </w:r>
      <w:bookmarkEnd w:id="1307"/>
      <w:r w:rsidR="003602C8" w:rsidRPr="00622F37">
        <w:fldChar w:fldCharType="end"/>
      </w:r>
      <w:r w:rsidRPr="00622F37">
        <w:t xml:space="preserve"> shall apply to Deductions from Charges in respect of other Services</w:t>
      </w:r>
      <w:r w:rsidR="00416616">
        <w:t xml:space="preserve"> (but, for the avoidance of doubt, any Deductions arising prior to the start of the Required Action shall be applicable)</w:t>
      </w:r>
      <w:r w:rsidRPr="00622F37">
        <w:t>; and</w:t>
      </w:r>
    </w:p>
    <w:p w:rsidR="00263B61" w:rsidRPr="00622F37" w:rsidRDefault="00563902" w:rsidP="00563902">
      <w:pPr>
        <w:pStyle w:val="Level3"/>
      </w:pPr>
      <w:r w:rsidRPr="00622F37">
        <w:t>the Authority shall pay to the Supplier the Charges after subtracting any applicable Deductions and the Authority</w:t>
      </w:r>
      <w:r w:rsidR="00FE4A92">
        <w:t>'</w:t>
      </w:r>
      <w:r w:rsidRPr="00622F37">
        <w:t xml:space="preserve">s costs of taking the Required Action. </w:t>
      </w:r>
    </w:p>
    <w:p w:rsidR="00263B61" w:rsidRPr="00205ABB" w:rsidRDefault="00563902" w:rsidP="00563902">
      <w:pPr>
        <w:pStyle w:val="Level2"/>
        <w:keepNext/>
      </w:pPr>
      <w:bookmarkStart w:id="1308" w:name="_Ref514392248"/>
      <w:bookmarkStart w:id="1309" w:name="_9kR3WTr2997EIHGHWFx0mYjD960u44s2DFKRR9C"/>
      <w:r w:rsidRPr="00205ABB">
        <w:t>If the Supplier demonstrates to the reasonable satisfaction of the Authority that the Required Action has resulted in:</w:t>
      </w:r>
      <w:bookmarkEnd w:id="1308"/>
      <w:bookmarkEnd w:id="1309"/>
    </w:p>
    <w:p w:rsidR="00263B61" w:rsidRPr="00205ABB" w:rsidRDefault="00563902" w:rsidP="00563902">
      <w:pPr>
        <w:pStyle w:val="Level3"/>
      </w:pPr>
      <w:r w:rsidRPr="00205ABB">
        <w:t xml:space="preserve">the degradation of any Services not subject to the Required Action; or </w:t>
      </w:r>
    </w:p>
    <w:p w:rsidR="00263B61" w:rsidRPr="00205ABB" w:rsidRDefault="00563902" w:rsidP="00563902">
      <w:pPr>
        <w:pStyle w:val="Level3"/>
      </w:pPr>
      <w:r w:rsidRPr="00205ABB">
        <w:t>the non-Achievement of a Milestone,</w:t>
      </w:r>
    </w:p>
    <w:p w:rsidR="00263B61" w:rsidRPr="00205ABB" w:rsidRDefault="00563902" w:rsidP="00563902">
      <w:pPr>
        <w:pStyle w:val="Body2"/>
      </w:pPr>
      <w:r w:rsidRPr="00205ABB">
        <w:t>beyond that which would have been the case had the Authority not taken the Required Action, then the Supplier shall be entitled to an agreed adjustment of the Charges.</w:t>
      </w:r>
    </w:p>
    <w:p w:rsidR="00263B61" w:rsidRPr="00205ABB" w:rsidRDefault="00563902" w:rsidP="00563902">
      <w:pPr>
        <w:pStyle w:val="Level2"/>
        <w:keepNext/>
      </w:pPr>
      <w:r w:rsidRPr="00205ABB">
        <w:t>Before ceasing to exercise its step in rights under this Clause </w:t>
      </w:r>
      <w:r w:rsidR="003602C8">
        <w:fldChar w:fldCharType="begin"/>
      </w:r>
      <w:r w:rsidR="003602C8">
        <w:instrText xml:space="preserve"> REF _Ref514392257 \r \h </w:instrText>
      </w:r>
      <w:r w:rsidR="003602C8">
        <w:fldChar w:fldCharType="separate"/>
      </w:r>
      <w:bookmarkStart w:id="1310" w:name="_9kMML5YVt4BBAGFdxiy5171jQpM96BAKG66KW"/>
      <w:r w:rsidR="00A96415">
        <w:t>44</w:t>
      </w:r>
      <w:bookmarkEnd w:id="1310"/>
      <w:r w:rsidR="003602C8">
        <w:fldChar w:fldCharType="end"/>
      </w:r>
      <w:r w:rsidRPr="00205ABB">
        <w:t xml:space="preserve"> the Authority shall deliver a written notice to the Supplier (a </w:t>
      </w:r>
      <w:r w:rsidR="00FE4A92">
        <w:t>"</w:t>
      </w:r>
      <w:bookmarkStart w:id="1311" w:name="_9kR3WTr2AA4CIeatqbbDhXA5pm"/>
      <w:r w:rsidRPr="00205ABB">
        <w:rPr>
          <w:b/>
        </w:rPr>
        <w:t>Step-Out Notice</w:t>
      </w:r>
      <w:bookmarkEnd w:id="1311"/>
      <w:r w:rsidR="00FE4A92">
        <w:t>"</w:t>
      </w:r>
      <w:r w:rsidRPr="00205ABB">
        <w:t>), specifying:</w:t>
      </w:r>
    </w:p>
    <w:p w:rsidR="00263B61" w:rsidRPr="00205ABB" w:rsidRDefault="00563902" w:rsidP="00563902">
      <w:pPr>
        <w:pStyle w:val="Level3"/>
      </w:pPr>
      <w:r w:rsidRPr="00205ABB">
        <w:t>the Required Action it has actually taken; and</w:t>
      </w:r>
    </w:p>
    <w:p w:rsidR="00263B61" w:rsidRPr="00205ABB" w:rsidRDefault="00563902" w:rsidP="00563902">
      <w:pPr>
        <w:pStyle w:val="Level3"/>
      </w:pPr>
      <w:r w:rsidRPr="00205ABB">
        <w:t xml:space="preserve">the date on which the Authority plans to end the Required Action (the </w:t>
      </w:r>
      <w:r w:rsidR="00FE4A92">
        <w:t>"</w:t>
      </w:r>
      <w:r w:rsidRPr="00205ABB">
        <w:rPr>
          <w:b/>
        </w:rPr>
        <w:t>Step-Out Date</w:t>
      </w:r>
      <w:r w:rsidR="00FE4A92">
        <w:t>"</w:t>
      </w:r>
      <w:r w:rsidRPr="00205ABB">
        <w:t>) subject to the Authority being satisfied with the Supplier</w:t>
      </w:r>
      <w:r w:rsidR="00FE4A92">
        <w:t>'</w:t>
      </w:r>
      <w:r w:rsidRPr="00205ABB">
        <w:t>s ability to resume the provision of the Services and the Supplier</w:t>
      </w:r>
      <w:r w:rsidR="00FE4A92">
        <w:t>'</w:t>
      </w:r>
      <w:r w:rsidRPr="00205ABB">
        <w:t>s plan developed in accordance with Clause </w:t>
      </w:r>
      <w:r w:rsidR="003602C8">
        <w:fldChar w:fldCharType="begin"/>
      </w:r>
      <w:r w:rsidR="003602C8">
        <w:instrText xml:space="preserve"> REF _Ref514392267 \r \h </w:instrText>
      </w:r>
      <w:r w:rsidR="003602C8">
        <w:fldChar w:fldCharType="separate"/>
      </w:r>
      <w:bookmarkStart w:id="1312" w:name="_9kMHG5YVt4BB9GLKILlUmYjD960u4JAtyA59GEI"/>
      <w:r w:rsidR="00A96415">
        <w:t>44.6</w:t>
      </w:r>
      <w:bookmarkEnd w:id="1312"/>
      <w:r w:rsidR="003602C8">
        <w:fldChar w:fldCharType="end"/>
      </w:r>
      <w:r w:rsidRPr="00205ABB">
        <w:t>.</w:t>
      </w:r>
    </w:p>
    <w:p w:rsidR="00263B61" w:rsidRPr="00205ABB" w:rsidRDefault="00563902" w:rsidP="00563902">
      <w:pPr>
        <w:pStyle w:val="Level2"/>
      </w:pPr>
      <w:bookmarkStart w:id="1313" w:name="_Ref514392267"/>
      <w:bookmarkStart w:id="1314" w:name="_9kR3WTr2997EJIGJjSkWhB74ys2H8rw837ECGSN"/>
      <w:r w:rsidRPr="00205ABB">
        <w:t xml:space="preserve">The Supplier shall, following receipt of a </w:t>
      </w:r>
      <w:bookmarkStart w:id="1315" w:name="_9kMHG5YVt4CC6EKgcvsddFjZC7ro"/>
      <w:r w:rsidRPr="00205ABB">
        <w:t>Step-Out Notice</w:t>
      </w:r>
      <w:bookmarkEnd w:id="1315"/>
      <w:r w:rsidRPr="00205ABB">
        <w:t xml:space="preserve"> and not less than </w:t>
      </w:r>
      <w:r w:rsidR="00CF23DA">
        <w:t>twenty (</w:t>
      </w:r>
      <w:r w:rsidRPr="00205ABB">
        <w:t>20</w:t>
      </w:r>
      <w:r w:rsidR="00CF23DA">
        <w:t>)</w:t>
      </w:r>
      <w:r w:rsidRPr="00205ABB">
        <w:t xml:space="preserve"> Working Days prior to the Step-Out Date, develop for the Authority</w:t>
      </w:r>
      <w:r w:rsidR="00FE4A92">
        <w:t>'</w:t>
      </w:r>
      <w:r w:rsidRPr="00205ABB">
        <w:t xml:space="preserve">s approval a draft plan (a </w:t>
      </w:r>
      <w:r w:rsidR="00FE4A92">
        <w:t>"</w:t>
      </w:r>
      <w:r w:rsidRPr="00205ABB">
        <w:rPr>
          <w:b/>
        </w:rPr>
        <w:t>Step-Out Plan</w:t>
      </w:r>
      <w:r w:rsidR="00FE4A92">
        <w:t>"</w:t>
      </w:r>
      <w:r w:rsidRPr="00205ABB">
        <w:t>) relating to the resumption by the Supplier of the Services, including any action the Supplier proposes to take to ensure that the affected Services satisfy the requirements of this Agreement</w:t>
      </w:r>
      <w:bookmarkEnd w:id="1313"/>
      <w:r w:rsidR="00251CEB">
        <w:t>.</w:t>
      </w:r>
      <w:bookmarkEnd w:id="1314"/>
      <w:r w:rsidR="00251CEB">
        <w:t xml:space="preserve"> </w:t>
      </w:r>
    </w:p>
    <w:p w:rsidR="00263B61" w:rsidRPr="00205ABB" w:rsidRDefault="00563902" w:rsidP="00563902">
      <w:pPr>
        <w:pStyle w:val="Level2"/>
      </w:pPr>
      <w:r w:rsidRPr="00205ABB">
        <w:t>If the Authority does not approve the draft Step-Out Plan, the Authority shall inform the Supplier of its reasons for not approving it</w:t>
      </w:r>
      <w:r w:rsidR="00251CEB">
        <w:t xml:space="preserve">. </w:t>
      </w:r>
      <w:r w:rsidRPr="00205ABB">
        <w:t>The Supplier shall then revise the draft Step-Out Plan taking those reasons into account and shall re-submit the revised plan to the Authority for the Authority</w:t>
      </w:r>
      <w:r w:rsidR="00FE4A92">
        <w:t>'</w:t>
      </w:r>
      <w:r w:rsidRPr="00205ABB">
        <w:t>s approval</w:t>
      </w:r>
      <w:r w:rsidR="00251CEB">
        <w:t xml:space="preserve">. </w:t>
      </w:r>
      <w:r w:rsidRPr="00205ABB">
        <w:t xml:space="preserve">The Authority shall not withhold or delay its approval of the draft Step-Out Plan unnecessarily. </w:t>
      </w:r>
    </w:p>
    <w:p w:rsidR="00263B61" w:rsidRPr="00416616" w:rsidRDefault="00563902" w:rsidP="00563902">
      <w:pPr>
        <w:pStyle w:val="Level2"/>
        <w:keepNext/>
      </w:pPr>
      <w:r w:rsidRPr="00416616">
        <w:t>The Supplier shall bear its own costs in connection with any step-in by the Authority under this Clause </w:t>
      </w:r>
      <w:r w:rsidR="00F4575E" w:rsidRPr="00416616">
        <w:fldChar w:fldCharType="begin"/>
      </w:r>
      <w:r w:rsidR="00F4575E" w:rsidRPr="00416616">
        <w:instrText xml:space="preserve"> REF _Ref515012581 \r \h </w:instrText>
      </w:r>
      <w:r w:rsidR="00F96E85" w:rsidRPr="00416616">
        <w:instrText xml:space="preserve"> \* MERGEFORMAT </w:instrText>
      </w:r>
      <w:r w:rsidR="00F4575E" w:rsidRPr="00416616">
        <w:fldChar w:fldCharType="separate"/>
      </w:r>
      <w:bookmarkStart w:id="1316" w:name="_9kMNM5YVt4BBAGFdxiy5171jQpM96BAKG66KW"/>
      <w:r w:rsidR="00A96415">
        <w:t>44</w:t>
      </w:r>
      <w:bookmarkEnd w:id="1316"/>
      <w:r w:rsidR="00F4575E" w:rsidRPr="00416616">
        <w:fldChar w:fldCharType="end"/>
      </w:r>
      <w:r w:rsidRPr="00416616">
        <w:t>, provided that the Authority shall reimburse the Supplier</w:t>
      </w:r>
      <w:r w:rsidR="00FE4A92">
        <w:t>'</w:t>
      </w:r>
      <w:r w:rsidRPr="00416616">
        <w:t>s reasonable additional expenses incurred directly as a result of any step-in action taken by the Authority under:</w:t>
      </w:r>
    </w:p>
    <w:p w:rsidR="00263B61" w:rsidRPr="00416616" w:rsidRDefault="00563902" w:rsidP="00563902">
      <w:pPr>
        <w:pStyle w:val="Level3"/>
      </w:pPr>
      <w:r w:rsidRPr="00416616">
        <w:t>limbs </w:t>
      </w:r>
      <w:r w:rsidR="00074067">
        <w:fldChar w:fldCharType="begin"/>
      </w:r>
      <w:r w:rsidR="00074067">
        <w:instrText xml:space="preserve"> REF _Ref_ContractCompanion_9kb9Ur166 \w \n \h \t \* MERGEFORMAT </w:instrText>
      </w:r>
      <w:r w:rsidR="00074067">
        <w:fldChar w:fldCharType="separate"/>
      </w:r>
      <w:bookmarkStart w:id="1317" w:name="_9kMHG5YVt4BB9GNMKIGsz5oz037tfqKGD71BvnK"/>
      <w:r w:rsidR="00A96415">
        <w:t>(c)</w:t>
      </w:r>
      <w:bookmarkEnd w:id="1317"/>
      <w:r w:rsidR="00074067">
        <w:fldChar w:fldCharType="end"/>
      </w:r>
      <w:r w:rsidRPr="00416616">
        <w:t xml:space="preserve"> or </w:t>
      </w:r>
      <w:r w:rsidR="00074067">
        <w:fldChar w:fldCharType="begin"/>
      </w:r>
      <w:r w:rsidR="00074067">
        <w:instrText xml:space="preserve"> REF _Ref_ContractCompanion_9kb9Ur168 \w \n \h \t \* MERGEFORMAT </w:instrText>
      </w:r>
      <w:r w:rsidR="00074067">
        <w:fldChar w:fldCharType="separate"/>
      </w:r>
      <w:bookmarkStart w:id="1318" w:name="_9kMHG5YVt4BB9HFDKIGt05oz037tfqKGD71BvnK"/>
      <w:r w:rsidR="00A96415">
        <w:t>(d)</w:t>
      </w:r>
      <w:bookmarkEnd w:id="1318"/>
      <w:r w:rsidR="00074067">
        <w:fldChar w:fldCharType="end"/>
      </w:r>
      <w:r w:rsidRPr="00416616">
        <w:t xml:space="preserve"> of the definition of a Step-In Trigger Event; or </w:t>
      </w:r>
    </w:p>
    <w:p w:rsidR="00263B61" w:rsidRPr="00416616" w:rsidRDefault="00563902" w:rsidP="00563902">
      <w:pPr>
        <w:pStyle w:val="Level3"/>
      </w:pPr>
      <w:r w:rsidRPr="00416616">
        <w:t>limbs </w:t>
      </w:r>
      <w:bookmarkStart w:id="1319" w:name="_9kMHG5YVtCIA7DHfLhkhy7s9wbm52hasrD321Do"/>
      <w:r w:rsidRPr="00416616">
        <w:t>(e)</w:t>
      </w:r>
      <w:bookmarkEnd w:id="1319"/>
      <w:r w:rsidR="00BC69E6" w:rsidRPr="00416616">
        <w:t xml:space="preserve"> and</w:t>
      </w:r>
      <w:r w:rsidRPr="00416616">
        <w:t xml:space="preserve"> </w:t>
      </w:r>
      <w:bookmarkStart w:id="1320" w:name="_9kMHG5YVtCIA8CBbLhkhy7s9wbm52hasrD321Do"/>
      <w:r w:rsidRPr="00416616">
        <w:t>(f)</w:t>
      </w:r>
      <w:bookmarkEnd w:id="1320"/>
      <w:r w:rsidRPr="00416616">
        <w:t xml:space="preserve"> of the definition of a </w:t>
      </w:r>
      <w:r w:rsidR="00283802">
        <w:t>Step-In Trigger Event</w:t>
      </w:r>
      <w:r w:rsidRPr="00416616">
        <w:t xml:space="preserve"> (insofar as the primary cause of the Authority serving the </w:t>
      </w:r>
      <w:bookmarkStart w:id="1321" w:name="_9kMJI5YVt4CC6EJfcvsXQcYB6qn"/>
      <w:r w:rsidRPr="00416616">
        <w:t>Step-In Notice</w:t>
      </w:r>
      <w:bookmarkEnd w:id="1321"/>
      <w:r w:rsidRPr="00416616">
        <w:t xml:space="preserve"> is identified as not being the result of the Supplier</w:t>
      </w:r>
      <w:r w:rsidR="00FE4A92">
        <w:t>'</w:t>
      </w:r>
      <w:r w:rsidRPr="00416616">
        <w:t>s Default</w:t>
      </w:r>
      <w:r w:rsidR="003343E2">
        <w:t xml:space="preserve">. If the primary cause of the </w:t>
      </w:r>
      <w:r w:rsidR="003343E2" w:rsidRPr="00416616">
        <w:t xml:space="preserve">Authority serving the </w:t>
      </w:r>
      <w:bookmarkStart w:id="1322" w:name="_9kMKJ5YVt4CC6EJfcvsXQcYB6qn"/>
      <w:r w:rsidR="003343E2" w:rsidRPr="00416616">
        <w:t>Step-In Notice</w:t>
      </w:r>
      <w:bookmarkEnd w:id="1322"/>
      <w:r w:rsidR="003343E2" w:rsidRPr="00416616">
        <w:t xml:space="preserve"> is the Supplier</w:t>
      </w:r>
      <w:r w:rsidR="00FE4A92">
        <w:t>'</w:t>
      </w:r>
      <w:r w:rsidR="003343E2" w:rsidRPr="00416616">
        <w:t>s Default</w:t>
      </w:r>
      <w:r w:rsidR="003343E2">
        <w:t xml:space="preserve">, the Authority shall have no liability for costs or expenses incurred by the Supplier in connection with any step-in by the </w:t>
      </w:r>
      <w:r w:rsidR="003343E2" w:rsidRPr="00416616">
        <w:t>Authority under this Clause </w:t>
      </w:r>
      <w:r w:rsidR="003343E2" w:rsidRPr="00416616">
        <w:fldChar w:fldCharType="begin"/>
      </w:r>
      <w:r w:rsidR="003343E2" w:rsidRPr="00416616">
        <w:instrText xml:space="preserve"> REF _Ref515012581 \r \h  \* MERGEFORMAT </w:instrText>
      </w:r>
      <w:r w:rsidR="003343E2" w:rsidRPr="00416616">
        <w:fldChar w:fldCharType="separate"/>
      </w:r>
      <w:bookmarkStart w:id="1323" w:name="_9kMON5YVt4BBAGFdxiy5171jQpM96BAKG66KW"/>
      <w:r w:rsidR="00A96415">
        <w:t>44</w:t>
      </w:r>
      <w:bookmarkEnd w:id="1323"/>
      <w:r w:rsidR="003343E2" w:rsidRPr="00416616">
        <w:fldChar w:fldCharType="end"/>
      </w:r>
      <w:r w:rsidRPr="00416616">
        <w:t>).</w:t>
      </w:r>
    </w:p>
    <w:p w:rsidR="004477BD" w:rsidRPr="00563902" w:rsidRDefault="003B3161" w:rsidP="00563902">
      <w:pPr>
        <w:pStyle w:val="Level1"/>
        <w:keepNext/>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_Ref432378420 \r \h</w:instrText>
      </w:r>
      <w:r>
        <w:fldChar w:fldCharType="separate"/>
      </w:r>
      <w:bookmarkStart w:id="1324" w:name="_Toc22569489"/>
      <w:r w:rsidR="00A96415">
        <w:instrText>45</w:instrText>
      </w:r>
      <w:r>
        <w:fldChar w:fldCharType="end"/>
      </w:r>
      <w:r>
        <w:tab/>
        <w:instrText>DELAY PAYMENTS</w:instrText>
      </w:r>
      <w:bookmarkEnd w:id="1324"/>
      <w:r w:rsidR="00FE4A92">
        <w:instrText>"</w:instrText>
      </w:r>
      <w:r w:rsidRPr="003B3161">
        <w:instrText xml:space="preserve"> \l1 </w:instrText>
      </w:r>
      <w:r>
        <w:rPr>
          <w:rStyle w:val="Level1asHeadingtext"/>
        </w:rPr>
        <w:fldChar w:fldCharType="end"/>
      </w:r>
      <w:bookmarkStart w:id="1325" w:name="_Toc514229637"/>
      <w:bookmarkStart w:id="1326" w:name="_Ref432364530"/>
      <w:bookmarkStart w:id="1327" w:name="_Ref432379098"/>
      <w:bookmarkStart w:id="1328" w:name="_Ref432378420"/>
      <w:bookmarkStart w:id="1329" w:name="_9kR3WTr2998EEcvgw3z5zhPZqzwAQ3DQ79PV"/>
      <w:r w:rsidR="00563902" w:rsidRPr="00563902">
        <w:rPr>
          <w:rStyle w:val="Level1asHeadingtext"/>
        </w:rPr>
        <w:t>Delay Payments</w:t>
      </w:r>
      <w:bookmarkEnd w:id="1325"/>
      <w:bookmarkEnd w:id="1326"/>
      <w:bookmarkEnd w:id="1327"/>
      <w:bookmarkEnd w:id="1328"/>
      <w:bookmarkEnd w:id="1329"/>
    </w:p>
    <w:p w:rsidR="004477BD" w:rsidRPr="00205ABB" w:rsidRDefault="00563902" w:rsidP="00563902">
      <w:pPr>
        <w:pStyle w:val="Level2"/>
      </w:pPr>
      <w:r w:rsidRPr="00205ABB">
        <w:t xml:space="preserve">If </w:t>
      </w:r>
      <w:r w:rsidR="00BB531F">
        <w:t xml:space="preserve">the </w:t>
      </w:r>
      <w:r w:rsidR="004614D5">
        <w:t>Go Live Milestone</w:t>
      </w:r>
      <w:r w:rsidRPr="00205ABB">
        <w:t xml:space="preserve"> has not been Achieved by its relevant Milestone Date, the provisions of </w:t>
      </w:r>
      <w:bookmarkStart w:id="1330" w:name="_9kR3WTr2CC48IfEn7T"/>
      <w:r w:rsidR="00BB531F">
        <w:t>Part C</w:t>
      </w:r>
      <w:bookmarkEnd w:id="1330"/>
      <w:r w:rsidR="00BB531F">
        <w:t xml:space="preserve"> </w:t>
      </w:r>
      <w:r w:rsidRPr="00205ABB">
        <w:t xml:space="preserve">of </w:t>
      </w:r>
      <w:bookmarkStart w:id="1331" w:name="_9kMML5YVt4EE69JkLhkhy7sE"/>
      <w:r w:rsidR="00514D2C" w:rsidRPr="00D44F39">
        <w:t xml:space="preserve">Schedule </w:t>
      </w:r>
      <w:r w:rsidR="00514D2C">
        <w:t>6</w:t>
      </w:r>
      <w:bookmarkEnd w:id="1331"/>
      <w:r w:rsidRPr="00205ABB">
        <w:t> (</w:t>
      </w:r>
      <w:r w:rsidR="00C96BE8" w:rsidRPr="007A7E94">
        <w:rPr>
          <w:i/>
        </w:rPr>
        <w:t>Payment Mechanism</w:t>
      </w:r>
      <w:r w:rsidRPr="00205ABB">
        <w:t xml:space="preserve">) shall apply in relation to the payment of Delay Payments. </w:t>
      </w:r>
    </w:p>
    <w:p w:rsidR="004477BD" w:rsidRPr="00205ABB" w:rsidRDefault="00563902" w:rsidP="00872093">
      <w:pPr>
        <w:pStyle w:val="Level2"/>
        <w:keepNext/>
      </w:pPr>
      <w:r w:rsidRPr="00205ABB">
        <w:t>Delay Payments shall be the Authority</w:t>
      </w:r>
      <w:r w:rsidR="00FE4A92">
        <w:t>'</w:t>
      </w:r>
      <w:r w:rsidRPr="00205ABB">
        <w:t>s exclusive financial remedy for the Supplier</w:t>
      </w:r>
      <w:r w:rsidR="00FE4A92">
        <w:t>'</w:t>
      </w:r>
      <w:r w:rsidRPr="00205ABB">
        <w:t xml:space="preserve">s failure to Achieve a </w:t>
      </w:r>
      <w:r w:rsidR="002F6919">
        <w:t>the Go Live</w:t>
      </w:r>
      <w:r w:rsidR="002F6919" w:rsidRPr="00205ABB">
        <w:t xml:space="preserve"> </w:t>
      </w:r>
      <w:r w:rsidRPr="00205ABB">
        <w:t>Milestone by its Milestone Date except where</w:t>
      </w:r>
      <w:r w:rsidR="002F6919">
        <w:t xml:space="preserve"> </w:t>
      </w:r>
      <w:r w:rsidRPr="00205ABB">
        <w:t>the Authority is entitled to or does terminate this Agreement pursuant to Clause </w:t>
      </w:r>
      <w:r w:rsidR="003602C8">
        <w:fldChar w:fldCharType="begin"/>
      </w:r>
      <w:r w:rsidR="003602C8">
        <w:instrText xml:space="preserve"> REF _Ref514358814 \r \h </w:instrText>
      </w:r>
      <w:r w:rsidR="003602C8">
        <w:fldChar w:fldCharType="separate"/>
      </w:r>
      <w:bookmarkStart w:id="1332" w:name="_9kMLK5YVt4BB9HJHMKgUmGRH51C7ARLyBVCBKCE"/>
      <w:r w:rsidR="00A96415">
        <w:t>48.1</w:t>
      </w:r>
      <w:bookmarkEnd w:id="1332"/>
      <w:r w:rsidR="003602C8">
        <w:fldChar w:fldCharType="end"/>
      </w:r>
      <w:r w:rsidRPr="00205ABB">
        <w:t xml:space="preserve"> (</w:t>
      </w:r>
      <w:r w:rsidRPr="002F6919">
        <w:rPr>
          <w:i/>
        </w:rPr>
        <w:t>Termination by the Authority</w:t>
      </w:r>
      <w:r w:rsidRPr="00205ABB">
        <w:t>)</w:t>
      </w:r>
      <w:r w:rsidR="00BB531F">
        <w:t>.</w:t>
      </w:r>
    </w:p>
    <w:p w:rsidR="00B14218" w:rsidRPr="00563902" w:rsidRDefault="003B3161" w:rsidP="00563902">
      <w:pPr>
        <w:pStyle w:val="Level1"/>
        <w:keepNext/>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_Ref432378499 \r \h</w:instrText>
      </w:r>
      <w:r>
        <w:fldChar w:fldCharType="separate"/>
      </w:r>
      <w:bookmarkStart w:id="1333" w:name="_Toc22569490"/>
      <w:r w:rsidR="00A96415">
        <w:instrText>46</w:instrText>
      </w:r>
      <w:r>
        <w:fldChar w:fldCharType="end"/>
      </w:r>
      <w:r>
        <w:tab/>
        <w:instrText>AUTHORITY CAUSE</w:instrText>
      </w:r>
      <w:bookmarkEnd w:id="1333"/>
      <w:r w:rsidR="00FE4A92">
        <w:instrText>"</w:instrText>
      </w:r>
      <w:r w:rsidRPr="003B3161">
        <w:instrText xml:space="preserve"> \l1 </w:instrText>
      </w:r>
      <w:r>
        <w:rPr>
          <w:rStyle w:val="Level1asHeadingtext"/>
        </w:rPr>
        <w:fldChar w:fldCharType="end"/>
      </w:r>
      <w:bookmarkStart w:id="1334" w:name="_Toc514229638"/>
      <w:bookmarkStart w:id="1335" w:name="_Ref432364670"/>
      <w:bookmarkStart w:id="1336" w:name="_Ref432378176"/>
      <w:bookmarkStart w:id="1337" w:name="_Ref432378499"/>
      <w:bookmarkStart w:id="1338" w:name="_Ref514392640"/>
      <w:bookmarkStart w:id="1339" w:name="_Ref514392746"/>
      <w:bookmarkStart w:id="1340" w:name="_Ref514946403"/>
      <w:bookmarkStart w:id="1341" w:name="_9kR3WTr2998EFdvgw3z5zhQX3NB7IDGXHuDWH"/>
      <w:r w:rsidR="00563902" w:rsidRPr="00563902">
        <w:rPr>
          <w:rStyle w:val="Level1asHeadingtext"/>
        </w:rPr>
        <w:t>Authority Cause</w:t>
      </w:r>
      <w:bookmarkEnd w:id="1334"/>
      <w:bookmarkEnd w:id="1335"/>
      <w:bookmarkEnd w:id="1336"/>
      <w:bookmarkEnd w:id="1337"/>
      <w:bookmarkEnd w:id="1338"/>
      <w:bookmarkEnd w:id="1339"/>
      <w:bookmarkEnd w:id="1340"/>
      <w:bookmarkEnd w:id="1341"/>
    </w:p>
    <w:p w:rsidR="00B14218" w:rsidRPr="00205ABB" w:rsidRDefault="00563902" w:rsidP="00563902">
      <w:pPr>
        <w:pStyle w:val="Level2"/>
        <w:keepNext/>
      </w:pPr>
      <w:bookmarkStart w:id="1342" w:name="_Ref514392664"/>
      <w:bookmarkStart w:id="1343" w:name="_Ref1143892"/>
      <w:bookmarkStart w:id="1344" w:name="_9kR3WTr2997EKJIGYT6F5333Gzuyu54s0PRNH3E"/>
      <w:r w:rsidRPr="00205ABB">
        <w:t>Notwithstanding any other provision of this Agreement, if the Supplier has failed to:</w:t>
      </w:r>
      <w:bookmarkEnd w:id="1342"/>
      <w:bookmarkEnd w:id="1343"/>
      <w:bookmarkEnd w:id="1344"/>
    </w:p>
    <w:p w:rsidR="00B14218" w:rsidRPr="00205ABB" w:rsidRDefault="00563902" w:rsidP="00563902">
      <w:pPr>
        <w:pStyle w:val="Level3"/>
      </w:pPr>
      <w:r w:rsidRPr="00205ABB">
        <w:t xml:space="preserve">Achieve a Milestone by its Milestone Date; </w:t>
      </w:r>
    </w:p>
    <w:p w:rsidR="00B14218" w:rsidRPr="00205ABB" w:rsidRDefault="00563902" w:rsidP="00563902">
      <w:pPr>
        <w:pStyle w:val="Level3"/>
      </w:pPr>
      <w:r w:rsidRPr="00205ABB">
        <w:t>provide the Operational Services in accordance with the Target Performance Levels; and/or</w:t>
      </w:r>
    </w:p>
    <w:p w:rsidR="00B14218" w:rsidRPr="00205ABB" w:rsidRDefault="00563902" w:rsidP="00563902">
      <w:pPr>
        <w:pStyle w:val="Level3"/>
      </w:pPr>
      <w:r w:rsidRPr="00205ABB">
        <w:t>comply with its obligations under this Agreement,</w:t>
      </w:r>
    </w:p>
    <w:p w:rsidR="00B14218" w:rsidRPr="00205ABB" w:rsidRDefault="00563902" w:rsidP="00563902">
      <w:pPr>
        <w:pStyle w:val="Body2"/>
      </w:pPr>
      <w:r w:rsidRPr="00205ABB">
        <w:t xml:space="preserve">(each a </w:t>
      </w:r>
      <w:r w:rsidR="00FE4A92">
        <w:t>"</w:t>
      </w:r>
      <w:r w:rsidRPr="00205ABB">
        <w:rPr>
          <w:b/>
        </w:rPr>
        <w:t>Supplier Non-Performance</w:t>
      </w:r>
      <w:r w:rsidR="00FE4A92">
        <w:t>"</w:t>
      </w:r>
      <w:r w:rsidRPr="00205ABB">
        <w:t xml:space="preserve">), </w:t>
      </w:r>
    </w:p>
    <w:p w:rsidR="00B14218" w:rsidRPr="00205ABB" w:rsidRDefault="00563902" w:rsidP="00563902">
      <w:pPr>
        <w:pStyle w:val="Body2"/>
        <w:keepNext/>
      </w:pPr>
      <w:r w:rsidRPr="00205ABB">
        <w:t>and can demonstrate that the Supplier Non-Performance would not have occurred but for an Authority Cause, then (subject to the Supplier fulfilling its obligations in this Clause </w:t>
      </w:r>
      <w:r w:rsidR="00E434A9">
        <w:fldChar w:fldCharType="begin"/>
      </w:r>
      <w:r w:rsidR="00E434A9">
        <w:instrText xml:space="preserve"> REF _Ref514392640 \r \h </w:instrText>
      </w:r>
      <w:r w:rsidR="00E434A9">
        <w:fldChar w:fldCharType="separate"/>
      </w:r>
      <w:bookmarkStart w:id="1345" w:name="_9kMHG5YVt4BBAGHfxiy5171jSZ5PD9KFIZJwFYJ"/>
      <w:r w:rsidR="00A96415">
        <w:t>46</w:t>
      </w:r>
      <w:bookmarkEnd w:id="1345"/>
      <w:r w:rsidR="00E434A9">
        <w:fldChar w:fldCharType="end"/>
      </w:r>
      <w:r w:rsidRPr="00205ABB">
        <w:t xml:space="preserve">): </w:t>
      </w:r>
    </w:p>
    <w:p w:rsidR="00B14218" w:rsidRPr="00205ABB" w:rsidRDefault="00563902" w:rsidP="00563902">
      <w:pPr>
        <w:pStyle w:val="Level4"/>
      </w:pPr>
      <w:r w:rsidRPr="00205ABB">
        <w:t xml:space="preserve">the Supplier shall not be treated as being in breach of this Agreement to the extent the Supplier can demonstrate that the Supplier Non-Performance was caused by the Authority Cause; </w:t>
      </w:r>
    </w:p>
    <w:p w:rsidR="00B14218" w:rsidRPr="00205ABB" w:rsidRDefault="00563902" w:rsidP="00563902">
      <w:pPr>
        <w:pStyle w:val="Level4"/>
        <w:keepNext/>
      </w:pPr>
      <w:r w:rsidRPr="00205ABB">
        <w:t>the Authority shall not be entitled to exercise any rights that may arise as a result of that Supplier Non-Performance:</w:t>
      </w:r>
    </w:p>
    <w:p w:rsidR="00B14218" w:rsidRPr="00205ABB" w:rsidRDefault="00563902" w:rsidP="00563902">
      <w:pPr>
        <w:pStyle w:val="Level5"/>
      </w:pPr>
      <w:r w:rsidRPr="00205ABB">
        <w:t xml:space="preserve">to terminate this Agreement pursuant to Clause </w:t>
      </w:r>
      <w:r w:rsidR="003602C8">
        <w:fldChar w:fldCharType="begin"/>
      </w:r>
      <w:r w:rsidR="003602C8">
        <w:instrText xml:space="preserve"> REF _Ref514358814 \r \h </w:instrText>
      </w:r>
      <w:r w:rsidR="003602C8">
        <w:fldChar w:fldCharType="separate"/>
      </w:r>
      <w:bookmarkStart w:id="1346" w:name="_9kMML5YVt4BB9HJHMKgUmGRH51C7ARLyBVCBKCE"/>
      <w:r w:rsidR="00A96415">
        <w:t>48.1</w:t>
      </w:r>
      <w:bookmarkEnd w:id="1346"/>
      <w:r w:rsidR="003602C8">
        <w:fldChar w:fldCharType="end"/>
      </w:r>
      <w:r w:rsidRPr="00205ABB">
        <w:t> (</w:t>
      </w:r>
      <w:r w:rsidRPr="00205ABB">
        <w:rPr>
          <w:i/>
        </w:rPr>
        <w:t>Termination by the Authority</w:t>
      </w:r>
      <w:r w:rsidRPr="00205ABB">
        <w:t>); or</w:t>
      </w:r>
    </w:p>
    <w:p w:rsidR="00B14218" w:rsidRPr="00205ABB" w:rsidRDefault="00563902" w:rsidP="00563902">
      <w:pPr>
        <w:pStyle w:val="Level5"/>
      </w:pPr>
      <w:r w:rsidRPr="00205ABB">
        <w:t xml:space="preserve">to take action pursuant Clause </w:t>
      </w:r>
      <w:r w:rsidR="00E434A9">
        <w:fldChar w:fldCharType="begin"/>
      </w:r>
      <w:r w:rsidR="00E434A9">
        <w:instrText xml:space="preserve"> REF _Ref514392650 \r \h </w:instrText>
      </w:r>
      <w:r w:rsidR="00E434A9">
        <w:fldChar w:fldCharType="separate"/>
      </w:r>
      <w:bookmarkStart w:id="1347" w:name="_9kMPO5YVt4BBAGFdxiy5171jQpM96BAKG66KW"/>
      <w:r w:rsidR="00A96415">
        <w:t>44</w:t>
      </w:r>
      <w:bookmarkEnd w:id="1347"/>
      <w:r w:rsidR="00E434A9">
        <w:fldChar w:fldCharType="end"/>
      </w:r>
      <w:r w:rsidRPr="00205ABB">
        <w:t> (</w:t>
      </w:r>
      <w:r w:rsidRPr="00395FE7">
        <w:rPr>
          <w:i/>
        </w:rPr>
        <w:t>Step-In</w:t>
      </w:r>
      <w:r w:rsidR="008F74E3">
        <w:rPr>
          <w:i/>
        </w:rPr>
        <w:t xml:space="preserve"> Rights</w:t>
      </w:r>
      <w:r w:rsidRPr="00205ABB">
        <w:t>);</w:t>
      </w:r>
    </w:p>
    <w:p w:rsidR="00B14218" w:rsidRPr="00205ABB" w:rsidRDefault="00563902" w:rsidP="00563902">
      <w:pPr>
        <w:pStyle w:val="Level4"/>
        <w:keepNext/>
      </w:pPr>
      <w:bookmarkStart w:id="1348" w:name="_Ref_ContractCompanion_9kb9Ur166"/>
      <w:bookmarkStart w:id="1349" w:name="_9kR3WTr2997ELKIGEqx3mxy15rdoIEB5z9tlIug"/>
      <w:r w:rsidRPr="00205ABB">
        <w:t>where the Supplier Non-Performance constitutes the failure to Achieve a Milestone by its Milestone Date:</w:t>
      </w:r>
      <w:bookmarkEnd w:id="1348"/>
      <w:bookmarkEnd w:id="1349"/>
    </w:p>
    <w:p w:rsidR="00B14218" w:rsidRPr="00205ABB" w:rsidRDefault="00563902" w:rsidP="00563902">
      <w:pPr>
        <w:pStyle w:val="Level5"/>
      </w:pPr>
      <w:r w:rsidRPr="00205ABB">
        <w:t>the Milestone Date shall be postponed by a period equal to the period of Delay that the Supplier can demonstrate was caused by the Authority Cause;</w:t>
      </w:r>
    </w:p>
    <w:p w:rsidR="00B14218" w:rsidRPr="00205ABB" w:rsidRDefault="00563902" w:rsidP="00563902">
      <w:pPr>
        <w:pStyle w:val="Level5"/>
      </w:pPr>
      <w:r w:rsidRPr="00205ABB">
        <w:t xml:space="preserve">if the Authority, acting reasonably, considers it appropriate, the Mobilisation Plan shall be amended to reflect any consequential revisions required to subsequent Milestone Dates resulting from the Authority Cause; </w:t>
      </w:r>
    </w:p>
    <w:p w:rsidR="00B14218" w:rsidRPr="00205ABB" w:rsidRDefault="00563902" w:rsidP="00563902">
      <w:pPr>
        <w:pStyle w:val="Level5"/>
      </w:pPr>
      <w:r w:rsidRPr="00205ABB">
        <w:t xml:space="preserve">if the Milestone is </w:t>
      </w:r>
      <w:r w:rsidR="00BB531F">
        <w:t>the Go Live</w:t>
      </w:r>
      <w:r w:rsidRPr="00205ABB">
        <w:t xml:space="preserve"> Milestone, the Supplier shall have no liability to pay any Delay Payments associated with the </w:t>
      </w:r>
      <w:r w:rsidR="00BB531F">
        <w:t>Go Live</w:t>
      </w:r>
      <w:r w:rsidRPr="00205ABB">
        <w:t xml:space="preserve"> Milestone to the extent that the Supplier can demonstrate that such failure was caused by the Authority Cause; and</w:t>
      </w:r>
    </w:p>
    <w:p w:rsidR="00B14218" w:rsidRPr="00205ABB" w:rsidRDefault="00563902" w:rsidP="00563902">
      <w:pPr>
        <w:pStyle w:val="Level5"/>
      </w:pPr>
      <w:r w:rsidRPr="00205ABB">
        <w:t xml:space="preserve">the Supplier shall be entitled to claim compensation subject to and in accordance with the principles set out in </w:t>
      </w:r>
      <w:bookmarkStart w:id="1350" w:name="_9kR3WTr2CC5EHZEnoewrqyC"/>
      <w:r w:rsidRPr="00205ABB">
        <w:t>Paragraph</w:t>
      </w:r>
      <w:r w:rsidR="00514D2C">
        <w:t xml:space="preserve"> </w:t>
      </w:r>
      <w:r w:rsidR="00BB531F">
        <w:t>2</w:t>
      </w:r>
      <w:bookmarkEnd w:id="1350"/>
      <w:r w:rsidR="00BB531F">
        <w:t xml:space="preserve"> of </w:t>
      </w:r>
      <w:bookmarkStart w:id="1351" w:name="_9kMHG5YVt4EE6AKhGp9V"/>
      <w:r w:rsidR="00BB531F">
        <w:t>Part C</w:t>
      </w:r>
      <w:bookmarkEnd w:id="1351"/>
      <w:r w:rsidR="00BB531F">
        <w:t xml:space="preserve"> </w:t>
      </w:r>
      <w:r w:rsidRPr="00205ABB">
        <w:t xml:space="preserve">of </w:t>
      </w:r>
      <w:bookmarkStart w:id="1352" w:name="_9kMNM5YVt4EE69JkLhkhy7sE"/>
      <w:r w:rsidR="00514D2C" w:rsidRPr="00D44F39">
        <w:t xml:space="preserve">Schedule </w:t>
      </w:r>
      <w:r w:rsidR="00514D2C">
        <w:t>6</w:t>
      </w:r>
      <w:bookmarkEnd w:id="1352"/>
      <w:r w:rsidRPr="00205ABB">
        <w:t> (</w:t>
      </w:r>
      <w:r w:rsidRPr="007A7E94">
        <w:rPr>
          <w:i/>
        </w:rPr>
        <w:t>Payment Mechanism</w:t>
      </w:r>
      <w:r w:rsidRPr="00205ABB">
        <w:t>);  and/or</w:t>
      </w:r>
    </w:p>
    <w:p w:rsidR="00B14218" w:rsidRPr="00205ABB" w:rsidRDefault="00563902" w:rsidP="00563902">
      <w:pPr>
        <w:pStyle w:val="Level4"/>
        <w:keepNext/>
      </w:pPr>
      <w:bookmarkStart w:id="1353" w:name="_Ref_ContractCompanion_9kb9Ur168"/>
      <w:bookmarkStart w:id="1354" w:name="_9kR3WTr2997FDBIGEry3mxy15rdoIEB5z9tlIug"/>
      <w:r w:rsidRPr="00205ABB">
        <w:t xml:space="preserve">where the Supplier Non-Performance constitutes a </w:t>
      </w:r>
      <w:r w:rsidR="00906C16">
        <w:t>CDI</w:t>
      </w:r>
      <w:r w:rsidRPr="00205ABB">
        <w:t xml:space="preserve"> Failure:</w:t>
      </w:r>
      <w:bookmarkEnd w:id="1353"/>
      <w:bookmarkEnd w:id="1354"/>
    </w:p>
    <w:p w:rsidR="00B14218" w:rsidRPr="00205ABB" w:rsidRDefault="00563902" w:rsidP="00563902">
      <w:pPr>
        <w:pStyle w:val="Level5"/>
      </w:pPr>
      <w:r w:rsidRPr="00205ABB">
        <w:t>the Supplier shall not be liable to accrue Service Credits;</w:t>
      </w:r>
      <w:r w:rsidR="00D850CE">
        <w:t xml:space="preserve"> and</w:t>
      </w:r>
    </w:p>
    <w:p w:rsidR="00B14218" w:rsidRPr="00205ABB" w:rsidRDefault="00563902" w:rsidP="00563902">
      <w:pPr>
        <w:pStyle w:val="Level5"/>
      </w:pPr>
      <w:r w:rsidRPr="00205ABB">
        <w:t>the Supplier shall be entitled to invoice for the Service Charges for the relevant Operational Services affected by the Authority Cause,</w:t>
      </w:r>
    </w:p>
    <w:p w:rsidR="00B14218" w:rsidRPr="00205ABB" w:rsidRDefault="00563902" w:rsidP="00563902">
      <w:pPr>
        <w:pStyle w:val="Body4"/>
      </w:pPr>
      <w:r w:rsidRPr="00205ABB">
        <w:t xml:space="preserve">in each case, to the extent that the Supplier can demonstrate that the </w:t>
      </w:r>
      <w:r w:rsidR="00906C16">
        <w:t>CDI</w:t>
      </w:r>
      <w:r w:rsidRPr="00205ABB">
        <w:t xml:space="preserve"> Failure was caused by the Authority Cause.</w:t>
      </w:r>
    </w:p>
    <w:p w:rsidR="00B14218" w:rsidRPr="00205ABB" w:rsidRDefault="00563902" w:rsidP="00563902">
      <w:pPr>
        <w:pStyle w:val="Level2"/>
        <w:keepNext/>
      </w:pPr>
      <w:bookmarkStart w:id="1355" w:name="_Ref514946299"/>
      <w:bookmarkStart w:id="1356" w:name="_9kR3WTr2997FECIHUN05vjyECvmq0GCDH3wCO86"/>
      <w:r w:rsidRPr="00205ABB">
        <w:t xml:space="preserve">In order to </w:t>
      </w:r>
      <w:r w:rsidR="004413EB">
        <w:t xml:space="preserve">be entitled to </w:t>
      </w:r>
      <w:r w:rsidRPr="00205ABB">
        <w:t>claim any of the rights and/or relief referred to in Clause </w:t>
      </w:r>
      <w:r w:rsidR="0096717B">
        <w:fldChar w:fldCharType="begin"/>
      </w:r>
      <w:r w:rsidR="0096717B">
        <w:instrText xml:space="preserve"> REF _Ref1143892 \r \h </w:instrText>
      </w:r>
      <w:r w:rsidR="0096717B">
        <w:fldChar w:fldCharType="separate"/>
      </w:r>
      <w:bookmarkStart w:id="1357" w:name="_9kMHG5YVt4BB9GMLKIaV8H7555I1w0w76u2RTPJ"/>
      <w:r w:rsidR="00A96415">
        <w:t>46.1</w:t>
      </w:r>
      <w:bookmarkEnd w:id="1357"/>
      <w:r w:rsidR="0096717B">
        <w:fldChar w:fldCharType="end"/>
      </w:r>
      <w:r w:rsidRPr="00205ABB">
        <w:t xml:space="preserve">, the Supplier shall as soon as reasonably practicable (and in any event within </w:t>
      </w:r>
      <w:r w:rsidR="00CF23DA">
        <w:t>ten (</w:t>
      </w:r>
      <w:r w:rsidRPr="00205ABB">
        <w:t>10</w:t>
      </w:r>
      <w:r w:rsidR="00CF23DA">
        <w:t>)</w:t>
      </w:r>
      <w:r w:rsidRPr="00205ABB">
        <w:t xml:space="preserve"> Working Days) after becoming aware that an Authority Cause has caused, or is reasonably likely to cause, a Supplier Non-Performance, give the Authority notice (a </w:t>
      </w:r>
      <w:r w:rsidR="00FE4A92">
        <w:t>"</w:t>
      </w:r>
      <w:bookmarkStart w:id="1358" w:name="_9kR3WTr2AA4BLhKlqkiSW94ol"/>
      <w:r w:rsidRPr="00205ABB">
        <w:rPr>
          <w:b/>
        </w:rPr>
        <w:t>Relief Notice</w:t>
      </w:r>
      <w:bookmarkEnd w:id="1358"/>
      <w:r w:rsidR="00FE4A92">
        <w:t>"</w:t>
      </w:r>
      <w:r w:rsidRPr="00205ABB">
        <w:t>) setting out details of:</w:t>
      </w:r>
      <w:bookmarkEnd w:id="1355"/>
      <w:bookmarkEnd w:id="1356"/>
    </w:p>
    <w:p w:rsidR="00B14218" w:rsidRPr="00205ABB" w:rsidRDefault="00563902" w:rsidP="00563902">
      <w:pPr>
        <w:pStyle w:val="Level3"/>
      </w:pPr>
      <w:r w:rsidRPr="00205ABB">
        <w:t xml:space="preserve">the Supplier Non-Performance; </w:t>
      </w:r>
    </w:p>
    <w:p w:rsidR="00B14218" w:rsidRPr="00205ABB" w:rsidRDefault="00563902" w:rsidP="00563902">
      <w:pPr>
        <w:pStyle w:val="Level3"/>
      </w:pPr>
      <w:r w:rsidRPr="00205ABB">
        <w:t>the Authority Cause and its effect, or likely effect, on the Supplier</w:t>
      </w:r>
      <w:r w:rsidR="00FE4A92">
        <w:t>'</w:t>
      </w:r>
      <w:r w:rsidRPr="00205ABB">
        <w:t>s ability to meet its obligations under this Agreement;</w:t>
      </w:r>
    </w:p>
    <w:p w:rsidR="00B14218" w:rsidRPr="00205ABB" w:rsidRDefault="00563902" w:rsidP="00563902">
      <w:pPr>
        <w:pStyle w:val="Level3"/>
      </w:pPr>
      <w:r w:rsidRPr="00205ABB">
        <w:t xml:space="preserve">any steps which the Authority can take to eliminate or mitigate the consequences and impact of such Authority Cause; and </w:t>
      </w:r>
    </w:p>
    <w:p w:rsidR="00B14218" w:rsidRPr="00205ABB" w:rsidRDefault="00563902" w:rsidP="00563902">
      <w:pPr>
        <w:pStyle w:val="Level3"/>
      </w:pPr>
      <w:r w:rsidRPr="00205ABB">
        <w:t>the relief and/or compensation claimed by the Supplier.</w:t>
      </w:r>
    </w:p>
    <w:p w:rsidR="004413EB" w:rsidRDefault="004413EB" w:rsidP="00563902">
      <w:pPr>
        <w:pStyle w:val="Level2"/>
      </w:pPr>
      <w:r>
        <w:t xml:space="preserve">If the Supplier does not provide notice within the timescales set out in Clause </w:t>
      </w:r>
      <w:r>
        <w:fldChar w:fldCharType="begin"/>
      </w:r>
      <w:r>
        <w:instrText xml:space="preserve"> REF _Ref514946299 \r \h </w:instrText>
      </w:r>
      <w:r>
        <w:fldChar w:fldCharType="separate"/>
      </w:r>
      <w:bookmarkStart w:id="1359" w:name="_9kMHG5YVt4BB9HGEKJWP27xl0GExos2IEFJ5yEQ"/>
      <w:r w:rsidR="00A96415">
        <w:t>46.2</w:t>
      </w:r>
      <w:bookmarkEnd w:id="1359"/>
      <w:r>
        <w:fldChar w:fldCharType="end"/>
      </w:r>
      <w:r>
        <w:t xml:space="preserve"> then the Supplier shall have no entitle</w:t>
      </w:r>
      <w:r w:rsidR="005C0498">
        <w:t>ment</w:t>
      </w:r>
      <w:r>
        <w:t xml:space="preserve"> to relief under this Clause </w:t>
      </w:r>
      <w:r>
        <w:fldChar w:fldCharType="begin"/>
      </w:r>
      <w:r>
        <w:instrText xml:space="preserve"> REF _Ref514946403 \r \h </w:instrText>
      </w:r>
      <w:r>
        <w:fldChar w:fldCharType="separate"/>
      </w:r>
      <w:bookmarkStart w:id="1360" w:name="_9kMIH5YVt4BBAGHfxiy5171jSZ5PD9KFIZJwFYJ"/>
      <w:r w:rsidR="00A96415">
        <w:t>46</w:t>
      </w:r>
      <w:bookmarkEnd w:id="1360"/>
      <w:r>
        <w:fldChar w:fldCharType="end"/>
      </w:r>
      <w:r>
        <w:t>.</w:t>
      </w:r>
    </w:p>
    <w:p w:rsidR="00B14218" w:rsidRPr="00205ABB" w:rsidRDefault="00563902" w:rsidP="00563902">
      <w:pPr>
        <w:pStyle w:val="Level2"/>
      </w:pPr>
      <w:r w:rsidRPr="00205ABB">
        <w:t xml:space="preserve">Following the receipt of a </w:t>
      </w:r>
      <w:bookmarkStart w:id="1361" w:name="_9kMHG5YVt4CC6DNjMnsmkUYB6qn"/>
      <w:r w:rsidRPr="00205ABB">
        <w:t>Relief Notice</w:t>
      </w:r>
      <w:bookmarkEnd w:id="1361"/>
      <w:r w:rsidRPr="00205ABB">
        <w:t>, the Authority shall as soon as reasonably practicable consider the nature of the Supplier Non-Performance and the alleged Authority Cause and whether it agrees with the Supplier</w:t>
      </w:r>
      <w:r w:rsidR="00FE4A92">
        <w:t>'</w:t>
      </w:r>
      <w:r w:rsidRPr="00205ABB">
        <w:t xml:space="preserve">s assessment set out in the </w:t>
      </w:r>
      <w:bookmarkStart w:id="1362" w:name="_9kMIH5YVt4CC6DNjMnsmkUYB6qn"/>
      <w:r w:rsidRPr="00205ABB">
        <w:t>Relief Notice</w:t>
      </w:r>
      <w:bookmarkEnd w:id="1362"/>
      <w:r w:rsidRPr="00205ABB">
        <w:t xml:space="preserve"> as to the effect of the relevant Authority Cause and its entitlement to relief and/or compensation, consulting with the Supplier where necessary</w:t>
      </w:r>
      <w:r w:rsidR="00251CEB">
        <w:t xml:space="preserve">. </w:t>
      </w:r>
      <w:r w:rsidR="00863948">
        <w:t xml:space="preserve">For the avoidance of doubt, overtime payments for Supplier Personnel will only be considered where it is necessary for specific members of staff that directly flow from the </w:t>
      </w:r>
      <w:r w:rsidR="0004714D">
        <w:t>Authority Cause</w:t>
      </w:r>
      <w:r w:rsidR="00251CEB">
        <w:t xml:space="preserve">. </w:t>
      </w:r>
    </w:p>
    <w:p w:rsidR="00B14218" w:rsidRPr="00205ABB" w:rsidRDefault="00563902" w:rsidP="00563902">
      <w:pPr>
        <w:pStyle w:val="Level2"/>
      </w:pPr>
      <w:r w:rsidRPr="00205ABB">
        <w:t>The Supplier shall use all reasonable endeavours to eliminate or mitigate the consequences and impact of an Authority Cause, including any Losses that the Supplier may incur and the duration and consequences of any Delay or anticipated Delay.</w:t>
      </w:r>
    </w:p>
    <w:p w:rsidR="00B14218" w:rsidRPr="00205ABB" w:rsidRDefault="00563902" w:rsidP="00563902">
      <w:pPr>
        <w:pStyle w:val="Level2"/>
        <w:keepNext/>
      </w:pPr>
      <w:r w:rsidRPr="00205ABB">
        <w:t>Without prejudice to Clause </w:t>
      </w:r>
      <w:r w:rsidR="00E434A9">
        <w:fldChar w:fldCharType="begin"/>
      </w:r>
      <w:r w:rsidR="00E434A9">
        <w:instrText xml:space="preserve"> REF _Ref514392735 \r \h </w:instrText>
      </w:r>
      <w:r w:rsidR="00E434A9">
        <w:fldChar w:fldCharType="separate"/>
      </w:r>
      <w:bookmarkStart w:id="1363" w:name="_9kMHG5YVt4BBAB9FOnTlXiC85zt3I9sx915HNJE"/>
      <w:r w:rsidR="00A96415">
        <w:t>5.9</w:t>
      </w:r>
      <w:bookmarkEnd w:id="1363"/>
      <w:r w:rsidR="00E434A9">
        <w:fldChar w:fldCharType="end"/>
      </w:r>
      <w:r w:rsidRPr="00205ABB">
        <w:t> (</w:t>
      </w:r>
      <w:r w:rsidRPr="00395FE7">
        <w:rPr>
          <w:i/>
        </w:rPr>
        <w:t>Continuing obligation to provide the Services</w:t>
      </w:r>
      <w:r w:rsidRPr="00205ABB">
        <w:t>), if a Dispute arises as to:</w:t>
      </w:r>
    </w:p>
    <w:p w:rsidR="00B14218" w:rsidRPr="00205ABB" w:rsidRDefault="00563902" w:rsidP="00563902">
      <w:pPr>
        <w:pStyle w:val="Level3"/>
      </w:pPr>
      <w:r w:rsidRPr="00205ABB">
        <w:t>whether a Supplier Non-Performance would not have occurred but for an Authority Cause; and/or</w:t>
      </w:r>
    </w:p>
    <w:p w:rsidR="00B14218" w:rsidRPr="00205ABB" w:rsidRDefault="00563902" w:rsidP="00563902">
      <w:pPr>
        <w:pStyle w:val="Level3"/>
      </w:pPr>
      <w:r w:rsidRPr="00205ABB">
        <w:t>the nature and/or extent of the relief and/or compensation claimed by the Supplier,</w:t>
      </w:r>
    </w:p>
    <w:p w:rsidR="00B14218" w:rsidRPr="00205ABB" w:rsidRDefault="00563902" w:rsidP="00563902">
      <w:pPr>
        <w:pStyle w:val="Body2"/>
      </w:pPr>
      <w:r w:rsidRPr="00205ABB">
        <w:t>either Party may refer the Dispute to the Dispute Resolution Procedure. Pending the resolution of the Dispute, both Parties shall continue to resolve the causes of, and mitigate the effects of, the Supplier Non-Performance</w:t>
      </w:r>
      <w:r w:rsidR="00251CEB">
        <w:t xml:space="preserve">. </w:t>
      </w:r>
    </w:p>
    <w:p w:rsidR="00B14218" w:rsidRPr="00205ABB" w:rsidRDefault="00563902" w:rsidP="00563902">
      <w:pPr>
        <w:pStyle w:val="Level2"/>
      </w:pPr>
      <w:r w:rsidRPr="00205ABB">
        <w:t>Any Change that is required to the Mobilisation Plan or to the Charges pursuant to this Clause </w:t>
      </w:r>
      <w:r w:rsidR="00E434A9">
        <w:fldChar w:fldCharType="begin"/>
      </w:r>
      <w:r w:rsidR="00E434A9">
        <w:instrText xml:space="preserve"> REF _Ref514392746 \r \h </w:instrText>
      </w:r>
      <w:r w:rsidR="00E434A9">
        <w:fldChar w:fldCharType="separate"/>
      </w:r>
      <w:bookmarkStart w:id="1364" w:name="_9kMJI5YVt4BBAGHfxiy5171jSZ5PD9KFIZJwFYJ"/>
      <w:r w:rsidR="00A96415">
        <w:t>46</w:t>
      </w:r>
      <w:bookmarkEnd w:id="1364"/>
      <w:r w:rsidR="00E434A9">
        <w:fldChar w:fldCharType="end"/>
      </w:r>
      <w:r w:rsidRPr="00205ABB">
        <w:t xml:space="preserve"> shall be implemented in accordance with the Change Control Procedure.</w:t>
      </w:r>
    </w:p>
    <w:p w:rsidR="00B14218" w:rsidRPr="00563902" w:rsidRDefault="003B3161" w:rsidP="00563902">
      <w:pPr>
        <w:pStyle w:val="Level1"/>
        <w:keepNext/>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_Ref432378779 \r \h</w:instrText>
      </w:r>
      <w:r>
        <w:fldChar w:fldCharType="separate"/>
      </w:r>
      <w:bookmarkStart w:id="1365" w:name="_Toc22569491"/>
      <w:r w:rsidR="00A96415">
        <w:instrText>47</w:instrText>
      </w:r>
      <w:r>
        <w:fldChar w:fldCharType="end"/>
      </w:r>
      <w:r>
        <w:tab/>
        <w:instrText>FORCE MAJEURE</w:instrText>
      </w:r>
      <w:bookmarkEnd w:id="1365"/>
      <w:r w:rsidR="00FE4A92">
        <w:instrText>"</w:instrText>
      </w:r>
      <w:r w:rsidRPr="003B3161">
        <w:instrText xml:space="preserve"> \l1 </w:instrText>
      </w:r>
      <w:r>
        <w:rPr>
          <w:rStyle w:val="Level1asHeadingtext"/>
        </w:rPr>
        <w:fldChar w:fldCharType="end"/>
      </w:r>
      <w:bookmarkStart w:id="1366" w:name="_Toc514229639"/>
      <w:bookmarkStart w:id="1367" w:name="_Ref432364998"/>
      <w:bookmarkStart w:id="1368" w:name="_Ref432378425"/>
      <w:bookmarkStart w:id="1369" w:name="_Ref432378779"/>
      <w:bookmarkStart w:id="1370" w:name="_9kR3WTr2998EGevgw3z5zhRd2F4s30y3FTE"/>
      <w:r w:rsidR="00563902" w:rsidRPr="00563902">
        <w:rPr>
          <w:rStyle w:val="Level1asHeadingtext"/>
        </w:rPr>
        <w:t>Force Majeure</w:t>
      </w:r>
      <w:bookmarkEnd w:id="1366"/>
      <w:bookmarkEnd w:id="1367"/>
      <w:bookmarkEnd w:id="1368"/>
      <w:bookmarkEnd w:id="1369"/>
      <w:bookmarkEnd w:id="1370"/>
    </w:p>
    <w:p w:rsidR="00B14218" w:rsidRPr="00205ABB" w:rsidRDefault="00563902" w:rsidP="00563902">
      <w:pPr>
        <w:pStyle w:val="Level2"/>
      </w:pPr>
      <w:r w:rsidRPr="00205ABB">
        <w:t>Subject to the remaining provisions of this Clause </w:t>
      </w:r>
      <w:r w:rsidR="00E434A9">
        <w:fldChar w:fldCharType="begin"/>
      </w:r>
      <w:r w:rsidR="00E434A9">
        <w:instrText xml:space="preserve"> REF _Ref432364998 \r \h </w:instrText>
      </w:r>
      <w:r w:rsidR="00E434A9">
        <w:fldChar w:fldCharType="separate"/>
      </w:r>
      <w:bookmarkStart w:id="1371" w:name="_9kMHG5YVt4BBAGIgxiy5171jTf4H6u5205HVG"/>
      <w:r w:rsidR="00A96415">
        <w:t>47</w:t>
      </w:r>
      <w:bookmarkEnd w:id="1371"/>
      <w:r w:rsidR="00E434A9">
        <w:fldChar w:fldCharType="end"/>
      </w:r>
      <w:r w:rsidRPr="00205ABB">
        <w:t xml:space="preserve"> (and, in relation to the Supplier, subject to its compliance with its obligations in </w:t>
      </w:r>
      <w:r w:rsidR="005E58D0" w:rsidRPr="00D44F39">
        <w:t xml:space="preserve">Schedule </w:t>
      </w:r>
      <w:r w:rsidR="005E58D0">
        <w:t>28</w:t>
      </w:r>
      <w:r w:rsidRPr="00205ABB">
        <w:t> (</w:t>
      </w:r>
      <w:r w:rsidRPr="007A7E94">
        <w:rPr>
          <w:i/>
        </w:rPr>
        <w:t>Business Continuity and Disaster Recovery</w:t>
      </w:r>
      <w:r w:rsidRPr="00205ABB">
        <w:t>)), a Party may claim relief under this Clause </w:t>
      </w:r>
      <w:r w:rsidR="00E434A9">
        <w:fldChar w:fldCharType="begin"/>
      </w:r>
      <w:r w:rsidR="00E434A9">
        <w:instrText xml:space="preserve"> REF _Ref432364998 \r \h </w:instrText>
      </w:r>
      <w:r w:rsidR="00E434A9">
        <w:fldChar w:fldCharType="separate"/>
      </w:r>
      <w:bookmarkStart w:id="1372" w:name="_9kMIH5YVt4BBAGIgxiy5171jTf4H6u5205HVG"/>
      <w:r w:rsidR="00A96415">
        <w:t>47</w:t>
      </w:r>
      <w:bookmarkEnd w:id="1372"/>
      <w:r w:rsidR="00E434A9">
        <w:fldChar w:fldCharType="end"/>
      </w:r>
      <w:r w:rsidRPr="00205ABB">
        <w:t xml:space="preserve"> from liability for failure to meet its obligations under this Agreement for as long as and only to the extent that the performance of those obligations is directly affected by a Force Majeure Event. Any failure or delay by the Supplier in performing its obligations under this Agreement which results from a failure or delay by an agent, Sub-contractor or supplier shall be regarded as due to a Force Majeure Event only if that agent, Sub-contractor or supplier is itself impeded by a Force Majeure Event from complying with an obligation to the Supplier.</w:t>
      </w:r>
    </w:p>
    <w:p w:rsidR="00B14218" w:rsidRPr="00205ABB" w:rsidRDefault="00563902" w:rsidP="00563902">
      <w:pPr>
        <w:pStyle w:val="Level2"/>
      </w:pPr>
      <w:r w:rsidRPr="00205ABB">
        <w:t xml:space="preserve">The Affected Party shall as soon as reasonably practicable issue a Force Majeure Notice, which shall include details of the Force Majeure Event, its effect on the obligations of the Affected Party and any action the Affected Party proposes to take to mitigate its effect. </w:t>
      </w:r>
    </w:p>
    <w:p w:rsidR="00B14218" w:rsidRPr="00205ABB" w:rsidRDefault="00563902" w:rsidP="00563902">
      <w:pPr>
        <w:pStyle w:val="Level2"/>
        <w:keepNext/>
      </w:pPr>
      <w:r w:rsidRPr="00205ABB">
        <w:t>If the Supplier is the Affected Party, it shall not be entitled to claim relief under this Clause </w:t>
      </w:r>
      <w:r w:rsidR="00E434A9">
        <w:fldChar w:fldCharType="begin"/>
      </w:r>
      <w:r w:rsidR="00E434A9">
        <w:instrText xml:space="preserve"> REF _Ref432364998 \r \h </w:instrText>
      </w:r>
      <w:r w:rsidR="00E434A9">
        <w:fldChar w:fldCharType="separate"/>
      </w:r>
      <w:bookmarkStart w:id="1373" w:name="_9kMJI5YVt4BBAGIgxiy5171jTf4H6u5205HVG"/>
      <w:r w:rsidR="00A96415">
        <w:t>47</w:t>
      </w:r>
      <w:bookmarkEnd w:id="1373"/>
      <w:r w:rsidR="00E434A9">
        <w:fldChar w:fldCharType="end"/>
      </w:r>
      <w:r w:rsidRPr="00205ABB">
        <w:t xml:space="preserve"> to the extent that consequences of the relevant Force Majeure Event:</w:t>
      </w:r>
    </w:p>
    <w:p w:rsidR="00B14218" w:rsidRPr="00205ABB" w:rsidRDefault="00563902" w:rsidP="00563902">
      <w:pPr>
        <w:pStyle w:val="Level3"/>
      </w:pPr>
      <w:r w:rsidRPr="00205ABB">
        <w:t>are capable of being mitigated by any of the Services including the BCDR Services, but the Supplier has failed to do so; and/or</w:t>
      </w:r>
    </w:p>
    <w:p w:rsidR="00B14218" w:rsidRPr="00205ABB" w:rsidRDefault="00563902" w:rsidP="00563902">
      <w:pPr>
        <w:pStyle w:val="Level3"/>
      </w:pPr>
      <w:r w:rsidRPr="00205ABB">
        <w:t>should have been foreseen and prevented or avoided by a prudent provider of services similar to the Services, operating to the standards required by this Agreement.</w:t>
      </w:r>
    </w:p>
    <w:p w:rsidR="00B14218" w:rsidRPr="00205ABB" w:rsidRDefault="00563902" w:rsidP="00563902">
      <w:pPr>
        <w:pStyle w:val="Level2"/>
      </w:pPr>
      <w:r w:rsidRPr="00205ABB">
        <w:t>Subject to Clause </w:t>
      </w:r>
      <w:r w:rsidR="00E434A9">
        <w:fldChar w:fldCharType="begin"/>
      </w:r>
      <w:r w:rsidR="00E434A9">
        <w:instrText xml:space="preserve"> REF _Ref514392783 \r \h </w:instrText>
      </w:r>
      <w:r w:rsidR="00E434A9">
        <w:fldChar w:fldCharType="separate"/>
      </w:r>
      <w:bookmarkStart w:id="1374" w:name="_9kMHG5YVt4BB9HHFLNkUmVMvF7t4J9sx9z892EN"/>
      <w:r w:rsidR="00A96415">
        <w:t>47.5</w:t>
      </w:r>
      <w:bookmarkEnd w:id="1374"/>
      <w:r w:rsidR="00E434A9">
        <w:fldChar w:fldCharType="end"/>
      </w:r>
      <w:r w:rsidRPr="00205ABB">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 </w:t>
      </w:r>
    </w:p>
    <w:p w:rsidR="00B14218" w:rsidRPr="00205ABB" w:rsidRDefault="00563902" w:rsidP="00563902">
      <w:pPr>
        <w:pStyle w:val="Level2"/>
      </w:pPr>
      <w:bookmarkStart w:id="1375" w:name="_9kR3WTr2997FFDJLiSkTKtD5r2H7qv7x670CLJD"/>
      <w:bookmarkStart w:id="1376" w:name="_Ref514392783"/>
      <w:r w:rsidRPr="00205ABB">
        <w:t>The Parties shall at all times following the occurrence of a Force Majeure Event and during its subsistence use their respective reasonable endeavours to prevent and mitigate the effects of the Force Majeure Event.</w:t>
      </w:r>
      <w:bookmarkEnd w:id="1375"/>
      <w:r w:rsidRPr="00205ABB">
        <w:t xml:space="preserve"> Where the Supplier is the Affected Party, it shall take all steps in accordance with Good Industry Practice to overcome or minimise the consequences of the Force Majeure Event.</w:t>
      </w:r>
      <w:bookmarkEnd w:id="1376"/>
    </w:p>
    <w:p w:rsidR="00B14218" w:rsidRPr="00205ABB" w:rsidRDefault="00563902" w:rsidP="00563902">
      <w:pPr>
        <w:pStyle w:val="Level2"/>
        <w:keepNext/>
      </w:pPr>
      <w:r w:rsidRPr="00205ABB">
        <w:t>Where, as a result of a Force Majeure Event:</w:t>
      </w:r>
    </w:p>
    <w:p w:rsidR="00B14218" w:rsidRPr="00205ABB" w:rsidRDefault="00563902" w:rsidP="00563902">
      <w:pPr>
        <w:pStyle w:val="Level3"/>
        <w:keepNext/>
      </w:pPr>
      <w:r w:rsidRPr="00205ABB">
        <w:t>an Affected Party fails to perform its obligations in accordance with this Agreement, then during the continuance of the Force Majeure Event:</w:t>
      </w:r>
    </w:p>
    <w:p w:rsidR="00B14218" w:rsidRPr="00205ABB" w:rsidRDefault="00563902" w:rsidP="00563902">
      <w:pPr>
        <w:pStyle w:val="Level4"/>
      </w:pPr>
      <w:r w:rsidRPr="00205ABB">
        <w:t>the other Party shall not be entitled to exercise any rights to terminate this Agreement as a result of such failure other than pursuant to Clause </w:t>
      </w:r>
      <w:r w:rsidR="003602C8">
        <w:fldChar w:fldCharType="begin"/>
      </w:r>
      <w:r w:rsidR="003602C8">
        <w:instrText xml:space="preserve"> REF _Ref514358814 \r \h </w:instrText>
      </w:r>
      <w:r w:rsidR="003602C8">
        <w:fldChar w:fldCharType="separate"/>
      </w:r>
      <w:bookmarkStart w:id="1377" w:name="_9kMNM5YVt4BB9HJHMKgUmGRH51C7ARLyBVCBKCE"/>
      <w:r w:rsidR="00A96415">
        <w:t>48.1</w:t>
      </w:r>
      <w:bookmarkEnd w:id="1377"/>
      <w:r w:rsidR="003602C8">
        <w:fldChar w:fldCharType="end"/>
      </w:r>
      <w:r w:rsidRPr="00205ABB">
        <w:t> (</w:t>
      </w:r>
      <w:r w:rsidRPr="00205ABB">
        <w:rPr>
          <w:i/>
        </w:rPr>
        <w:t>Termination by the Authority</w:t>
      </w:r>
      <w:r w:rsidRPr="00205ABB">
        <w:t>) or Clause </w:t>
      </w:r>
      <w:r w:rsidR="003602C8">
        <w:fldChar w:fldCharType="begin"/>
      </w:r>
      <w:r w:rsidR="003602C8">
        <w:instrText xml:space="preserve"> REF _Ref514391777 \r \h </w:instrText>
      </w:r>
      <w:r w:rsidR="003602C8">
        <w:fldChar w:fldCharType="separate"/>
      </w:r>
      <w:bookmarkStart w:id="1378" w:name="_9kMJI5YVt4BB9IGDMMiUmYjD960u4DxACDLGRUL"/>
      <w:r w:rsidR="00A96415">
        <w:t>48.3</w:t>
      </w:r>
      <w:bookmarkEnd w:id="1378"/>
      <w:r w:rsidR="003602C8">
        <w:fldChar w:fldCharType="end"/>
      </w:r>
      <w:r w:rsidRPr="00205ABB">
        <w:t> (</w:t>
      </w:r>
      <w:r w:rsidRPr="00205ABB">
        <w:rPr>
          <w:i/>
        </w:rPr>
        <w:t>Termination by the Supplier</w:t>
      </w:r>
      <w:r w:rsidRPr="00205ABB">
        <w:t>); and</w:t>
      </w:r>
    </w:p>
    <w:p w:rsidR="00B14218" w:rsidRPr="00205ABB" w:rsidRDefault="00563902" w:rsidP="00563902">
      <w:pPr>
        <w:pStyle w:val="Level4"/>
      </w:pPr>
      <w:r w:rsidRPr="00205ABB">
        <w:t>neither Party shall be liable for any Default arising as a result of such failure;</w:t>
      </w:r>
    </w:p>
    <w:p w:rsidR="00B14218" w:rsidRPr="00205ABB" w:rsidRDefault="00563902" w:rsidP="00563902">
      <w:pPr>
        <w:pStyle w:val="Level3"/>
        <w:keepNext/>
      </w:pPr>
      <w:r w:rsidRPr="00205ABB">
        <w:t>the Supplier fails to perform its obligations in accordance with this Agreement:</w:t>
      </w:r>
    </w:p>
    <w:p w:rsidR="00B14218" w:rsidRPr="00205ABB" w:rsidRDefault="00563902" w:rsidP="00563902">
      <w:pPr>
        <w:pStyle w:val="Level4"/>
        <w:keepNext/>
      </w:pPr>
      <w:r w:rsidRPr="00205ABB">
        <w:t>the Authority shall not be entitled:</w:t>
      </w:r>
    </w:p>
    <w:p w:rsidR="00B14218" w:rsidRPr="00205ABB" w:rsidRDefault="00563902" w:rsidP="00563902">
      <w:pPr>
        <w:pStyle w:val="Level5"/>
      </w:pPr>
      <w:r w:rsidRPr="00205ABB">
        <w:t>during the continuance of the Force Majeure Event to exercise its rights under Clause </w:t>
      </w:r>
      <w:r w:rsidR="00E434A9">
        <w:fldChar w:fldCharType="begin"/>
      </w:r>
      <w:r w:rsidR="00E434A9">
        <w:instrText xml:space="preserve"> REF _Ref514392798 \r \h </w:instrText>
      </w:r>
      <w:r w:rsidR="00E434A9">
        <w:fldChar w:fldCharType="separate"/>
      </w:r>
      <w:bookmarkStart w:id="1379" w:name="_9kMHzG6ZWu5CCBHGeyjz6282kRqNA7CBLH77LX"/>
      <w:r w:rsidR="00A96415">
        <w:t>44</w:t>
      </w:r>
      <w:bookmarkEnd w:id="1379"/>
      <w:r w:rsidR="00E434A9">
        <w:fldChar w:fldCharType="end"/>
      </w:r>
      <w:r w:rsidRPr="00205ABB">
        <w:t> (</w:t>
      </w:r>
      <w:r w:rsidRPr="00205ABB">
        <w:rPr>
          <w:i/>
        </w:rPr>
        <w:t>Step-in Rights</w:t>
      </w:r>
      <w:r w:rsidRPr="00205ABB">
        <w:t>) as a result of such failure;</w:t>
      </w:r>
    </w:p>
    <w:p w:rsidR="00B14218" w:rsidRPr="00205ABB" w:rsidRDefault="00563902" w:rsidP="00563902">
      <w:pPr>
        <w:pStyle w:val="Level5"/>
      </w:pPr>
      <w:r w:rsidRPr="00205ABB">
        <w:t>to receive Delay Payments pursuant to Clause </w:t>
      </w:r>
      <w:r w:rsidR="00E434A9">
        <w:fldChar w:fldCharType="begin"/>
      </w:r>
      <w:r w:rsidR="00E434A9">
        <w:instrText xml:space="preserve"> REF _Ref432379098 \r \h </w:instrText>
      </w:r>
      <w:r w:rsidR="00E434A9">
        <w:fldChar w:fldCharType="separate"/>
      </w:r>
      <w:bookmarkStart w:id="1380" w:name="_9kMIH5YVt4BBAGGexiy5171jRbs1yCS5FS9BRX"/>
      <w:r w:rsidR="00A96415">
        <w:t>45</w:t>
      </w:r>
      <w:bookmarkEnd w:id="1380"/>
      <w:r w:rsidR="00E434A9">
        <w:fldChar w:fldCharType="end"/>
      </w:r>
      <w:r w:rsidRPr="00205ABB">
        <w:t> (</w:t>
      </w:r>
      <w:r w:rsidRPr="00205ABB">
        <w:rPr>
          <w:i/>
        </w:rPr>
        <w:t>Delay Payments</w:t>
      </w:r>
      <w:r w:rsidRPr="00205ABB">
        <w:t>) to the extent that the Achievement of any Milestone is affected by the Force Majeure Event; and</w:t>
      </w:r>
    </w:p>
    <w:p w:rsidR="00B14218" w:rsidRPr="00205ABB" w:rsidRDefault="00563902" w:rsidP="00563902">
      <w:pPr>
        <w:pStyle w:val="Level5"/>
      </w:pPr>
      <w:r w:rsidRPr="00205ABB">
        <w:t xml:space="preserve">to receive Service Credits, to the extent that a </w:t>
      </w:r>
      <w:r w:rsidR="00906C16">
        <w:t>CDI</w:t>
      </w:r>
      <w:r w:rsidRPr="00205ABB">
        <w:t xml:space="preserve"> Failure has been caused by the Force Majeure Event; and</w:t>
      </w:r>
    </w:p>
    <w:p w:rsidR="00B14218" w:rsidRPr="00205ABB" w:rsidRDefault="00563902" w:rsidP="00563902">
      <w:pPr>
        <w:pStyle w:val="Level4"/>
      </w:pPr>
      <w:r w:rsidRPr="00205ABB">
        <w:t>the Supplier shall be entitled to receive payment of the Charges (or a proportional payment of them) only to the extent that the Services (or part of the Services) continue to be performed in accordance with the terms of this Agreement during the occurrence of the Force Majeure Event.</w:t>
      </w:r>
    </w:p>
    <w:p w:rsidR="00B14218" w:rsidRPr="00205ABB" w:rsidRDefault="00563902" w:rsidP="00563902">
      <w:pPr>
        <w:pStyle w:val="Level2"/>
      </w:pPr>
      <w:bookmarkStart w:id="1381" w:name="_Ref514392827"/>
      <w:bookmarkStart w:id="1382" w:name="_9kR3WTr2997FGEJNkSkEAmmk03oaS1LTTDw1DGK"/>
      <w:r w:rsidRPr="00205ABB">
        <w:t>The Affected Party shall notify the other Party as soon as practicable after the Force Majeure Event ceases or no longer causes the Affected Party to be unable to comply with its obligations under this Agreement.</w:t>
      </w:r>
      <w:bookmarkEnd w:id="1381"/>
      <w:bookmarkEnd w:id="1382"/>
      <w:r w:rsidRPr="00205ABB">
        <w:t xml:space="preserve"> </w:t>
      </w:r>
    </w:p>
    <w:p w:rsidR="00B14218" w:rsidRPr="00205ABB" w:rsidRDefault="00563902" w:rsidP="00563902">
      <w:pPr>
        <w:pStyle w:val="Level2"/>
      </w:pPr>
      <w:r w:rsidRPr="00205ABB">
        <w:t>Relief from liability for the Affected Party under this Clause </w:t>
      </w:r>
      <w:r w:rsidR="00E434A9">
        <w:fldChar w:fldCharType="begin"/>
      </w:r>
      <w:r w:rsidR="00E434A9">
        <w:instrText xml:space="preserve"> REF _Ref432364998 \r \h </w:instrText>
      </w:r>
      <w:r w:rsidR="00E434A9">
        <w:fldChar w:fldCharType="separate"/>
      </w:r>
      <w:bookmarkStart w:id="1383" w:name="_9kMKJ5YVt4BBAGIgxiy5171jTf4H6u5205HVG"/>
      <w:r w:rsidR="00A96415">
        <w:t>47</w:t>
      </w:r>
      <w:bookmarkEnd w:id="1383"/>
      <w:r w:rsidR="00E434A9">
        <w:fldChar w:fldCharType="end"/>
      </w:r>
      <w:r w:rsidRPr="00205ABB">
        <w:t xml:space="preserve"> shall end as soon as the Force Majeure Event no longer causes the Affected Party to be unable to comply with its obligations under this Agreement and shall not be dependent on the serving of notice under Clause </w:t>
      </w:r>
      <w:r w:rsidR="00E434A9">
        <w:fldChar w:fldCharType="begin"/>
      </w:r>
      <w:r w:rsidR="00E434A9">
        <w:instrText xml:space="preserve"> REF _Ref514392827 \r \h </w:instrText>
      </w:r>
      <w:r w:rsidR="00E434A9">
        <w:fldChar w:fldCharType="separate"/>
      </w:r>
      <w:bookmarkStart w:id="1384" w:name="_9kMHG5YVt4BB9HIGLPmUmGCoom25qcU3NVVFy3F"/>
      <w:r w:rsidR="00A96415">
        <w:t>47.7</w:t>
      </w:r>
      <w:bookmarkEnd w:id="1384"/>
      <w:r w:rsidR="00E434A9">
        <w:fldChar w:fldCharType="end"/>
      </w:r>
      <w:r w:rsidRPr="00205ABB">
        <w:t>.</w:t>
      </w:r>
    </w:p>
    <w:p w:rsidR="00B14218" w:rsidRPr="00205ABB" w:rsidRDefault="00A14AF9">
      <w:r w:rsidRPr="00205ABB">
        <w:br w:type="page"/>
      </w:r>
    </w:p>
    <w:p w:rsidR="00B14218" w:rsidRPr="00205ABB" w:rsidRDefault="00563902" w:rsidP="00563902">
      <w:pPr>
        <w:pStyle w:val="Body"/>
      </w:pPr>
      <w:r w:rsidRPr="00205ABB">
        <w:rPr>
          <w:b/>
        </w:rPr>
        <w:t xml:space="preserve">SECTION </w:t>
      </w:r>
      <w:r w:rsidR="00FE4A92">
        <w:rPr>
          <w:b/>
        </w:rPr>
        <w:t>I</w:t>
      </w:r>
      <w:r w:rsidRPr="00205ABB">
        <w:rPr>
          <w:b/>
        </w:rPr>
        <w:t xml:space="preserve"> – TERMINATION AND EXIT MANAGEMENT</w:t>
      </w:r>
    </w:p>
    <w:bookmarkStart w:id="1385" w:name="_9kR3WTr8E8468CK"/>
    <w:bookmarkEnd w:id="1385"/>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_Ref432378966 \r \h</w:instrText>
      </w:r>
      <w:r>
        <w:fldChar w:fldCharType="separate"/>
      </w:r>
      <w:bookmarkStart w:id="1386" w:name="_Toc22569492"/>
      <w:r w:rsidR="00A96415">
        <w:instrText>48</w:instrText>
      </w:r>
      <w:r>
        <w:fldChar w:fldCharType="end"/>
      </w:r>
      <w:r>
        <w:tab/>
        <w:instrText>TERMINATION RIGHTS</w:instrText>
      </w:r>
      <w:bookmarkEnd w:id="1386"/>
      <w:r w:rsidR="00FE4A92">
        <w:instrText>"</w:instrText>
      </w:r>
      <w:r w:rsidRPr="003B3161">
        <w:instrText xml:space="preserve"> \l1 </w:instrText>
      </w:r>
      <w:r>
        <w:rPr>
          <w:rStyle w:val="Level1asHeadingtext"/>
        </w:rPr>
        <w:fldChar w:fldCharType="end"/>
      </w:r>
      <w:bookmarkStart w:id="1387" w:name="_Toc514229640"/>
      <w:bookmarkStart w:id="1388" w:name="_Ref432365169"/>
      <w:bookmarkStart w:id="1389" w:name="_Ref432378597"/>
      <w:bookmarkStart w:id="1390" w:name="_Ref432378966"/>
      <w:bookmarkStart w:id="1391" w:name="_Ref514357874"/>
      <w:bookmarkStart w:id="1392" w:name="_9kR3WTr2998EHfvgw3z50iSs65E6818HDJNJ99N"/>
      <w:r w:rsidR="00563902" w:rsidRPr="00563902">
        <w:rPr>
          <w:rStyle w:val="Level1asHeadingtext"/>
        </w:rPr>
        <w:t>Termination Rights</w:t>
      </w:r>
      <w:bookmarkEnd w:id="1387"/>
      <w:bookmarkEnd w:id="1388"/>
      <w:bookmarkEnd w:id="1389"/>
      <w:bookmarkEnd w:id="1390"/>
      <w:bookmarkEnd w:id="1391"/>
      <w:bookmarkEnd w:id="1392"/>
    </w:p>
    <w:p w:rsidR="00B14218" w:rsidRPr="00205ABB" w:rsidRDefault="00563902" w:rsidP="00563902">
      <w:pPr>
        <w:pStyle w:val="Body"/>
      </w:pPr>
      <w:r w:rsidRPr="00205ABB">
        <w:rPr>
          <w:b/>
        </w:rPr>
        <w:t>Termination by the Authority</w:t>
      </w:r>
    </w:p>
    <w:p w:rsidR="00B14218" w:rsidRPr="00205ABB" w:rsidRDefault="00563902" w:rsidP="00563902">
      <w:pPr>
        <w:pStyle w:val="Level2"/>
        <w:keepNext/>
      </w:pPr>
      <w:bookmarkStart w:id="1393" w:name="_Ref514358814"/>
      <w:bookmarkStart w:id="1394" w:name="_9kR3WTr2997FHFKIeSkEPF3zA58PJw9TA9IAC5C"/>
      <w:r w:rsidRPr="00205ABB">
        <w:t xml:space="preserve">The Authority may terminate this Agreement by issuing a </w:t>
      </w:r>
      <w:bookmarkStart w:id="1395" w:name="_9kMHG5YVt4CC6FGcOt2uwpw517hdGBvs"/>
      <w:r w:rsidRPr="00205ABB">
        <w:t>Termination Notice</w:t>
      </w:r>
      <w:bookmarkEnd w:id="1395"/>
      <w:r w:rsidRPr="00205ABB">
        <w:t xml:space="preserve"> to the Supplier:</w:t>
      </w:r>
      <w:bookmarkEnd w:id="1393"/>
      <w:bookmarkEnd w:id="1394"/>
    </w:p>
    <w:p w:rsidR="00B14218" w:rsidRPr="00205ABB" w:rsidRDefault="00563902" w:rsidP="00563902">
      <w:pPr>
        <w:pStyle w:val="Level3"/>
      </w:pPr>
      <w:bookmarkStart w:id="1396" w:name="_Ref514358839"/>
      <w:bookmarkStart w:id="1397" w:name="_9kR3WTr2997FIGKICrs5us4C4x2u0zrq672RYJD"/>
      <w:r w:rsidRPr="00205ABB">
        <w:t xml:space="preserve">for convenience at any time, including where the Agreement should not have been entered into in view of a serious infringement of obligations under European Law declared by the </w:t>
      </w:r>
      <w:bookmarkStart w:id="1398" w:name="_9kR3WTr2AA4AIQF4886tPZFF6qn028BxVgQLKBx"/>
      <w:r w:rsidRPr="00205ABB">
        <w:t>Court of Justice of the European Union under Article 258 of the Treaty on the Functioning of the EU</w:t>
      </w:r>
      <w:bookmarkEnd w:id="1398"/>
      <w:r w:rsidR="003B5C42">
        <w:t xml:space="preserve"> (or any equivalent measure adopted in domestic law following the UK</w:t>
      </w:r>
      <w:r w:rsidR="00FE4A92">
        <w:t>'</w:t>
      </w:r>
      <w:r w:rsidR="003B5C42">
        <w:t>s exit from the European Union)</w:t>
      </w:r>
      <w:r w:rsidRPr="00205ABB">
        <w:t>;</w:t>
      </w:r>
      <w:bookmarkEnd w:id="1396"/>
      <w:bookmarkEnd w:id="1397"/>
      <w:r w:rsidRPr="00205ABB">
        <w:t xml:space="preserve"> </w:t>
      </w:r>
    </w:p>
    <w:p w:rsidR="00B14218" w:rsidRPr="00205ABB" w:rsidRDefault="00563902" w:rsidP="00563902">
      <w:pPr>
        <w:pStyle w:val="Level3"/>
      </w:pPr>
      <w:bookmarkStart w:id="1399" w:name="_Ref514392410"/>
      <w:bookmarkStart w:id="1400" w:name="_9kR3WTr2997FJHKIDvmfTiC85zt3tb6F7929IEK"/>
      <w:r w:rsidRPr="00205ABB">
        <w:t>if a Supplier Termination Event occurs;</w:t>
      </w:r>
      <w:bookmarkEnd w:id="1399"/>
      <w:bookmarkEnd w:id="1400"/>
      <w:r w:rsidRPr="00205ABB">
        <w:t xml:space="preserve"> </w:t>
      </w:r>
    </w:p>
    <w:p w:rsidR="001B52C1" w:rsidRPr="00205ABB" w:rsidRDefault="00563902" w:rsidP="00563902">
      <w:pPr>
        <w:pStyle w:val="Level3"/>
      </w:pPr>
      <w:bookmarkStart w:id="1401" w:name="_Ref514392431"/>
      <w:bookmarkStart w:id="1402" w:name="_9kR3WTr2997FKIKIEwmfGP8xlWNrw8M7VhE7NFA"/>
      <w:r w:rsidRPr="00205ABB">
        <w:t xml:space="preserve">if a Force Majeure Event endures for a continuous period of more than </w:t>
      </w:r>
      <w:r w:rsidR="00CF23DA">
        <w:t>ninety (</w:t>
      </w:r>
      <w:r w:rsidRPr="00205ABB">
        <w:t>90</w:t>
      </w:r>
      <w:r w:rsidR="00CF23DA">
        <w:t>)</w:t>
      </w:r>
      <w:r w:rsidRPr="00205ABB">
        <w:t xml:space="preserve"> days;</w:t>
      </w:r>
      <w:bookmarkEnd w:id="1401"/>
      <w:bookmarkEnd w:id="1402"/>
      <w:r w:rsidRPr="00205ABB">
        <w:t xml:space="preserve"> </w:t>
      </w:r>
    </w:p>
    <w:p w:rsidR="00D41F18" w:rsidRPr="00205ABB" w:rsidRDefault="00563902" w:rsidP="00E635AC">
      <w:pPr>
        <w:pStyle w:val="Level3"/>
      </w:pPr>
      <w:bookmarkStart w:id="1403" w:name="_9kR3WTr2997FLJKIFxmy1nHE21pyz1HCu68vz9O"/>
      <w:bookmarkStart w:id="1404" w:name="_Ref514392454"/>
      <w:r w:rsidRPr="00205ABB">
        <w:t xml:space="preserve">if the Agreement has been substantially amended to the extent that the </w:t>
      </w:r>
      <w:bookmarkStart w:id="1405" w:name="_9kR3WTr277566WYrjrjEL39Ewi2JsZvCIz8HDJO"/>
      <w:r w:rsidRPr="00205ABB">
        <w:t>Public Contracts Regulations 2015</w:t>
      </w:r>
      <w:bookmarkEnd w:id="1405"/>
      <w:r w:rsidRPr="00205ABB">
        <w:t xml:space="preserve"> require a new procurement procedure;</w:t>
      </w:r>
      <w:bookmarkEnd w:id="1403"/>
      <w:r w:rsidRPr="00205ABB">
        <w:t xml:space="preserve"> </w:t>
      </w:r>
      <w:bookmarkEnd w:id="1404"/>
    </w:p>
    <w:p w:rsidR="00B14218" w:rsidRDefault="00563902" w:rsidP="00FD59D4">
      <w:pPr>
        <w:pStyle w:val="Level3"/>
      </w:pPr>
      <w:bookmarkStart w:id="1406" w:name="_Ref514392416"/>
      <w:r w:rsidRPr="00205ABB">
        <w:t xml:space="preserve">in accordance with the provisions of Clause </w:t>
      </w:r>
      <w:r w:rsidR="00EC4AE7">
        <w:fldChar w:fldCharType="begin"/>
      </w:r>
      <w:r w:rsidR="00EC4AE7">
        <w:instrText xml:space="preserve"> REF _Ref514947071 \r \h </w:instrText>
      </w:r>
      <w:r w:rsidR="00EC4AE7">
        <w:fldChar w:fldCharType="separate"/>
      </w:r>
      <w:bookmarkStart w:id="1407" w:name="_9kMHG5YVt4BB9EEFJYGy1nWNwG8u5227BL2r37G"/>
      <w:r w:rsidR="00A96415">
        <w:t>4.5</w:t>
      </w:r>
      <w:bookmarkEnd w:id="1407"/>
      <w:r w:rsidR="00EC4AE7">
        <w:fldChar w:fldCharType="end"/>
      </w:r>
      <w:r w:rsidR="00193BC2">
        <w:t xml:space="preserve"> (</w:t>
      </w:r>
      <w:r w:rsidR="00193BC2">
        <w:rPr>
          <w:i/>
        </w:rPr>
        <w:t>Interim Review</w:t>
      </w:r>
      <w:r w:rsidR="00193BC2">
        <w:t>)</w:t>
      </w:r>
      <w:r w:rsidR="00EC4AE7">
        <w:t>; or</w:t>
      </w:r>
      <w:bookmarkEnd w:id="1406"/>
    </w:p>
    <w:p w:rsidR="006468B7" w:rsidRPr="00205ABB" w:rsidRDefault="006468B7" w:rsidP="00563902">
      <w:pPr>
        <w:pStyle w:val="Level3"/>
      </w:pPr>
      <w:r>
        <w:t>in circumstances where the Authority (acting reasonably) has a serious loss of confidence in the Supplier</w:t>
      </w:r>
      <w:r w:rsidR="00FE4A92">
        <w:t>'</w:t>
      </w:r>
      <w:r>
        <w:t>s ability to deliver the Services under this Agreemen</w:t>
      </w:r>
      <w:r w:rsidR="00A467BB">
        <w:t>t for the remainder of the Term</w:t>
      </w:r>
      <w:r w:rsidR="001A639A">
        <w:t xml:space="preserve"> to the extent that there is a risk of reputational damage to the Authority</w:t>
      </w:r>
      <w:r w:rsidR="00A467BB">
        <w:t>,</w:t>
      </w:r>
    </w:p>
    <w:p w:rsidR="00B14218" w:rsidRPr="00205ABB" w:rsidRDefault="00563902" w:rsidP="00563902">
      <w:pPr>
        <w:pStyle w:val="Body2"/>
      </w:pPr>
      <w:r w:rsidRPr="00205ABB">
        <w:t xml:space="preserve">and this Agreement shall terminate on the date specified in the </w:t>
      </w:r>
      <w:bookmarkStart w:id="1408" w:name="_9kMIH5YVt4CC6FGcOt2uwpw517hdGBvs"/>
      <w:r w:rsidRPr="00205ABB">
        <w:t>Termination Notice</w:t>
      </w:r>
      <w:bookmarkEnd w:id="1408"/>
      <w:r w:rsidRPr="00205ABB">
        <w:t>.</w:t>
      </w:r>
    </w:p>
    <w:p w:rsidR="00B14218" w:rsidRPr="008A5AF9" w:rsidRDefault="00563902" w:rsidP="0092304C">
      <w:pPr>
        <w:pStyle w:val="Level2"/>
      </w:pPr>
      <w:bookmarkStart w:id="1409" w:name="_Ref514392422"/>
      <w:bookmarkStart w:id="1410" w:name="_9kR3WTr2997FMKKJiVkvwz3pJUK84FADUKFREDM"/>
      <w:r w:rsidRPr="00205ABB">
        <w:t>Where the Authority</w:t>
      </w:r>
      <w:bookmarkEnd w:id="1409"/>
      <w:r w:rsidR="0096717B">
        <w:t xml:space="preserve"> </w:t>
      </w:r>
      <w:r w:rsidRPr="00205ABB">
        <w:t>is terminating this Agreement under Clause </w:t>
      </w:r>
      <w:r w:rsidR="00E434A9">
        <w:fldChar w:fldCharType="begin"/>
      </w:r>
      <w:r w:rsidR="00E434A9">
        <w:instrText xml:space="preserve"> REF _Ref514392410 \r \h </w:instrText>
      </w:r>
      <w:r w:rsidR="00E434A9">
        <w:fldChar w:fldCharType="separate"/>
      </w:r>
      <w:bookmarkStart w:id="1411" w:name="_9kMHG5YVt4BB9HLJMKFxohVkEA71v5vd8H9B4BK"/>
      <w:r w:rsidR="00A96415">
        <w:t>48.1.2</w:t>
      </w:r>
      <w:bookmarkEnd w:id="1411"/>
      <w:r w:rsidR="00E434A9">
        <w:fldChar w:fldCharType="end"/>
      </w:r>
      <w:bookmarkEnd w:id="1410"/>
      <w:r w:rsidRPr="00205ABB">
        <w:t xml:space="preserve"> due to the occurrence of either limb </w:t>
      </w:r>
      <w:r w:rsidR="00074067">
        <w:fldChar w:fldCharType="begin"/>
      </w:r>
      <w:r w:rsidR="00074067">
        <w:instrText xml:space="preserve"> REF _Ref_ContractCompanion_9kb9Ur16C \w \n \h \t \* MERGEFORMAT </w:instrText>
      </w:r>
      <w:r w:rsidR="00074067">
        <w:fldChar w:fldCharType="separate"/>
      </w:r>
      <w:bookmarkStart w:id="1412" w:name="_9kMHG5YVt4BB9IKHNNHqv2oxy1640s7HD0262D8"/>
      <w:r w:rsidR="00A96415">
        <w:t>(b)</w:t>
      </w:r>
      <w:bookmarkEnd w:id="1412"/>
      <w:r w:rsidR="00074067">
        <w:fldChar w:fldCharType="end"/>
      </w:r>
      <w:r w:rsidRPr="00205ABB">
        <w:t xml:space="preserve"> and/or </w:t>
      </w:r>
      <w:bookmarkStart w:id="1413" w:name="_9kMHG5YVtCIA8CCcLhkhy7s9wbnHDA4y8ygBKCE"/>
      <w:r w:rsidRPr="00205ABB">
        <w:t>(g)</w:t>
      </w:r>
      <w:bookmarkEnd w:id="1413"/>
      <w:r w:rsidRPr="00205ABB">
        <w:t xml:space="preserve"> of the definition of Supplier Termination Event, it may rely on a single material Default or on a number of Defaults or repeated Defaults (whether of the same or different obligations and regardless of whether such Defaults are cured) which taken together constitute a material Default</w:t>
      </w:r>
      <w:bookmarkStart w:id="1414" w:name="_Ref514392438"/>
      <w:r w:rsidRPr="008A5AF9">
        <w:t>.</w:t>
      </w:r>
      <w:bookmarkEnd w:id="1414"/>
    </w:p>
    <w:p w:rsidR="00B14218" w:rsidRPr="00205ABB" w:rsidRDefault="00563902" w:rsidP="00563902">
      <w:pPr>
        <w:pStyle w:val="Body"/>
      </w:pPr>
      <w:r w:rsidRPr="00205ABB">
        <w:rPr>
          <w:b/>
        </w:rPr>
        <w:t>Termination by the Supplier</w:t>
      </w:r>
    </w:p>
    <w:p w:rsidR="00B14218" w:rsidRPr="00205ABB" w:rsidRDefault="00563902" w:rsidP="00563902">
      <w:pPr>
        <w:pStyle w:val="Level2"/>
        <w:keepNext/>
      </w:pPr>
      <w:bookmarkStart w:id="1415" w:name="_Ref514391777"/>
      <w:bookmarkStart w:id="1416" w:name="_9kR3WTr2997GEBKKgSkWhB74ys2Bv8ABJEPSJDC"/>
      <w:r w:rsidRPr="00205ABB">
        <w:t xml:space="preserve">The Supplier may, by issuing a </w:t>
      </w:r>
      <w:bookmarkStart w:id="1417" w:name="_9kMJI5YVt4CC6FGcOt2uwpw517hdGBvs"/>
      <w:r w:rsidRPr="00205ABB">
        <w:t>Termination Notice</w:t>
      </w:r>
      <w:bookmarkEnd w:id="1417"/>
      <w:r w:rsidRPr="00205ABB">
        <w:t xml:space="preserve"> to the Authority, terminate:</w:t>
      </w:r>
      <w:bookmarkEnd w:id="1415"/>
      <w:bookmarkEnd w:id="1416"/>
    </w:p>
    <w:p w:rsidR="00EC4AE7" w:rsidRDefault="00563902" w:rsidP="00E635AC">
      <w:pPr>
        <w:pStyle w:val="Level3"/>
      </w:pPr>
      <w:bookmarkStart w:id="1418" w:name="_9kR3WTr2997GFCKKE5zp1UD10oxy0GCzBE0UfVJ"/>
      <w:bookmarkStart w:id="1419" w:name="_Ref514392369"/>
      <w:r w:rsidRPr="00205ABB">
        <w:t xml:space="preserve">this Agreement if the Authority fails to pay an undisputed sum due to the Supplier under this Agreement which in aggregate exceeds </w:t>
      </w:r>
      <w:r w:rsidR="00CF23DA">
        <w:t>ten million pounds (</w:t>
      </w:r>
      <w:r w:rsidRPr="00205ABB">
        <w:t>£</w:t>
      </w:r>
      <w:r w:rsidR="00F35891">
        <w:t>10,000,000</w:t>
      </w:r>
      <w:r w:rsidR="00CF23DA">
        <w:t>)</w:t>
      </w:r>
      <w:r w:rsidRPr="00205ABB">
        <w:t xml:space="preserve"> and such amount remains outstanding </w:t>
      </w:r>
      <w:r w:rsidR="00CF23DA">
        <w:t>forty (</w:t>
      </w:r>
      <w:r w:rsidRPr="00205ABB">
        <w:t>40</w:t>
      </w:r>
      <w:r w:rsidR="00CF23DA">
        <w:t>)</w:t>
      </w:r>
      <w:r w:rsidRPr="00205ABB">
        <w:t> Working Days after the receipt by the Authority of a notice of non-payment from the Supplier;</w:t>
      </w:r>
      <w:bookmarkEnd w:id="1418"/>
      <w:r w:rsidRPr="00205ABB">
        <w:t xml:space="preserve"> </w:t>
      </w:r>
    </w:p>
    <w:p w:rsidR="00B14218" w:rsidRPr="00205ABB" w:rsidRDefault="00EC4AE7" w:rsidP="00FD59D4">
      <w:pPr>
        <w:pStyle w:val="Level3"/>
      </w:pPr>
      <w:r w:rsidRPr="00205ABB">
        <w:t xml:space="preserve">in accordance with the provisions of Clause </w:t>
      </w:r>
      <w:r>
        <w:fldChar w:fldCharType="begin"/>
      </w:r>
      <w:r>
        <w:instrText xml:space="preserve"> REF _Ref514947071 \r \h </w:instrText>
      </w:r>
      <w:r>
        <w:fldChar w:fldCharType="separate"/>
      </w:r>
      <w:bookmarkStart w:id="1420" w:name="_9kMIH5YVt4BB9EEFJYGy1nWNwG8u5227BL2r37G"/>
      <w:r w:rsidR="00A96415">
        <w:t>4.5</w:t>
      </w:r>
      <w:bookmarkEnd w:id="1420"/>
      <w:r>
        <w:fldChar w:fldCharType="end"/>
      </w:r>
      <w:r>
        <w:t xml:space="preserve">; </w:t>
      </w:r>
      <w:r w:rsidR="00563902" w:rsidRPr="00205ABB">
        <w:t>or</w:t>
      </w:r>
      <w:bookmarkEnd w:id="1419"/>
    </w:p>
    <w:p w:rsidR="00B14218" w:rsidRPr="00205ABB" w:rsidRDefault="00563902" w:rsidP="00563902">
      <w:pPr>
        <w:pStyle w:val="Level3"/>
      </w:pPr>
      <w:bookmarkStart w:id="1421" w:name="_Ref514392448"/>
      <w:bookmarkStart w:id="1422" w:name="_9kR3WTr2997GGDKKGomBrSyG8qn4KAs565A63BG"/>
      <w:r w:rsidRPr="00205ABB">
        <w:t xml:space="preserve">any Services that are materially impacted by a Force Majeure Event that endures for a continuous period of more than </w:t>
      </w:r>
      <w:r w:rsidR="00CF23DA">
        <w:t>ninety (</w:t>
      </w:r>
      <w:r w:rsidRPr="00205ABB">
        <w:t>90</w:t>
      </w:r>
      <w:r w:rsidR="00CF23DA">
        <w:t>)</w:t>
      </w:r>
      <w:r w:rsidRPr="00205ABB">
        <w:t> days,</w:t>
      </w:r>
      <w:bookmarkEnd w:id="1421"/>
      <w:bookmarkEnd w:id="1422"/>
    </w:p>
    <w:p w:rsidR="00B14218" w:rsidRPr="00205ABB" w:rsidRDefault="00563902" w:rsidP="00563902">
      <w:pPr>
        <w:pStyle w:val="Body2"/>
      </w:pPr>
      <w:r w:rsidRPr="00205ABB">
        <w:t xml:space="preserve">and this Agreement or the relevant Services (as the case may be) shall then terminate on the date specified in the </w:t>
      </w:r>
      <w:bookmarkStart w:id="1423" w:name="_9kMKJ5YVt4CC6FGcOt2uwpw517hdGBvs"/>
      <w:r w:rsidRPr="00205ABB">
        <w:t>Termination Notice</w:t>
      </w:r>
      <w:bookmarkEnd w:id="1423"/>
      <w:r w:rsidRPr="00205ABB">
        <w:t xml:space="preserve"> (which shall not be less than </w:t>
      </w:r>
      <w:r w:rsidR="00CF23DA">
        <w:t>twenty (</w:t>
      </w:r>
      <w:r w:rsidRPr="00205ABB">
        <w:t>20</w:t>
      </w:r>
      <w:r w:rsidR="00CF23DA">
        <w:t>)</w:t>
      </w:r>
      <w:r w:rsidRPr="00205ABB">
        <w:t xml:space="preserve"> Working Days from the date of the issue of the </w:t>
      </w:r>
      <w:bookmarkStart w:id="1424" w:name="_9kMLK5YVt4CC6FGcOt2uwpw517hdGBvs"/>
      <w:r w:rsidRPr="00205ABB">
        <w:t>Termination Notice</w:t>
      </w:r>
      <w:bookmarkEnd w:id="1424"/>
      <w:r w:rsidRPr="00205ABB">
        <w:t xml:space="preserve">). </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_Ref432379153 \r \h</w:instrText>
      </w:r>
      <w:r>
        <w:fldChar w:fldCharType="separate"/>
      </w:r>
      <w:bookmarkStart w:id="1425" w:name="_Toc22569493"/>
      <w:r w:rsidR="00A96415">
        <w:instrText>49</w:instrText>
      </w:r>
      <w:r>
        <w:fldChar w:fldCharType="end"/>
      </w:r>
      <w:r>
        <w:tab/>
        <w:instrText>CONSEQUENCES OF EXPIRY OR TERMINATION</w:instrText>
      </w:r>
      <w:bookmarkEnd w:id="1425"/>
      <w:r w:rsidR="00FE4A92">
        <w:instrText>"</w:instrText>
      </w:r>
      <w:r w:rsidRPr="003B3161">
        <w:instrText xml:space="preserve"> \l1 </w:instrText>
      </w:r>
      <w:r>
        <w:rPr>
          <w:rStyle w:val="Level1asHeadingtext"/>
        </w:rPr>
        <w:fldChar w:fldCharType="end"/>
      </w:r>
      <w:bookmarkStart w:id="1426" w:name="_Toc514229641"/>
      <w:bookmarkStart w:id="1427" w:name="_Ref432364372"/>
      <w:bookmarkStart w:id="1428" w:name="_Ref432378753"/>
      <w:bookmarkStart w:id="1429" w:name="_Ref432379153"/>
      <w:bookmarkStart w:id="1430" w:name="_Ref514360319"/>
      <w:bookmarkStart w:id="1431" w:name="_Ref514394116"/>
      <w:bookmarkStart w:id="1432" w:name="_9kR3WTr2998EIgvgw3z50iTczBG87OD76yFQE5O"/>
      <w:r w:rsidR="00563902" w:rsidRPr="00563902">
        <w:rPr>
          <w:rStyle w:val="Level1asHeadingtext"/>
        </w:rPr>
        <w:t>Consequences Of Expiry Or Termination</w:t>
      </w:r>
      <w:bookmarkEnd w:id="1426"/>
      <w:bookmarkEnd w:id="1427"/>
      <w:bookmarkEnd w:id="1428"/>
      <w:bookmarkEnd w:id="1429"/>
      <w:bookmarkEnd w:id="1430"/>
      <w:bookmarkEnd w:id="1431"/>
      <w:bookmarkEnd w:id="1432"/>
    </w:p>
    <w:p w:rsidR="00B14218" w:rsidRPr="00205ABB" w:rsidRDefault="00563902" w:rsidP="007A7E94">
      <w:pPr>
        <w:pStyle w:val="Body"/>
        <w:keepNext/>
      </w:pPr>
      <w:r w:rsidRPr="00205ABB">
        <w:rPr>
          <w:b/>
        </w:rPr>
        <w:t>General Provisions on Expiry or Termination</w:t>
      </w:r>
    </w:p>
    <w:p w:rsidR="0063190E" w:rsidRPr="00205ABB" w:rsidRDefault="00563902" w:rsidP="007A7E94">
      <w:pPr>
        <w:pStyle w:val="Level2"/>
        <w:keepNext/>
      </w:pPr>
      <w:r w:rsidRPr="00205ABB">
        <w:t>The provisions of Clauses </w:t>
      </w:r>
      <w:r w:rsidR="00E434A9">
        <w:fldChar w:fldCharType="begin"/>
      </w:r>
      <w:r w:rsidR="00E434A9">
        <w:instrText xml:space="preserve"> REF _Ref514393138 \r \h </w:instrText>
      </w:r>
      <w:r w:rsidR="00E434A9">
        <w:fldChar w:fldCharType="separate"/>
      </w:r>
      <w:bookmarkStart w:id="1433" w:name="_9kMHG5YVt4BBAB8ENpX11xBHDC2vC7wwtBMgY3D"/>
      <w:r w:rsidR="00A96415">
        <w:t>5.8</w:t>
      </w:r>
      <w:bookmarkEnd w:id="1433"/>
      <w:r w:rsidR="00E434A9">
        <w:fldChar w:fldCharType="end"/>
      </w:r>
      <w:r w:rsidRPr="00205ABB">
        <w:t> (</w:t>
      </w:r>
      <w:r w:rsidRPr="00DB5A6F">
        <w:rPr>
          <w:i/>
        </w:rPr>
        <w:t>Specially Written Software warranty</w:t>
      </w:r>
      <w:r w:rsidRPr="00205ABB">
        <w:t xml:space="preserve">), </w:t>
      </w:r>
      <w:r w:rsidR="00B67D19">
        <w:fldChar w:fldCharType="begin"/>
      </w:r>
      <w:r w:rsidR="00B67D19">
        <w:instrText xml:space="preserve"> REF _Ref514391352 \r \h </w:instrText>
      </w:r>
      <w:r w:rsidR="00B67D19">
        <w:fldChar w:fldCharType="separate"/>
      </w:r>
      <w:bookmarkStart w:id="1434" w:name="_9kMHG5YVt4BB8FLIFFgUmYjD960u4JAtyA4HIDC"/>
      <w:r w:rsidR="00A96415">
        <w:t>23.1</w:t>
      </w:r>
      <w:bookmarkEnd w:id="1434"/>
      <w:r w:rsidR="00B67D19">
        <w:fldChar w:fldCharType="end"/>
      </w:r>
      <w:r w:rsidR="00B67D19" w:rsidRPr="00205ABB">
        <w:t> (</w:t>
      </w:r>
      <w:r w:rsidR="00B67D19" w:rsidRPr="00DB5A6F">
        <w:rPr>
          <w:i/>
        </w:rPr>
        <w:t>Employment Indemnity</w:t>
      </w:r>
      <w:r w:rsidR="00B67D19" w:rsidRPr="00205ABB">
        <w:t xml:space="preserve">), </w:t>
      </w:r>
      <w:r w:rsidR="00B67D19">
        <w:fldChar w:fldCharType="begin"/>
      </w:r>
      <w:r w:rsidR="00B67D19">
        <w:instrText xml:space="preserve"> REF _Ref514359290 \r \h </w:instrText>
      </w:r>
      <w:r w:rsidR="00B67D19">
        <w:fldChar w:fldCharType="separate"/>
      </w:r>
      <w:bookmarkStart w:id="1435" w:name="_9kMKJ5YVt4BB8GNJFGda0y8ECCJ3m0CIN5rBIDC"/>
      <w:r w:rsidR="00A96415">
        <w:t>23.2</w:t>
      </w:r>
      <w:bookmarkEnd w:id="1435"/>
      <w:r w:rsidR="00B67D19">
        <w:fldChar w:fldCharType="end"/>
      </w:r>
      <w:r w:rsidR="00B67D19" w:rsidRPr="00205ABB">
        <w:t> (</w:t>
      </w:r>
      <w:r w:rsidR="00B67D19" w:rsidRPr="00DB5A6F">
        <w:rPr>
          <w:i/>
        </w:rPr>
        <w:t>Income Tax and National Insurance Contributions</w:t>
      </w:r>
      <w:r w:rsidR="00B67D19" w:rsidRPr="00205ABB">
        <w:t xml:space="preserve">), </w:t>
      </w:r>
      <w:r w:rsidR="00E434A9">
        <w:fldChar w:fldCharType="begin"/>
      </w:r>
      <w:r w:rsidR="00E434A9">
        <w:instrText xml:space="preserve"> REF _Ref514393470 \r \h </w:instrText>
      </w:r>
      <w:r w:rsidR="00E434A9">
        <w:fldChar w:fldCharType="separate"/>
      </w:r>
      <w:bookmarkStart w:id="1436" w:name="_9kMHG5YVt4BB8HIDGJjUmIGlw3r41168O78DyzK"/>
      <w:r w:rsidR="00A96415">
        <w:t>24.4</w:t>
      </w:r>
      <w:bookmarkEnd w:id="1436"/>
      <w:r w:rsidR="00E434A9">
        <w:fldChar w:fldCharType="end"/>
      </w:r>
      <w:r w:rsidRPr="00205ABB">
        <w:t xml:space="preserve"> and </w:t>
      </w:r>
      <w:r w:rsidR="00E434A9">
        <w:fldChar w:fldCharType="begin"/>
      </w:r>
      <w:r w:rsidR="00E434A9">
        <w:instrText xml:space="preserve"> REF _Ref514360015 \r \h </w:instrText>
      </w:r>
      <w:r w:rsidR="00E434A9">
        <w:fldChar w:fldCharType="separate"/>
      </w:r>
      <w:bookmarkStart w:id="1437" w:name="_9kMJI5YVt4BB8HJEGKkUmYjD960u4JAtyA8B7z9"/>
      <w:r w:rsidR="00A96415">
        <w:t>24.5</w:t>
      </w:r>
      <w:bookmarkEnd w:id="1437"/>
      <w:r w:rsidR="00E434A9">
        <w:fldChar w:fldCharType="end"/>
      </w:r>
      <w:r w:rsidRPr="00205ABB">
        <w:t xml:space="preserve"> (</w:t>
      </w:r>
      <w:r w:rsidRPr="00DB5A6F">
        <w:rPr>
          <w:i/>
        </w:rPr>
        <w:t>VAT</w:t>
      </w:r>
      <w:r w:rsidRPr="00205ABB">
        <w:t xml:space="preserve">), </w:t>
      </w:r>
      <w:r w:rsidR="00E434A9">
        <w:fldChar w:fldCharType="begin"/>
      </w:r>
      <w:r w:rsidR="00E434A9">
        <w:instrText xml:space="preserve"> REF _Ref514360026 \r \h </w:instrText>
      </w:r>
      <w:r w:rsidR="00E434A9">
        <w:fldChar w:fldCharType="separate"/>
      </w:r>
      <w:bookmarkStart w:id="1438" w:name="_9kMIH5YVt4BB8HKFGLlUmGRH51C7ARLyBUBDOB3"/>
      <w:r w:rsidR="00A96415">
        <w:t>24.6</w:t>
      </w:r>
      <w:bookmarkEnd w:id="1438"/>
      <w:r w:rsidR="00E434A9">
        <w:fldChar w:fldCharType="end"/>
      </w:r>
      <w:r w:rsidRPr="00205ABB">
        <w:t xml:space="preserve"> and </w:t>
      </w:r>
      <w:r w:rsidR="00E434A9">
        <w:fldChar w:fldCharType="begin"/>
      </w:r>
      <w:r w:rsidR="00E434A9">
        <w:instrText xml:space="preserve"> REF _Ref514393395 \r \h </w:instrText>
      </w:r>
      <w:r w:rsidR="00E434A9">
        <w:fldChar w:fldCharType="separate"/>
      </w:r>
      <w:bookmarkStart w:id="1439" w:name="_9kMHG5YVt4BB8HLGGMbHz2oITJ73E9CTXIFF2EU"/>
      <w:r w:rsidR="00A96415">
        <w:t>24.7</w:t>
      </w:r>
      <w:bookmarkEnd w:id="1439"/>
      <w:r w:rsidR="00E434A9">
        <w:fldChar w:fldCharType="end"/>
      </w:r>
      <w:r w:rsidRPr="00205ABB">
        <w:t xml:space="preserve"> (</w:t>
      </w:r>
      <w:r w:rsidRPr="00DB5A6F">
        <w:rPr>
          <w:i/>
        </w:rPr>
        <w:t>Set-off and Withholding</w:t>
      </w:r>
      <w:r w:rsidRPr="00205ABB">
        <w:t xml:space="preserve">), </w:t>
      </w:r>
      <w:r w:rsidR="00E434A9">
        <w:fldChar w:fldCharType="begin"/>
      </w:r>
      <w:r w:rsidR="00E434A9">
        <w:instrText xml:space="preserve"> REF _Ref432364630 \r \h </w:instrText>
      </w:r>
      <w:r w:rsidR="00E434A9">
        <w:fldChar w:fldCharType="separate"/>
      </w:r>
      <w:bookmarkStart w:id="1440" w:name="_9kMJI5YVt4BBAEKkxiy517yeQq6s3J9BQDCNQWY"/>
      <w:r w:rsidR="00A96415">
        <w:t>26</w:t>
      </w:r>
      <w:bookmarkEnd w:id="1440"/>
      <w:r w:rsidR="00E434A9">
        <w:fldChar w:fldCharType="end"/>
      </w:r>
      <w:r w:rsidRPr="00205ABB">
        <w:t> (</w:t>
      </w:r>
      <w:r w:rsidRPr="00DB5A6F">
        <w:rPr>
          <w:i/>
        </w:rPr>
        <w:t xml:space="preserve">Records, Reports, Audits </w:t>
      </w:r>
      <w:r w:rsidR="00193BC2">
        <w:rPr>
          <w:i/>
        </w:rPr>
        <w:t>&amp;</w:t>
      </w:r>
      <w:r w:rsidR="00193BC2" w:rsidRPr="00DB5A6F">
        <w:rPr>
          <w:i/>
        </w:rPr>
        <w:t xml:space="preserve"> </w:t>
      </w:r>
      <w:r w:rsidRPr="00DB5A6F">
        <w:rPr>
          <w:i/>
        </w:rPr>
        <w:t>Open Book Data</w:t>
      </w:r>
      <w:r w:rsidRPr="00205ABB">
        <w:t xml:space="preserve">), </w:t>
      </w:r>
      <w:r w:rsidR="00EA4F04">
        <w:fldChar w:fldCharType="begin"/>
      </w:r>
      <w:r w:rsidR="00EA4F04">
        <w:instrText xml:space="preserve"> REF _Ref514393963 \r \h </w:instrText>
      </w:r>
      <w:r w:rsidR="00EA4F04">
        <w:fldChar w:fldCharType="separate"/>
      </w:r>
      <w:bookmarkStart w:id="1441" w:name="_9kMHG5YVt4BBAFDcxiy517zfTk6IA3B5xDWE6MT"/>
      <w:r w:rsidR="00A96415">
        <w:t>29</w:t>
      </w:r>
      <w:bookmarkEnd w:id="1441"/>
      <w:r w:rsidR="00EA4F04">
        <w:fldChar w:fldCharType="end"/>
      </w:r>
      <w:r w:rsidRPr="00205ABB">
        <w:t> (</w:t>
      </w:r>
      <w:r w:rsidRPr="00DB5A6F">
        <w:rPr>
          <w:i/>
        </w:rPr>
        <w:t>Intellectual Property Rights</w:t>
      </w:r>
      <w:r w:rsidRPr="00205ABB">
        <w:t xml:space="preserve">), </w:t>
      </w:r>
      <w:r w:rsidR="00DB5A6F">
        <w:fldChar w:fldCharType="begin"/>
      </w:r>
      <w:r w:rsidR="00DB5A6F">
        <w:instrText xml:space="preserve"> REF _Ref2844216 \r \h </w:instrText>
      </w:r>
      <w:r w:rsidR="00DB5A6F">
        <w:fldChar w:fldCharType="separate"/>
      </w:r>
      <w:bookmarkStart w:id="1442" w:name="_9kMIH5YVt4BBAFEdxiy517zgLmL30JCzC96A9F7"/>
      <w:r w:rsidR="00A96415">
        <w:t>30</w:t>
      </w:r>
      <w:bookmarkEnd w:id="1442"/>
      <w:r w:rsidR="00DB5A6F">
        <w:fldChar w:fldCharType="end"/>
      </w:r>
      <w:r w:rsidR="00DB5A6F">
        <w:t xml:space="preserve"> (</w:t>
      </w:r>
      <w:r w:rsidR="00DB5A6F" w:rsidRPr="00DB5A6F">
        <w:rPr>
          <w:i/>
        </w:rPr>
        <w:t>Transfer and Licences Granted by the Supplier</w:t>
      </w:r>
      <w:r w:rsidR="00DB5A6F">
        <w:t xml:space="preserve">), </w:t>
      </w:r>
      <w:r w:rsidR="00EA4F04">
        <w:fldChar w:fldCharType="begin"/>
      </w:r>
      <w:r w:rsidR="00EA4F04">
        <w:instrText xml:space="preserve"> REF _Ref514393827 \r \h </w:instrText>
      </w:r>
      <w:r w:rsidR="00EA4F04">
        <w:fldChar w:fldCharType="separate"/>
      </w:r>
      <w:bookmarkStart w:id="1443" w:name="_9kMHG5YVt4BBAFFexiy517zgMf4wt54wDGGB8SK"/>
      <w:r w:rsidR="00A96415">
        <w:t>31</w:t>
      </w:r>
      <w:bookmarkEnd w:id="1443"/>
      <w:r w:rsidR="00EA4F04">
        <w:fldChar w:fldCharType="end"/>
      </w:r>
      <w:r w:rsidRPr="00205ABB">
        <w:t> (</w:t>
      </w:r>
      <w:r w:rsidRPr="00DB5A6F">
        <w:rPr>
          <w:i/>
        </w:rPr>
        <w:t xml:space="preserve">Licences Granted by the </w:t>
      </w:r>
      <w:r w:rsidR="00C35D1D">
        <w:rPr>
          <w:i/>
        </w:rPr>
        <w:t>Authority</w:t>
      </w:r>
      <w:r w:rsidRPr="00205ABB">
        <w:t xml:space="preserve">), </w:t>
      </w:r>
      <w:r w:rsidR="00EA4F04">
        <w:fldChar w:fldCharType="begin"/>
      </w:r>
      <w:r w:rsidR="00EA4F04">
        <w:instrText xml:space="preserve"> REF _Ref514393861 \r \h </w:instrText>
      </w:r>
      <w:r w:rsidR="00EA4F04">
        <w:fldChar w:fldCharType="separate"/>
      </w:r>
      <w:bookmarkStart w:id="1444" w:name="_9kMIH5YVt4BBAFGfxiy517zgNd8IMEA6y8IFMd"/>
      <w:r w:rsidR="00A96415">
        <w:t>32</w:t>
      </w:r>
      <w:bookmarkEnd w:id="1444"/>
      <w:r w:rsidR="00EA4F04">
        <w:fldChar w:fldCharType="end"/>
      </w:r>
      <w:r w:rsidRPr="00205ABB">
        <w:t> (</w:t>
      </w:r>
      <w:r w:rsidRPr="00DB5A6F">
        <w:rPr>
          <w:i/>
        </w:rPr>
        <w:t>IPRs Indemnity</w:t>
      </w:r>
      <w:r w:rsidRPr="00205ABB">
        <w:t xml:space="preserve">), </w:t>
      </w:r>
      <w:r w:rsidR="00EA4F04">
        <w:fldChar w:fldCharType="begin"/>
      </w:r>
      <w:r w:rsidR="00EA4F04">
        <w:instrText xml:space="preserve"> REF _Ref514393984 \r \h </w:instrText>
      </w:r>
      <w:r w:rsidR="00EA4F04">
        <w:fldChar w:fldCharType="separate"/>
      </w:r>
      <w:bookmarkStart w:id="1445" w:name="_9kMH0H6ZWu5CCBGJiyjz6280hRb2E621y9PL37G"/>
      <w:r w:rsidR="00A96415">
        <w:t>35</w:t>
      </w:r>
      <w:bookmarkEnd w:id="1445"/>
      <w:r w:rsidR="00EA4F04">
        <w:fldChar w:fldCharType="end"/>
      </w:r>
      <w:r w:rsidRPr="00205ABB">
        <w:t> (</w:t>
      </w:r>
      <w:r w:rsidRPr="00DB5A6F">
        <w:rPr>
          <w:i/>
        </w:rPr>
        <w:t>Confidentiality</w:t>
      </w:r>
      <w:r w:rsidRPr="00205ABB">
        <w:t xml:space="preserve">), </w:t>
      </w:r>
      <w:r w:rsidR="00EA4F04">
        <w:fldChar w:fldCharType="begin"/>
      </w:r>
      <w:r w:rsidR="00EA4F04">
        <w:instrText xml:space="preserve"> REF _Ref514394022 \r \h </w:instrText>
      </w:r>
      <w:r w:rsidR="00EA4F04">
        <w:fldChar w:fldCharType="separate"/>
      </w:r>
      <w:bookmarkStart w:id="1446" w:name="_9kMML5YVt4BBAFJixiy517zgRsL30JM58DA9LKA"/>
      <w:r w:rsidR="00A96415">
        <w:t>36</w:t>
      </w:r>
      <w:bookmarkEnd w:id="1446"/>
      <w:r w:rsidR="00EA4F04">
        <w:fldChar w:fldCharType="end"/>
      </w:r>
      <w:r w:rsidRPr="00205ABB">
        <w:t> (</w:t>
      </w:r>
      <w:r w:rsidR="00C35D1D">
        <w:rPr>
          <w:i/>
        </w:rPr>
        <w:t xml:space="preserve">Transparency and </w:t>
      </w:r>
      <w:r w:rsidRPr="00DB5A6F">
        <w:rPr>
          <w:i/>
        </w:rPr>
        <w:t>Freedom of Information</w:t>
      </w:r>
      <w:r w:rsidRPr="00205ABB">
        <w:t xml:space="preserve">), </w:t>
      </w:r>
      <w:r w:rsidR="00EA4F04">
        <w:fldChar w:fldCharType="begin"/>
      </w:r>
      <w:r w:rsidR="00EA4F04">
        <w:instrText xml:space="preserve"> REF _Ref514394055 \r \h </w:instrText>
      </w:r>
      <w:r w:rsidR="00EA4F04">
        <w:fldChar w:fldCharType="separate"/>
      </w:r>
      <w:bookmarkStart w:id="1447" w:name="_9kMON5YVt4BBAFKjxiy517zgSpHHKBvBIEKLEGG"/>
      <w:r w:rsidR="00A96415">
        <w:t>37</w:t>
      </w:r>
      <w:bookmarkEnd w:id="1447"/>
      <w:r w:rsidR="00EA4F04">
        <w:fldChar w:fldCharType="end"/>
      </w:r>
      <w:r w:rsidRPr="00205ABB">
        <w:t> (</w:t>
      </w:r>
      <w:r w:rsidRPr="00DB5A6F">
        <w:rPr>
          <w:i/>
        </w:rPr>
        <w:t>Protection of Personal Data</w:t>
      </w:r>
      <w:r w:rsidRPr="00205ABB">
        <w:t xml:space="preserve">), </w:t>
      </w:r>
      <w:r w:rsidR="00EA4F04">
        <w:fldChar w:fldCharType="begin"/>
      </w:r>
      <w:r w:rsidR="00EA4F04">
        <w:instrText xml:space="preserve"> REF _Ref514394106 \r \h </w:instrText>
      </w:r>
      <w:r w:rsidR="00EA4F04">
        <w:fldChar w:fldCharType="separate"/>
      </w:r>
      <w:bookmarkStart w:id="1448" w:name="_9kMJI5YVt4BBAGDbxiy5170hUn467F89IEKPRNL"/>
      <w:r w:rsidR="00A96415">
        <w:t>39</w:t>
      </w:r>
      <w:bookmarkEnd w:id="1448"/>
      <w:r w:rsidR="00EA4F04">
        <w:fldChar w:fldCharType="end"/>
      </w:r>
      <w:r w:rsidRPr="00205ABB">
        <w:t> (</w:t>
      </w:r>
      <w:r w:rsidRPr="00DB5A6F">
        <w:rPr>
          <w:i/>
        </w:rPr>
        <w:t>Limitations on Liability</w:t>
      </w:r>
      <w:r w:rsidRPr="00205ABB">
        <w:t xml:space="preserve">), </w:t>
      </w:r>
      <w:r w:rsidR="00EA4F04">
        <w:fldChar w:fldCharType="begin"/>
      </w:r>
      <w:r w:rsidR="00EA4F04">
        <w:instrText xml:space="preserve"> REF _Ref514394116 \r \h </w:instrText>
      </w:r>
      <w:r w:rsidR="00EA4F04">
        <w:fldChar w:fldCharType="separate"/>
      </w:r>
      <w:bookmarkStart w:id="1449" w:name="_9kMJI5YVt4BBAGKixiy5172kVe1DIA9QF980HSG"/>
      <w:r w:rsidR="00A96415">
        <w:t>49</w:t>
      </w:r>
      <w:bookmarkEnd w:id="1449"/>
      <w:r w:rsidR="00EA4F04">
        <w:fldChar w:fldCharType="end"/>
      </w:r>
      <w:r w:rsidRPr="00205ABB">
        <w:t> (</w:t>
      </w:r>
      <w:r w:rsidRPr="00DB5A6F">
        <w:rPr>
          <w:i/>
        </w:rPr>
        <w:t>Consequences of Expiry or Termination</w:t>
      </w:r>
      <w:r w:rsidRPr="00205ABB">
        <w:t xml:space="preserve">), </w:t>
      </w:r>
      <w:r w:rsidR="00EA4F04">
        <w:fldChar w:fldCharType="begin"/>
      </w:r>
      <w:r w:rsidR="00EA4F04">
        <w:instrText xml:space="preserve"> REF _Ref514394135 \r \h </w:instrText>
      </w:r>
      <w:r w:rsidR="00EA4F04">
        <w:fldChar w:fldCharType="separate"/>
      </w:r>
      <w:bookmarkStart w:id="1450" w:name="_9kMJI5YVt4BBAHGdxiy5173mSq7BC9636y"/>
      <w:r w:rsidR="00A96415">
        <w:t>55</w:t>
      </w:r>
      <w:bookmarkEnd w:id="1450"/>
      <w:r w:rsidR="00EA4F04">
        <w:fldChar w:fldCharType="end"/>
      </w:r>
      <w:r w:rsidRPr="00205ABB">
        <w:t> (</w:t>
      </w:r>
      <w:r w:rsidRPr="00DB5A6F">
        <w:rPr>
          <w:i/>
        </w:rPr>
        <w:t>Severance</w:t>
      </w:r>
      <w:r w:rsidRPr="00205ABB">
        <w:t xml:space="preserve">), </w:t>
      </w:r>
      <w:r w:rsidR="00EA4F04">
        <w:fldChar w:fldCharType="begin"/>
      </w:r>
      <w:r w:rsidR="00EA4F04">
        <w:instrText xml:space="preserve"> REF _Ref514394157 \r \h </w:instrText>
      </w:r>
      <w:r w:rsidR="00EA4F04">
        <w:fldChar w:fldCharType="separate"/>
      </w:r>
      <w:bookmarkStart w:id="1451" w:name="_9kMJI5YVt4BBAHHexiy5173mUe2IEDAuxFE2BCE"/>
      <w:r w:rsidR="00A96415">
        <w:t>57</w:t>
      </w:r>
      <w:bookmarkEnd w:id="1451"/>
      <w:r w:rsidR="00EA4F04">
        <w:fldChar w:fldCharType="end"/>
      </w:r>
      <w:r w:rsidRPr="00205ABB">
        <w:t> (</w:t>
      </w:r>
      <w:r w:rsidRPr="00DB5A6F">
        <w:rPr>
          <w:i/>
        </w:rPr>
        <w:t>Entire Agreement</w:t>
      </w:r>
      <w:r w:rsidRPr="00205ABB">
        <w:t xml:space="preserve">), </w:t>
      </w:r>
      <w:r w:rsidR="00EA4F04">
        <w:fldChar w:fldCharType="begin"/>
      </w:r>
      <w:r w:rsidR="00EA4F04">
        <w:instrText xml:space="preserve"> REF _Ref514394178 \r \h </w:instrText>
      </w:r>
      <w:r w:rsidR="00EA4F04">
        <w:fldChar w:fldCharType="separate"/>
      </w:r>
      <w:bookmarkStart w:id="1452" w:name="_9kMJI5YVt4BBAHIfxiy5173mVuB1C8758SaZKAA"/>
      <w:r w:rsidR="00A96415">
        <w:t>58</w:t>
      </w:r>
      <w:bookmarkEnd w:id="1452"/>
      <w:r w:rsidR="00EA4F04">
        <w:fldChar w:fldCharType="end"/>
      </w:r>
      <w:r w:rsidRPr="00205ABB">
        <w:t> (</w:t>
      </w:r>
      <w:r w:rsidRPr="00DB5A6F">
        <w:rPr>
          <w:i/>
        </w:rPr>
        <w:t>Third Party Rights</w:t>
      </w:r>
      <w:r w:rsidRPr="00205ABB">
        <w:t xml:space="preserve">), </w:t>
      </w:r>
      <w:r w:rsidR="00EA4F04">
        <w:fldChar w:fldCharType="begin"/>
      </w:r>
      <w:r w:rsidR="00EA4F04">
        <w:instrText xml:space="preserve"> REF _Ref514394192 \r \h </w:instrText>
      </w:r>
      <w:r w:rsidR="00EA4F04">
        <w:fldChar w:fldCharType="separate"/>
      </w:r>
      <w:bookmarkStart w:id="1453" w:name="_9kMJI5YVt4BBAHKhxiy5173nOWwCKNSDD"/>
      <w:r w:rsidR="00A96415">
        <w:t>60</w:t>
      </w:r>
      <w:bookmarkEnd w:id="1453"/>
      <w:r w:rsidR="00EA4F04">
        <w:fldChar w:fldCharType="end"/>
      </w:r>
      <w:r w:rsidRPr="00205ABB">
        <w:t> (</w:t>
      </w:r>
      <w:r w:rsidRPr="00DB5A6F">
        <w:rPr>
          <w:i/>
        </w:rPr>
        <w:t>Disputes</w:t>
      </w:r>
      <w:r w:rsidRPr="00205ABB">
        <w:t xml:space="preserve">) and </w:t>
      </w:r>
      <w:r w:rsidR="00EA4F04">
        <w:fldChar w:fldCharType="begin"/>
      </w:r>
      <w:r w:rsidR="00EA4F04">
        <w:instrText xml:space="preserve"> REF _Ref514394221 \r \h </w:instrText>
      </w:r>
      <w:r w:rsidR="00EA4F04">
        <w:fldChar w:fldCharType="separate"/>
      </w:r>
      <w:bookmarkStart w:id="1454" w:name="_9kMJI5YVt4BBAHLixiy5173nPa5LC9JBCBA5HIA"/>
      <w:r w:rsidR="00A96415">
        <w:t>61</w:t>
      </w:r>
      <w:bookmarkEnd w:id="1454"/>
      <w:r w:rsidR="00EA4F04">
        <w:fldChar w:fldCharType="end"/>
      </w:r>
      <w:r w:rsidRPr="00205ABB">
        <w:t xml:space="preserve"> (</w:t>
      </w:r>
      <w:r w:rsidRPr="00DB5A6F">
        <w:rPr>
          <w:i/>
        </w:rPr>
        <w:t>Governing Law and Jurisdiction</w:t>
      </w:r>
      <w:r w:rsidRPr="00205ABB">
        <w:t xml:space="preserve">), and the provisions of </w:t>
      </w:r>
      <w:bookmarkStart w:id="1455" w:name="_9kMIH5YVtCIA8BJkLhkhy7s9Wruz89GHDJO"/>
      <w:r w:rsidR="005E58D0" w:rsidRPr="00D44F39">
        <w:t xml:space="preserve">Schedule </w:t>
      </w:r>
      <w:r w:rsidR="005E58D0">
        <w:t>1</w:t>
      </w:r>
      <w:bookmarkEnd w:id="1455"/>
      <w:r w:rsidRPr="00205ABB">
        <w:t> (</w:t>
      </w:r>
      <w:r w:rsidRPr="007A7E94">
        <w:rPr>
          <w:i/>
        </w:rPr>
        <w:t>Definitions</w:t>
      </w:r>
      <w:r w:rsidRPr="00205ABB">
        <w:t xml:space="preserve">), </w:t>
      </w:r>
      <w:bookmarkStart w:id="1456" w:name="_9kMON5YVt4EE69JkLhkhy7sE"/>
      <w:r w:rsidR="005E58D0" w:rsidRPr="00D44F39">
        <w:t xml:space="preserve">Schedule </w:t>
      </w:r>
      <w:r w:rsidR="005E58D0">
        <w:t>6</w:t>
      </w:r>
      <w:bookmarkEnd w:id="1456"/>
      <w:r w:rsidRPr="00205ABB">
        <w:t> (</w:t>
      </w:r>
      <w:r w:rsidR="005A2B4D" w:rsidRPr="007A7E94">
        <w:rPr>
          <w:i/>
        </w:rPr>
        <w:t>Payment Mechanism</w:t>
      </w:r>
      <w:r w:rsidRPr="00205ABB">
        <w:t xml:space="preserve">), </w:t>
      </w:r>
      <w:bookmarkStart w:id="1457" w:name="_9kMKJ5YVt4EE89CfLhkhy7s9M"/>
      <w:bookmarkStart w:id="1458" w:name="_9kMJI5YVt4EE8A9bLhkhy7s9S"/>
      <w:r w:rsidR="00B67D19" w:rsidRPr="00D44F39">
        <w:t xml:space="preserve">Schedule </w:t>
      </w:r>
      <w:r w:rsidR="00B67D19">
        <w:t>13</w:t>
      </w:r>
      <w:bookmarkEnd w:id="1457"/>
      <w:r w:rsidR="00B67D19" w:rsidRPr="00205ABB">
        <w:t> (</w:t>
      </w:r>
      <w:r w:rsidR="00B67D19" w:rsidRPr="007A7E94">
        <w:rPr>
          <w:i/>
        </w:rPr>
        <w:t>Audit</w:t>
      </w:r>
      <w:r w:rsidR="00B67D19">
        <w:rPr>
          <w:i/>
        </w:rPr>
        <w:t xml:space="preserve"> Rights</w:t>
      </w:r>
      <w:r w:rsidR="00B67D19" w:rsidRPr="00205ABB">
        <w:t xml:space="preserve">), </w:t>
      </w:r>
      <w:r w:rsidR="00B67D19" w:rsidRPr="00D44F39">
        <w:t xml:space="preserve">Schedule </w:t>
      </w:r>
      <w:r w:rsidR="00B67D19">
        <w:t>18</w:t>
      </w:r>
      <w:r w:rsidR="00B67D19" w:rsidRPr="00205ABB">
        <w:t> (</w:t>
      </w:r>
      <w:r w:rsidR="00B67D19" w:rsidRPr="007A7E94">
        <w:rPr>
          <w:i/>
        </w:rPr>
        <w:t>Reports and Records Provisions</w:t>
      </w:r>
      <w:r w:rsidR="00B67D19" w:rsidRPr="00205ABB">
        <w:t xml:space="preserve">), </w:t>
      </w:r>
      <w:r w:rsidR="005E58D0" w:rsidRPr="00D44F39">
        <w:t xml:space="preserve">Schedule </w:t>
      </w:r>
      <w:r w:rsidR="005E58D0">
        <w:t>19</w:t>
      </w:r>
      <w:bookmarkEnd w:id="1458"/>
      <w:r w:rsidRPr="00205ABB">
        <w:t> (</w:t>
      </w:r>
      <w:r w:rsidRPr="007A7E94">
        <w:rPr>
          <w:i/>
        </w:rPr>
        <w:t>Payments on Termination</w:t>
      </w:r>
      <w:r w:rsidRPr="00205ABB">
        <w:t xml:space="preserve">), </w:t>
      </w:r>
      <w:bookmarkStart w:id="1459" w:name="_9kMJI5YVt4EE8ADfLhkhy7sAL"/>
      <w:r w:rsidR="005E58D0" w:rsidRPr="00D44F39">
        <w:t>Sche</w:t>
      </w:r>
      <w:bookmarkEnd w:id="1459"/>
      <w:r w:rsidR="005E58D0" w:rsidRPr="00D44F39">
        <w:t xml:space="preserve">dule </w:t>
      </w:r>
      <w:r w:rsidR="005E58D0">
        <w:t>21</w:t>
      </w:r>
      <w:r w:rsidRPr="00205ABB">
        <w:t> (</w:t>
      </w:r>
      <w:r w:rsidRPr="007A7E94">
        <w:rPr>
          <w:i/>
        </w:rPr>
        <w:t>Dispute Resolution Proce</w:t>
      </w:r>
      <w:bookmarkStart w:id="1460" w:name="_9kMIH5YVt4EE89HkLhkhy7s9R"/>
      <w:r w:rsidRPr="007A7E94">
        <w:rPr>
          <w:i/>
        </w:rPr>
        <w:t>dure</w:t>
      </w:r>
      <w:r w:rsidRPr="00205ABB">
        <w:t xml:space="preserve">), </w:t>
      </w:r>
      <w:bookmarkStart w:id="1461" w:name="_9kMLK5YVt4EE8BAbLhkhy7sAR"/>
      <w:bookmarkEnd w:id="1460"/>
      <w:r w:rsidR="005E58D0" w:rsidRPr="00D44F39">
        <w:t>Sche</w:t>
      </w:r>
      <w:bookmarkEnd w:id="1461"/>
      <w:r w:rsidR="005E58D0" w:rsidRPr="00D44F39">
        <w:t xml:space="preserve">dule </w:t>
      </w:r>
      <w:r w:rsidR="005E58D0">
        <w:t>27</w:t>
      </w:r>
      <w:r w:rsidRPr="00205ABB">
        <w:t> (</w:t>
      </w:r>
      <w:r w:rsidR="00543A98" w:rsidRPr="007A7E94">
        <w:rPr>
          <w:i/>
        </w:rPr>
        <w:t>TUPE, Employees and Pensions</w:t>
      </w:r>
      <w:r w:rsidRPr="00205ABB">
        <w:t>)</w:t>
      </w:r>
      <w:r w:rsidR="00B67D19">
        <w:t xml:space="preserve"> and </w:t>
      </w:r>
      <w:bookmarkStart w:id="1462" w:name="_9kMHG5YVt4EE8BBcLhkhy7sAT"/>
      <w:r w:rsidR="00B67D19" w:rsidRPr="00D44F39">
        <w:t>Sche</w:t>
      </w:r>
      <w:bookmarkEnd w:id="1462"/>
      <w:r w:rsidR="00B67D19" w:rsidRPr="00D44F39">
        <w:t xml:space="preserve">dule </w:t>
      </w:r>
      <w:r w:rsidR="00B67D19">
        <w:t>29</w:t>
      </w:r>
      <w:r w:rsidR="00B67D19" w:rsidRPr="00205ABB">
        <w:t> (</w:t>
      </w:r>
      <w:r w:rsidR="00B67D19" w:rsidRPr="007A7E94">
        <w:rPr>
          <w:i/>
        </w:rPr>
        <w:t>Exit Management</w:t>
      </w:r>
      <w:r w:rsidR="00B67D19" w:rsidRPr="00205ABB">
        <w:t>),</w:t>
      </w:r>
      <w:r w:rsidRPr="00205ABB">
        <w:t xml:space="preserve"> shall survive the termination or expiry of this Agreement. </w:t>
      </w:r>
    </w:p>
    <w:p w:rsidR="00B14218" w:rsidRPr="00205ABB" w:rsidRDefault="00563902" w:rsidP="00563902">
      <w:pPr>
        <w:pStyle w:val="Body"/>
      </w:pPr>
      <w:r w:rsidRPr="00205ABB">
        <w:rPr>
          <w:b/>
        </w:rPr>
        <w:t xml:space="preserve">Exit Management </w:t>
      </w:r>
    </w:p>
    <w:p w:rsidR="00A368A0" w:rsidRPr="00205ABB" w:rsidRDefault="00563902" w:rsidP="00563902">
      <w:pPr>
        <w:pStyle w:val="Level2"/>
      </w:pPr>
      <w:r w:rsidRPr="00205ABB">
        <w:t xml:space="preserve">The Parties shall comply with the provisions of </w:t>
      </w:r>
      <w:bookmarkStart w:id="1463" w:name="_9kMIH5YVt4EE8BBcLhkhy7sAT"/>
      <w:r w:rsidR="005E58D0" w:rsidRPr="00D44F39">
        <w:t xml:space="preserve">Schedule </w:t>
      </w:r>
      <w:r w:rsidR="005E58D0">
        <w:t>29</w:t>
      </w:r>
      <w:bookmarkEnd w:id="1463"/>
      <w:r w:rsidRPr="00205ABB">
        <w:t> (</w:t>
      </w:r>
      <w:r w:rsidRPr="007A7E94">
        <w:rPr>
          <w:i/>
        </w:rPr>
        <w:t>Exit Management</w:t>
      </w:r>
      <w:r w:rsidRPr="00205ABB">
        <w:t>) and any current Exit Plan in relation to orderly transition of the Services to the Authority or a Replacement Supplier</w:t>
      </w:r>
      <w:r w:rsidR="00251CEB">
        <w:t xml:space="preserve">. </w:t>
      </w:r>
    </w:p>
    <w:p w:rsidR="00B14218" w:rsidRPr="00205ABB" w:rsidRDefault="00563902" w:rsidP="00563902">
      <w:pPr>
        <w:pStyle w:val="Body"/>
      </w:pPr>
      <w:r w:rsidRPr="00205ABB">
        <w:rPr>
          <w:b/>
        </w:rPr>
        <w:t xml:space="preserve">Payments by the Authority </w:t>
      </w:r>
    </w:p>
    <w:p w:rsidR="00B14218" w:rsidRPr="00205ABB" w:rsidRDefault="00563902" w:rsidP="00563902">
      <w:pPr>
        <w:pStyle w:val="Level2"/>
        <w:keepNext/>
      </w:pPr>
      <w:bookmarkStart w:id="1464" w:name="_9kR3WTr2997GHELLVFx0q2VE21pyz1HDDPCBKCE"/>
      <w:bookmarkStart w:id="1465" w:name="_Ref514359537"/>
      <w:bookmarkStart w:id="1466" w:name="_Ref522825896"/>
      <w:bookmarkStart w:id="1467" w:name="_Ref_ContractCompanion_9kb9Ur16A"/>
      <w:r w:rsidRPr="00205ABB">
        <w:t>If this Agreement is terminated by the Authority pursuant to Clause </w:t>
      </w:r>
      <w:r w:rsidR="003602C8">
        <w:fldChar w:fldCharType="begin"/>
      </w:r>
      <w:r w:rsidR="003602C8">
        <w:instrText xml:space="preserve"> REF _Ref514358839 \r \h </w:instrText>
      </w:r>
      <w:r w:rsidR="003602C8">
        <w:fldChar w:fldCharType="separate"/>
      </w:r>
      <w:bookmarkStart w:id="1468" w:name="_9kMIH5YVt4BB9HKIMKEtu7wu6E6z4w21ts894Ta"/>
      <w:r w:rsidR="00A96415">
        <w:t>48.1.1</w:t>
      </w:r>
      <w:bookmarkEnd w:id="1468"/>
      <w:r w:rsidR="003602C8">
        <w:fldChar w:fldCharType="end"/>
      </w:r>
      <w:bookmarkEnd w:id="1464"/>
      <w:r w:rsidRPr="00205ABB">
        <w:t> (</w:t>
      </w:r>
      <w:r w:rsidRPr="00205ABB">
        <w:rPr>
          <w:i/>
        </w:rPr>
        <w:t>Termination by the Authority</w:t>
      </w:r>
      <w:r w:rsidRPr="00205ABB">
        <w:t>) or by the Supplier pursuant to Clause </w:t>
      </w:r>
      <w:r w:rsidR="003602C8">
        <w:fldChar w:fldCharType="begin"/>
      </w:r>
      <w:r w:rsidR="003602C8">
        <w:instrText xml:space="preserve"> REF _Ref514392369 \r \h </w:instrText>
      </w:r>
      <w:r w:rsidR="003602C8">
        <w:fldChar w:fldCharType="separate"/>
      </w:r>
      <w:bookmarkStart w:id="1469" w:name="_9kMHG5YVt4BB9IHEMMG71r3WF32qz02IE1DG2Wh"/>
      <w:r w:rsidR="00A96415">
        <w:t>48.3.1</w:t>
      </w:r>
      <w:bookmarkEnd w:id="1469"/>
      <w:r w:rsidR="003602C8">
        <w:fldChar w:fldCharType="end"/>
      </w:r>
      <w:r w:rsidRPr="00205ABB">
        <w:t> (</w:t>
      </w:r>
      <w:r w:rsidRPr="00205ABB">
        <w:rPr>
          <w:i/>
        </w:rPr>
        <w:t>Termination by the Supplier</w:t>
      </w:r>
      <w:r w:rsidRPr="00205ABB">
        <w:t>), the Authority shall pay the Supplier the following payments (which shall be the Supplier</w:t>
      </w:r>
      <w:r w:rsidR="00FE4A92">
        <w:t>'</w:t>
      </w:r>
      <w:r w:rsidRPr="00205ABB">
        <w:t>s sole remedy for the termination of this Agreement):</w:t>
      </w:r>
      <w:bookmarkEnd w:id="1465"/>
      <w:bookmarkEnd w:id="1466"/>
      <w:bookmarkEnd w:id="1467"/>
    </w:p>
    <w:p w:rsidR="00B14218" w:rsidRPr="00205ABB" w:rsidRDefault="00563902" w:rsidP="00563902">
      <w:pPr>
        <w:pStyle w:val="Level3"/>
      </w:pPr>
      <w:r w:rsidRPr="00205ABB">
        <w:t>the Termination Payment; and</w:t>
      </w:r>
    </w:p>
    <w:p w:rsidR="00B14218" w:rsidRPr="00205ABB" w:rsidRDefault="00563902" w:rsidP="00563902">
      <w:pPr>
        <w:pStyle w:val="Level3"/>
        <w:keepNext/>
      </w:pPr>
      <w:r w:rsidRPr="00205ABB">
        <w:t xml:space="preserve">the Compensation Payment, if either of the following periods is less than </w:t>
      </w:r>
      <w:r w:rsidR="00CF23DA">
        <w:t>three hundred and sixty five (</w:t>
      </w:r>
      <w:r w:rsidRPr="00205ABB">
        <w:t>365</w:t>
      </w:r>
      <w:r w:rsidR="00CF23DA">
        <w:t>)</w:t>
      </w:r>
      <w:r w:rsidRPr="00205ABB">
        <w:t> days:</w:t>
      </w:r>
    </w:p>
    <w:p w:rsidR="00B14218" w:rsidRPr="00205ABB" w:rsidRDefault="00563902" w:rsidP="00563902">
      <w:pPr>
        <w:pStyle w:val="Level4"/>
      </w:pPr>
      <w:r w:rsidRPr="00205ABB">
        <w:t xml:space="preserve">the period from (but excluding) the date that the </w:t>
      </w:r>
      <w:bookmarkStart w:id="1470" w:name="_9kMML5YVt4CC6FGcOt2uwpw517hdGBvs"/>
      <w:r w:rsidRPr="00205ABB">
        <w:t>Termination Notice</w:t>
      </w:r>
      <w:bookmarkEnd w:id="1470"/>
      <w:r w:rsidRPr="00205ABB">
        <w:t xml:space="preserve"> is given by the Authority pursuant to Clause </w:t>
      </w:r>
      <w:r w:rsidR="003602C8">
        <w:fldChar w:fldCharType="begin"/>
      </w:r>
      <w:r w:rsidR="003602C8">
        <w:instrText xml:space="preserve"> REF _Ref514358839 \r \h </w:instrText>
      </w:r>
      <w:r w:rsidR="003602C8">
        <w:fldChar w:fldCharType="separate"/>
      </w:r>
      <w:bookmarkStart w:id="1471" w:name="_9kMJI5YVt4BB9HKIMKEtu7wu6E6z4w21ts894Ta"/>
      <w:r w:rsidR="00A96415">
        <w:t>48.1.1</w:t>
      </w:r>
      <w:bookmarkEnd w:id="1471"/>
      <w:r w:rsidR="003602C8">
        <w:fldChar w:fldCharType="end"/>
      </w:r>
      <w:r w:rsidRPr="00205ABB">
        <w:t> (</w:t>
      </w:r>
      <w:r w:rsidRPr="00205ABB">
        <w:rPr>
          <w:i/>
        </w:rPr>
        <w:t>Termination by the Authority</w:t>
      </w:r>
      <w:r w:rsidRPr="00205ABB">
        <w:t xml:space="preserve">) to (and including) the Termination Date; or </w:t>
      </w:r>
    </w:p>
    <w:p w:rsidR="00B14218" w:rsidRPr="00205ABB" w:rsidRDefault="00563902" w:rsidP="00563902">
      <w:pPr>
        <w:pStyle w:val="Level4"/>
      </w:pPr>
      <w:bookmarkStart w:id="1472" w:name="_9kR3WTr2997GIFLLFot0mvwz42yq5FBy040B65O"/>
      <w:bookmarkStart w:id="1473" w:name="_Ref_ContractCompanion_9kb9Ur16C"/>
      <w:r w:rsidRPr="00205ABB">
        <w:t>the period from (and including) the date of the non-payment by the Authority referred to in Clause </w:t>
      </w:r>
      <w:r w:rsidR="003602C8">
        <w:fldChar w:fldCharType="begin"/>
      </w:r>
      <w:r w:rsidR="003602C8">
        <w:instrText xml:space="preserve"> REF _Ref514392369 \r \h </w:instrText>
      </w:r>
      <w:r w:rsidR="003602C8">
        <w:fldChar w:fldCharType="separate"/>
      </w:r>
      <w:bookmarkStart w:id="1474" w:name="_9kMIH5YVt4BB9IHEMMG71r3WF32qz02IE1DG2Wh"/>
      <w:r w:rsidR="00A96415">
        <w:t>48.3.1</w:t>
      </w:r>
      <w:bookmarkEnd w:id="1474"/>
      <w:r w:rsidR="003602C8">
        <w:fldChar w:fldCharType="end"/>
      </w:r>
      <w:bookmarkEnd w:id="1472"/>
      <w:r w:rsidRPr="00205ABB">
        <w:t> (</w:t>
      </w:r>
      <w:r w:rsidRPr="00205ABB">
        <w:rPr>
          <w:i/>
        </w:rPr>
        <w:t>Termination by the Supplier</w:t>
      </w:r>
      <w:r w:rsidRPr="00205ABB">
        <w:t>) to (and including) the Termination Date.</w:t>
      </w:r>
      <w:bookmarkEnd w:id="1473"/>
    </w:p>
    <w:p w:rsidR="00B14218" w:rsidRPr="00205ABB" w:rsidRDefault="00563902" w:rsidP="00563902">
      <w:pPr>
        <w:pStyle w:val="Level2"/>
        <w:keepNext/>
      </w:pPr>
      <w:bookmarkStart w:id="1475" w:name="_9kR3WTr2997GJGLMWFx0q2VE21pyz1HDDPCBKCE"/>
      <w:bookmarkStart w:id="1476" w:name="_Ref_ContractCompanion_9kb9Ur16E"/>
      <w:r w:rsidRPr="00205ABB">
        <w:t>If this Agreement is terminated by the Authority pursuant to Clauses </w:t>
      </w:r>
      <w:r w:rsidR="003602C8">
        <w:fldChar w:fldCharType="begin"/>
      </w:r>
      <w:r w:rsidR="003602C8">
        <w:instrText xml:space="preserve"> REF _Ref514392410 \r \h </w:instrText>
      </w:r>
      <w:r w:rsidR="003602C8">
        <w:fldChar w:fldCharType="separate"/>
      </w:r>
      <w:bookmarkStart w:id="1477" w:name="_9kMIH5YVt4BB9HLJMKFxohVkEA71v5vd8H9B4BK"/>
      <w:r w:rsidR="00A96415">
        <w:t>48.1.2</w:t>
      </w:r>
      <w:bookmarkEnd w:id="1477"/>
      <w:r w:rsidR="003602C8">
        <w:fldChar w:fldCharType="end"/>
      </w:r>
      <w:bookmarkEnd w:id="1475"/>
      <w:r w:rsidRPr="00205ABB">
        <w:t xml:space="preserve"> and/or </w:t>
      </w:r>
      <w:r w:rsidR="00D4339C">
        <w:fldChar w:fldCharType="begin"/>
      </w:r>
      <w:r w:rsidR="00D4339C">
        <w:instrText xml:space="preserve"> REF _Ref514392438 \r \h </w:instrText>
      </w:r>
      <w:r w:rsidR="00D4339C">
        <w:fldChar w:fldCharType="separate"/>
      </w:r>
      <w:bookmarkStart w:id="1478" w:name="_9kMHG5YVt4BB9HOMMLkXmxy15rLWMA6HCFWMHTG"/>
      <w:r w:rsidR="00A96415">
        <w:t>48.2</w:t>
      </w:r>
      <w:bookmarkEnd w:id="1478"/>
      <w:r w:rsidR="00D4339C">
        <w:fldChar w:fldCharType="end"/>
      </w:r>
      <w:r w:rsidRPr="00205ABB">
        <w:t> (</w:t>
      </w:r>
      <w:r w:rsidRPr="00205ABB">
        <w:rPr>
          <w:i/>
        </w:rPr>
        <w:t>Termination by the Authority</w:t>
      </w:r>
      <w:r w:rsidRPr="00205ABB">
        <w:t>), or the Term expires, the only payments that the Authority shall be required to make as a result of such termination (whether by way of compensation or otherwise) are:</w:t>
      </w:r>
      <w:bookmarkEnd w:id="1476"/>
    </w:p>
    <w:p w:rsidR="00B14218" w:rsidRPr="00205ABB" w:rsidRDefault="00563902" w:rsidP="00563902">
      <w:pPr>
        <w:pStyle w:val="Level3"/>
      </w:pPr>
      <w:r w:rsidRPr="00205ABB">
        <w:t xml:space="preserve">payments in respect of any Assets or apportionments in accordance with </w:t>
      </w:r>
      <w:bookmarkStart w:id="1479" w:name="_9kMJI5YVt4EE8BBcLhkhy7sAT"/>
      <w:r w:rsidR="005E58D0" w:rsidRPr="00D44F39">
        <w:t xml:space="preserve">Schedule </w:t>
      </w:r>
      <w:r w:rsidR="005E58D0">
        <w:t>29</w:t>
      </w:r>
      <w:bookmarkEnd w:id="1479"/>
      <w:r w:rsidRPr="00205ABB">
        <w:t> (</w:t>
      </w:r>
      <w:r w:rsidRPr="007A7E94">
        <w:rPr>
          <w:i/>
        </w:rPr>
        <w:t>Exit Management</w:t>
      </w:r>
      <w:r w:rsidRPr="00205ABB">
        <w:t>); and</w:t>
      </w:r>
    </w:p>
    <w:p w:rsidR="00B14218" w:rsidRPr="00205ABB" w:rsidRDefault="00563902" w:rsidP="00563902">
      <w:pPr>
        <w:pStyle w:val="Level3"/>
      </w:pPr>
      <w:r w:rsidRPr="00205ABB">
        <w:t>payments in respect of unpaid Charges for Services received up until the Termination Date.</w:t>
      </w:r>
    </w:p>
    <w:p w:rsidR="005A6965" w:rsidRPr="00205ABB" w:rsidRDefault="00563902" w:rsidP="00563902">
      <w:pPr>
        <w:pStyle w:val="Level2"/>
        <w:keepNext/>
      </w:pPr>
      <w:r w:rsidRPr="00205ABB">
        <w:t xml:space="preserve">The costs of termination incurred by the Parties shall lie where they fall if: </w:t>
      </w:r>
    </w:p>
    <w:p w:rsidR="00D20018" w:rsidRDefault="00563902" w:rsidP="00E635AC">
      <w:pPr>
        <w:pStyle w:val="Level3"/>
      </w:pPr>
      <w:r w:rsidRPr="00205ABB">
        <w:t>either Party terminates this Agreement for a continuing Force Majeure Event pursuant to Clauses </w:t>
      </w:r>
      <w:r w:rsidR="003602C8">
        <w:fldChar w:fldCharType="begin"/>
      </w:r>
      <w:r w:rsidR="003602C8">
        <w:instrText xml:space="preserve"> REF _Ref514392431 \r \h </w:instrText>
      </w:r>
      <w:r w:rsidR="003602C8">
        <w:fldChar w:fldCharType="separate"/>
      </w:r>
      <w:bookmarkStart w:id="1480" w:name="_9kMHG5YVt4BB9HMKMKGyohIRAznYPtyAO9XjG9P"/>
      <w:r w:rsidR="00A96415">
        <w:t>48.1.3</w:t>
      </w:r>
      <w:bookmarkEnd w:id="1480"/>
      <w:r w:rsidR="003602C8">
        <w:fldChar w:fldCharType="end"/>
      </w:r>
      <w:r w:rsidRPr="00205ABB">
        <w:t xml:space="preserve"> or </w:t>
      </w:r>
      <w:r w:rsidR="003602C8">
        <w:fldChar w:fldCharType="begin"/>
      </w:r>
      <w:r w:rsidR="003602C8">
        <w:instrText xml:space="preserve"> REF _Ref514392438 \r \h </w:instrText>
      </w:r>
      <w:r w:rsidR="003602C8">
        <w:fldChar w:fldCharType="separate"/>
      </w:r>
      <w:bookmarkStart w:id="1481" w:name="_9kMIH5YVt4BB9HOMMLkXmxy15rLWMA6HCFWMHTG"/>
      <w:r w:rsidR="00A96415">
        <w:t>48.2</w:t>
      </w:r>
      <w:bookmarkEnd w:id="1481"/>
      <w:r w:rsidR="003602C8">
        <w:fldChar w:fldCharType="end"/>
      </w:r>
      <w:r w:rsidRPr="00205ABB">
        <w:t> (</w:t>
      </w:r>
      <w:r w:rsidRPr="00205ABB">
        <w:rPr>
          <w:i/>
        </w:rPr>
        <w:t>Termination by the Authority</w:t>
      </w:r>
      <w:r w:rsidRPr="00205ABB">
        <w:t xml:space="preserve">) or </w:t>
      </w:r>
      <w:r w:rsidR="003602C8">
        <w:fldChar w:fldCharType="begin"/>
      </w:r>
      <w:r w:rsidR="003602C8">
        <w:instrText xml:space="preserve"> REF _Ref514392448 \r \h </w:instrText>
      </w:r>
      <w:r w:rsidR="003602C8">
        <w:fldChar w:fldCharType="separate"/>
      </w:r>
      <w:bookmarkStart w:id="1482" w:name="_9kMHG5YVt4BB9IIFMMIqoDtU0IAsp6MCu787C85"/>
      <w:r w:rsidR="00A96415">
        <w:t>48.3.3</w:t>
      </w:r>
      <w:bookmarkEnd w:id="1482"/>
      <w:r w:rsidR="003602C8">
        <w:fldChar w:fldCharType="end"/>
      </w:r>
      <w:r w:rsidRPr="00205ABB">
        <w:t> (</w:t>
      </w:r>
      <w:r w:rsidRPr="00205ABB">
        <w:rPr>
          <w:i/>
        </w:rPr>
        <w:t>Termination by the Supplier</w:t>
      </w:r>
      <w:r w:rsidRPr="00205ABB">
        <w:t xml:space="preserve">); </w:t>
      </w:r>
    </w:p>
    <w:p w:rsidR="005A6965" w:rsidRPr="00205ABB" w:rsidRDefault="00196AE3" w:rsidP="00FD59D4">
      <w:pPr>
        <w:pStyle w:val="Level3"/>
      </w:pPr>
      <w:r>
        <w:t>the Supplier</w:t>
      </w:r>
      <w:r w:rsidR="00D20018">
        <w:t xml:space="preserve"> terminates this Agreement in accordance </w:t>
      </w:r>
      <w:r w:rsidR="00D20018" w:rsidRPr="00205ABB">
        <w:t xml:space="preserve">with the provisions of Clause </w:t>
      </w:r>
      <w:r w:rsidR="000425FD">
        <w:fldChar w:fldCharType="begin"/>
      </w:r>
      <w:r w:rsidR="000425FD">
        <w:instrText xml:space="preserve"> REF _Ref21421278 \r \h </w:instrText>
      </w:r>
      <w:r w:rsidR="000425FD">
        <w:fldChar w:fldCharType="separate"/>
      </w:r>
      <w:r w:rsidR="00A96415">
        <w:t>4.5.2</w:t>
      </w:r>
      <w:r w:rsidR="000425FD">
        <w:fldChar w:fldCharType="end"/>
      </w:r>
      <w:r w:rsidR="003A6218">
        <w:t xml:space="preserve"> (</w:t>
      </w:r>
      <w:r w:rsidR="003A6218">
        <w:rPr>
          <w:i/>
        </w:rPr>
        <w:t>Interim Review</w:t>
      </w:r>
      <w:r w:rsidR="003A6218">
        <w:t>)</w:t>
      </w:r>
      <w:r w:rsidR="00D20018">
        <w:t xml:space="preserve">; </w:t>
      </w:r>
      <w:r w:rsidR="00563902" w:rsidRPr="00205ABB">
        <w:t>or</w:t>
      </w:r>
    </w:p>
    <w:p w:rsidR="00B14218" w:rsidRPr="00205ABB" w:rsidRDefault="00563902" w:rsidP="00563902">
      <w:pPr>
        <w:pStyle w:val="Level3"/>
      </w:pPr>
      <w:r w:rsidRPr="00205ABB">
        <w:t xml:space="preserve">the Authority terminates this Agreement under Clause </w:t>
      </w:r>
      <w:r w:rsidR="003602C8">
        <w:fldChar w:fldCharType="begin"/>
      </w:r>
      <w:r w:rsidR="003602C8">
        <w:instrText xml:space="preserve"> REF _Ref514392454 \r \h </w:instrText>
      </w:r>
      <w:r w:rsidR="003602C8">
        <w:fldChar w:fldCharType="separate"/>
      </w:r>
      <w:bookmarkStart w:id="1483" w:name="_9kMHG5YVt4BB9HNLMKHzo03pJG43r013JEw8Ax1"/>
      <w:r w:rsidR="00A96415">
        <w:t>48.1.4</w:t>
      </w:r>
      <w:bookmarkEnd w:id="1483"/>
      <w:r w:rsidR="003602C8">
        <w:fldChar w:fldCharType="end"/>
      </w:r>
      <w:r w:rsidR="00D4339C">
        <w:t xml:space="preserve"> </w:t>
      </w:r>
      <w:r w:rsidR="00D4339C" w:rsidRPr="00205ABB">
        <w:t>(</w:t>
      </w:r>
      <w:r w:rsidR="00D4339C" w:rsidRPr="00205ABB">
        <w:rPr>
          <w:i/>
        </w:rPr>
        <w:t>Termination by the Authority</w:t>
      </w:r>
      <w:r w:rsidR="00D4339C" w:rsidRPr="00205ABB">
        <w:t>)</w:t>
      </w:r>
      <w:r w:rsidRPr="00205ABB">
        <w:t xml:space="preserve">. </w:t>
      </w:r>
    </w:p>
    <w:p w:rsidR="00B14218" w:rsidRPr="00205ABB" w:rsidRDefault="00563902" w:rsidP="00563902">
      <w:pPr>
        <w:pStyle w:val="Body"/>
      </w:pPr>
      <w:r w:rsidRPr="00205ABB">
        <w:rPr>
          <w:b/>
        </w:rPr>
        <w:t xml:space="preserve">Payments by the Supplier </w:t>
      </w:r>
    </w:p>
    <w:p w:rsidR="00B14218" w:rsidRPr="00205ABB" w:rsidRDefault="00563902" w:rsidP="00563902">
      <w:pPr>
        <w:pStyle w:val="Level2"/>
      </w:pPr>
      <w:r w:rsidRPr="00205ABB">
        <w:t xml:space="preserve">In the event of termination or expiry of this Agreement, the Supplier shall repay to the Authority all Charges it has been paid in advance in respect of Services not provided by the Supplier as at the date of expiry or termination. </w:t>
      </w:r>
    </w:p>
    <w:p w:rsidR="00F92FD0" w:rsidRPr="00205ABB" w:rsidRDefault="00F92FD0">
      <w:pPr>
        <w:rPr>
          <w:b/>
          <w:color w:val="FF0000"/>
        </w:rPr>
      </w:pPr>
      <w:r w:rsidRPr="00205ABB">
        <w:rPr>
          <w:color w:val="FF0000"/>
        </w:rPr>
        <w:br w:type="page"/>
      </w:r>
    </w:p>
    <w:p w:rsidR="00B14218" w:rsidRPr="00205ABB" w:rsidRDefault="00563902" w:rsidP="00563902">
      <w:pPr>
        <w:pStyle w:val="Body"/>
      </w:pPr>
      <w:r w:rsidRPr="00205ABB">
        <w:rPr>
          <w:b/>
        </w:rPr>
        <w:t xml:space="preserve">SECTION </w:t>
      </w:r>
      <w:r w:rsidR="00FE4A92">
        <w:rPr>
          <w:b/>
        </w:rPr>
        <w:t>J</w:t>
      </w:r>
      <w:r w:rsidRPr="00205ABB">
        <w:rPr>
          <w:b/>
        </w:rPr>
        <w:t xml:space="preserve"> - MISCELLANEOUS AND GOVERNING LAW</w:t>
      </w:r>
    </w:p>
    <w:bookmarkStart w:id="1484" w:name="_9kR3WTr8E8469ED"/>
    <w:bookmarkEnd w:id="1484"/>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_Ref432378340 \r \h</w:instrText>
      </w:r>
      <w:r>
        <w:fldChar w:fldCharType="separate"/>
      </w:r>
      <w:bookmarkStart w:id="1485" w:name="_Toc22569494"/>
      <w:r w:rsidR="00A96415">
        <w:instrText>50</w:instrText>
      </w:r>
      <w:r>
        <w:fldChar w:fldCharType="end"/>
      </w:r>
      <w:r>
        <w:tab/>
        <w:instrText>COMPLIANCE</w:instrText>
      </w:r>
      <w:bookmarkEnd w:id="1485"/>
      <w:r w:rsidR="00FE4A92">
        <w:instrText>"</w:instrText>
      </w:r>
      <w:r w:rsidRPr="003B3161">
        <w:instrText xml:space="preserve"> \l1 </w:instrText>
      </w:r>
      <w:r>
        <w:rPr>
          <w:rStyle w:val="Level1asHeadingtext"/>
        </w:rPr>
        <w:fldChar w:fldCharType="end"/>
      </w:r>
      <w:bookmarkStart w:id="1486" w:name="_Toc514229642"/>
      <w:bookmarkStart w:id="1487" w:name="_Ref432364637"/>
      <w:bookmarkStart w:id="1488" w:name="_Ref432378909"/>
      <w:bookmarkStart w:id="1489" w:name="_Ref432378340"/>
      <w:bookmarkStart w:id="1490" w:name="_Ref514397466"/>
      <w:bookmarkStart w:id="1491" w:name="_9kR3WTr2998EJhvgw3z51kLTzACC6w25x"/>
      <w:bookmarkStart w:id="1492" w:name="_Ref22553112"/>
      <w:r w:rsidR="00563902" w:rsidRPr="00563902">
        <w:rPr>
          <w:rStyle w:val="Level1asHeadingtext"/>
        </w:rPr>
        <w:t>Compliance</w:t>
      </w:r>
      <w:bookmarkEnd w:id="1486"/>
      <w:bookmarkEnd w:id="1487"/>
      <w:bookmarkEnd w:id="1488"/>
      <w:bookmarkEnd w:id="1489"/>
      <w:bookmarkEnd w:id="1490"/>
      <w:bookmarkEnd w:id="1491"/>
      <w:bookmarkEnd w:id="1492"/>
    </w:p>
    <w:p w:rsidR="00B14218" w:rsidRPr="00205ABB" w:rsidRDefault="00563902" w:rsidP="00563902">
      <w:pPr>
        <w:pStyle w:val="Body"/>
      </w:pPr>
      <w:r w:rsidRPr="00205ABB">
        <w:rPr>
          <w:b/>
        </w:rPr>
        <w:t>Health and Safety</w:t>
      </w:r>
    </w:p>
    <w:p w:rsidR="00B14218" w:rsidRPr="00205ABB" w:rsidRDefault="00563902" w:rsidP="00563902">
      <w:pPr>
        <w:pStyle w:val="Level2"/>
        <w:keepNext/>
      </w:pPr>
      <w:r w:rsidRPr="00205ABB">
        <w:t>The Supplier shall perform its obligations under this Agreement (including those in relation to the Services) in accordance with:</w:t>
      </w:r>
    </w:p>
    <w:p w:rsidR="00B14218" w:rsidRPr="00205ABB" w:rsidRDefault="00563902" w:rsidP="00563902">
      <w:pPr>
        <w:pStyle w:val="Level3"/>
      </w:pPr>
      <w:r w:rsidRPr="00205ABB">
        <w:t>all applicable Law regarding health and safety; and</w:t>
      </w:r>
    </w:p>
    <w:p w:rsidR="00B14218" w:rsidRPr="00205ABB" w:rsidRDefault="00563902" w:rsidP="00563902">
      <w:pPr>
        <w:pStyle w:val="Level3"/>
      </w:pPr>
      <w:r w:rsidRPr="00205ABB">
        <w:t>the Health and Safety Policy whilst at the Authority Premises.</w:t>
      </w:r>
    </w:p>
    <w:p w:rsidR="00B14218" w:rsidRPr="00205ABB" w:rsidRDefault="00563902" w:rsidP="00563902">
      <w:pPr>
        <w:pStyle w:val="Level2"/>
      </w:pPr>
      <w:r w:rsidRPr="00205ABB">
        <w:t>Each Party shall notify the other as soon as practicable of any health and safety incidents or material health and safety hazards at the Authority Premises of which it becomes aware and which relate to or arise in connection with the performance of this Agreement. The Supplier shall instruct the Supplier Personnel to adopt any necessary associated safety measures in order to manage any such material health and safety hazards.</w:t>
      </w:r>
    </w:p>
    <w:p w:rsidR="00B14218" w:rsidRPr="00205ABB" w:rsidRDefault="00563902" w:rsidP="00563902">
      <w:pPr>
        <w:pStyle w:val="Body"/>
      </w:pPr>
      <w:r w:rsidRPr="00205ABB">
        <w:rPr>
          <w:b/>
        </w:rPr>
        <w:t>Equality and Diversity</w:t>
      </w:r>
    </w:p>
    <w:p w:rsidR="00B14218" w:rsidRPr="00205ABB" w:rsidRDefault="00563902" w:rsidP="00563902">
      <w:pPr>
        <w:pStyle w:val="Level2"/>
        <w:keepNext/>
      </w:pPr>
      <w:r w:rsidRPr="00205ABB">
        <w:t>The Supplier shall:</w:t>
      </w:r>
    </w:p>
    <w:p w:rsidR="00B14218" w:rsidRPr="00205ABB" w:rsidRDefault="00563902" w:rsidP="00563902">
      <w:pPr>
        <w:pStyle w:val="Level3"/>
        <w:keepNext/>
      </w:pPr>
      <w:r w:rsidRPr="00205ABB">
        <w:t>perform its obligations under this Agreement (including those in relation to the Services) in accordance with:</w:t>
      </w:r>
    </w:p>
    <w:p w:rsidR="00B14218" w:rsidRPr="00205ABB" w:rsidRDefault="00563902" w:rsidP="00563902">
      <w:pPr>
        <w:pStyle w:val="Level4"/>
      </w:pPr>
      <w:r w:rsidRPr="00205ABB">
        <w:t xml:space="preserve">all applicable equality Law (whether in relation to race, sex, gender reassignment, age, disability, sexual orientation, religion or belief, pregnancy, maternity, marriage and civil partnership or otherwise); </w:t>
      </w:r>
    </w:p>
    <w:p w:rsidR="00B14218" w:rsidRPr="00205ABB" w:rsidRDefault="00563902" w:rsidP="00563902">
      <w:pPr>
        <w:pStyle w:val="Level4"/>
      </w:pPr>
      <w:r w:rsidRPr="00205ABB">
        <w:t>the Authority</w:t>
      </w:r>
      <w:r w:rsidR="00FE4A92">
        <w:t>'</w:t>
      </w:r>
      <w:r w:rsidRPr="00205ABB">
        <w:t>s equality and diversity policy as provided to the Supplier from time to time; and</w:t>
      </w:r>
    </w:p>
    <w:p w:rsidR="00B14218" w:rsidRPr="00205ABB" w:rsidRDefault="00563902" w:rsidP="00563902">
      <w:pPr>
        <w:pStyle w:val="Level4"/>
      </w:pPr>
      <w:r w:rsidRPr="00205ABB">
        <w:t>any other requirements and instructions which the Authority reasonably imposes in connection with any equality obligations imposed on the Authority at any time under applicable equality Law; and</w:t>
      </w:r>
    </w:p>
    <w:p w:rsidR="00B14218" w:rsidRPr="00205ABB" w:rsidRDefault="00563902" w:rsidP="00563902">
      <w:pPr>
        <w:pStyle w:val="Level3"/>
      </w:pPr>
      <w:r w:rsidRPr="00205ABB">
        <w:t xml:space="preserve">take all necessary steps, and inform the Authority of the steps taken, to prevent unlawful discrimination designated as such by any court or tribunal, or the Equality and Human Rights Commission or (any successor organisation). </w:t>
      </w:r>
    </w:p>
    <w:p w:rsidR="00827159" w:rsidRPr="00205ABB" w:rsidRDefault="00563902" w:rsidP="00563902">
      <w:pPr>
        <w:pStyle w:val="Level2"/>
        <w:keepNext/>
      </w:pPr>
      <w:r w:rsidRPr="00205ABB">
        <w:t xml:space="preserve">The Supplier acknowledges that the performance of its obligations under the Agreement entails the exercising of public functions. The Supplier acknowledges that it is subject to, and agrees to perform the Services and at all times act in accordance with: </w:t>
      </w:r>
    </w:p>
    <w:p w:rsidR="00827159" w:rsidRPr="00205ABB" w:rsidRDefault="00563902" w:rsidP="00563902">
      <w:pPr>
        <w:pStyle w:val="Level3"/>
        <w:keepNext/>
      </w:pPr>
      <w:r w:rsidRPr="00205ABB">
        <w:t xml:space="preserve">the </w:t>
      </w:r>
      <w:bookmarkStart w:id="1493" w:name="_9kR3WTr2774DMTJ6rjs1Ia9zQLLM"/>
      <w:r w:rsidRPr="00205ABB">
        <w:t>Equality Act 2010</w:t>
      </w:r>
      <w:bookmarkEnd w:id="1493"/>
      <w:r w:rsidRPr="00205ABB">
        <w:t xml:space="preserve">, including the Public Sector Equality Duty which places a continuing legal duty on the Authority and its delivery arms (including contractors) to pay </w:t>
      </w:r>
      <w:r w:rsidR="00FE4A92">
        <w:t>'</w:t>
      </w:r>
      <w:r w:rsidRPr="00205ABB">
        <w:t>due regard</w:t>
      </w:r>
      <w:r w:rsidR="00FE4A92">
        <w:t>'</w:t>
      </w:r>
      <w:r w:rsidRPr="00205ABB">
        <w:t xml:space="preserve"> to the need to:</w:t>
      </w:r>
    </w:p>
    <w:p w:rsidR="00827159" w:rsidRPr="00205ABB" w:rsidRDefault="00563902" w:rsidP="00563902">
      <w:pPr>
        <w:pStyle w:val="Level4"/>
      </w:pPr>
      <w:r w:rsidRPr="00205ABB">
        <w:t xml:space="preserve">eliminate unlawful discrimination, harassment and victimisation and other conduct prohibited under the </w:t>
      </w:r>
      <w:bookmarkStart w:id="1494" w:name="_9kMHG5YVt4996FOVL8tlu3KcB1SNNO"/>
      <w:r w:rsidRPr="00205ABB">
        <w:t>Equality Act 2010</w:t>
      </w:r>
      <w:bookmarkEnd w:id="1494"/>
      <w:r w:rsidRPr="00205ABB">
        <w:t>;</w:t>
      </w:r>
    </w:p>
    <w:p w:rsidR="00827159" w:rsidRPr="00205ABB" w:rsidRDefault="00563902" w:rsidP="00563902">
      <w:pPr>
        <w:pStyle w:val="Level4"/>
      </w:pPr>
      <w:r w:rsidRPr="00205ABB">
        <w:t>advance equality of opportunity between different groups of persons who share a protected characteristic and those who do not, and</w:t>
      </w:r>
    </w:p>
    <w:p w:rsidR="00827159" w:rsidRPr="00205ABB" w:rsidRDefault="00563902" w:rsidP="00563902">
      <w:pPr>
        <w:pStyle w:val="Level4"/>
      </w:pPr>
      <w:r w:rsidRPr="00205ABB">
        <w:t>foster good relations between those who share such a characteristic and those who do not; and</w:t>
      </w:r>
    </w:p>
    <w:p w:rsidR="00827159" w:rsidRDefault="00563902" w:rsidP="00563902">
      <w:pPr>
        <w:pStyle w:val="Level3"/>
      </w:pPr>
      <w:bookmarkStart w:id="1495" w:name="_9kR3WTr27757BdLcszv1K9w25rSdFwyqg22GSkP"/>
      <w:r w:rsidRPr="00205ABB">
        <w:t>Section 6 of the Human Rights Act 1998</w:t>
      </w:r>
      <w:bookmarkEnd w:id="1495"/>
      <w:r w:rsidRPr="00205ABB">
        <w:t xml:space="preserve"> (as may be amended from time to time).</w:t>
      </w:r>
    </w:p>
    <w:p w:rsidR="00346DC7" w:rsidRPr="00205ABB" w:rsidRDefault="00346DC7" w:rsidP="00642ECE">
      <w:pPr>
        <w:pStyle w:val="Level2"/>
      </w:pPr>
      <w:r>
        <w:t>The Supplier shall provide the Authority with such information</w:t>
      </w:r>
      <w:r w:rsidR="00642ECE">
        <w:t xml:space="preserve"> (including any equality impact assessment)</w:t>
      </w:r>
      <w:r>
        <w:t xml:space="preserve"> as it may reasonably require from time to time in respect of </w:t>
      </w:r>
      <w:r w:rsidR="00642ECE">
        <w:t>the Supplier</w:t>
      </w:r>
      <w:r w:rsidR="00FE4A92">
        <w:t>'</w:t>
      </w:r>
      <w:r w:rsidR="00642ECE">
        <w:t>s</w:t>
      </w:r>
      <w:r>
        <w:t xml:space="preserve"> compliance with Clauses </w:t>
      </w:r>
      <w:r w:rsidR="00074067">
        <w:fldChar w:fldCharType="begin"/>
      </w:r>
      <w:r w:rsidR="00074067">
        <w:instrText xml:space="preserve"> REF _Ref_ContractCompanion_9kb9Ur16A \w \h \t \* MERGEFORMAT </w:instrText>
      </w:r>
      <w:r w:rsidR="00074067">
        <w:fldChar w:fldCharType="separate"/>
      </w:r>
      <w:bookmarkStart w:id="1496" w:name="_9kMIH5YVt4BB9IJGNNXHz2s4XG43r013JFFREDM"/>
      <w:r w:rsidR="00A96415">
        <w:t>49.3</w:t>
      </w:r>
      <w:bookmarkEnd w:id="1496"/>
      <w:r w:rsidR="00074067">
        <w:fldChar w:fldCharType="end"/>
      </w:r>
      <w:r>
        <w:t xml:space="preserve"> and </w:t>
      </w:r>
      <w:r w:rsidR="00074067">
        <w:fldChar w:fldCharType="begin"/>
      </w:r>
      <w:r w:rsidR="00074067">
        <w:instrText xml:space="preserve"> REF _Ref_ContractCompanion_9kb9Ur16E \w \h \t \* MERGEFORMAT </w:instrText>
      </w:r>
      <w:r w:rsidR="00074067">
        <w:fldChar w:fldCharType="separate"/>
      </w:r>
      <w:bookmarkStart w:id="1497" w:name="_9kMHG5YVt4BB9ILINOYHz2s4XG43r013JFFREDM"/>
      <w:r w:rsidR="00A96415">
        <w:t>49.4</w:t>
      </w:r>
      <w:bookmarkEnd w:id="1497"/>
      <w:r w:rsidR="00074067">
        <w:fldChar w:fldCharType="end"/>
      </w:r>
      <w:r w:rsidR="00D4339C">
        <w:t xml:space="preserve"> (</w:t>
      </w:r>
      <w:r w:rsidR="00D4339C" w:rsidRPr="00395FE7">
        <w:rPr>
          <w:i/>
        </w:rPr>
        <w:t>Consequences of Expiry or Termination</w:t>
      </w:r>
      <w:r w:rsidR="00D4339C">
        <w:t>)</w:t>
      </w:r>
      <w:r w:rsidR="00251CEB">
        <w:t xml:space="preserve">. </w:t>
      </w:r>
    </w:p>
    <w:p w:rsidR="00B14218" w:rsidRPr="00205ABB" w:rsidRDefault="00563902" w:rsidP="00563902">
      <w:pPr>
        <w:pStyle w:val="Body"/>
      </w:pPr>
      <w:bookmarkStart w:id="1498" w:name="_9kR3WTr2774ELbIgkijimfTky14JbG6"/>
      <w:r w:rsidRPr="00205ABB">
        <w:rPr>
          <w:b/>
        </w:rPr>
        <w:t>Official Secrets Act</w:t>
      </w:r>
      <w:bookmarkEnd w:id="1498"/>
      <w:r w:rsidRPr="00205ABB">
        <w:rPr>
          <w:b/>
        </w:rPr>
        <w:t xml:space="preserve"> and </w:t>
      </w:r>
      <w:bookmarkStart w:id="1499" w:name="_9kR3WTr2774DNVCrklogF8y"/>
      <w:r w:rsidRPr="00205ABB">
        <w:rPr>
          <w:b/>
        </w:rPr>
        <w:t>Finance Act</w:t>
      </w:r>
      <w:bookmarkEnd w:id="1499"/>
    </w:p>
    <w:p w:rsidR="00B14218" w:rsidRPr="00205ABB" w:rsidRDefault="00563902" w:rsidP="00563902">
      <w:pPr>
        <w:pStyle w:val="Level2"/>
        <w:keepNext/>
      </w:pPr>
      <w:r w:rsidRPr="00205ABB">
        <w:t>The Supplier shall comply with the provisions of:</w:t>
      </w:r>
    </w:p>
    <w:p w:rsidR="00B14218" w:rsidRPr="00205ABB" w:rsidRDefault="00563902" w:rsidP="00563902">
      <w:pPr>
        <w:pStyle w:val="Level3"/>
      </w:pPr>
      <w:r w:rsidRPr="00205ABB">
        <w:t>the Official Secrets Acts 1911 to 1989; and</w:t>
      </w:r>
    </w:p>
    <w:p w:rsidR="00B14218" w:rsidRPr="00205ABB" w:rsidRDefault="00563902" w:rsidP="00563902">
      <w:pPr>
        <w:pStyle w:val="Level3"/>
      </w:pPr>
      <w:bookmarkStart w:id="1500" w:name="_9kR3WTr27756F8rcszv1FOQ7y47tSR6z03vUNDd"/>
      <w:r w:rsidRPr="00205ABB">
        <w:t>section 182 of the Finance Act 1989</w:t>
      </w:r>
      <w:bookmarkEnd w:id="1500"/>
      <w:r w:rsidR="00251CEB">
        <w:t xml:space="preserve">. </w:t>
      </w:r>
    </w:p>
    <w:p w:rsidR="00970AE2" w:rsidRPr="00205ABB" w:rsidRDefault="00563902" w:rsidP="00563902">
      <w:pPr>
        <w:pStyle w:val="Body"/>
      </w:pPr>
      <w:r w:rsidRPr="00205ABB">
        <w:rPr>
          <w:b/>
        </w:rPr>
        <w:t>Welsh Language Scheme</w:t>
      </w:r>
    </w:p>
    <w:p w:rsidR="00970AE2" w:rsidRPr="00205ABB" w:rsidRDefault="00563902" w:rsidP="00563902">
      <w:pPr>
        <w:pStyle w:val="Level2"/>
        <w:keepNext/>
      </w:pPr>
      <w:r w:rsidRPr="00205ABB">
        <w:t xml:space="preserve">The </w:t>
      </w:r>
      <w:r w:rsidR="007A7E94">
        <w:t>Supplier</w:t>
      </w:r>
      <w:r w:rsidR="007A7E94" w:rsidRPr="00205ABB">
        <w:t xml:space="preserve"> </w:t>
      </w:r>
      <w:r w:rsidRPr="00205ABB">
        <w:t>shall, and shall procure that any Sub-contractors shall:</w:t>
      </w:r>
    </w:p>
    <w:p w:rsidR="00970AE2" w:rsidRPr="00205ABB" w:rsidRDefault="00563902" w:rsidP="00563902">
      <w:pPr>
        <w:pStyle w:val="Level3"/>
      </w:pPr>
      <w:r w:rsidRPr="00205ABB">
        <w:t>comply with the NOMS Welsh Language Scheme 2013 (as amended from time to time) to the extent that this relates to the provision of the Services; and</w:t>
      </w:r>
    </w:p>
    <w:p w:rsidR="0009656F" w:rsidRDefault="00563902" w:rsidP="0009656F">
      <w:pPr>
        <w:pStyle w:val="Level3"/>
      </w:pPr>
      <w:r w:rsidRPr="00205ABB">
        <w:t xml:space="preserve">give effect to the principle of equality for the English and Welsh languages by meeting the requirements set out in </w:t>
      </w:r>
      <w:bookmarkStart w:id="1501" w:name="_9kMH5M6ZWu5FF9BCeMiliz8tB"/>
      <w:r w:rsidR="005E58D0" w:rsidRPr="00D44F39">
        <w:t xml:space="preserve">Schedule </w:t>
      </w:r>
      <w:r w:rsidR="005E58D0">
        <w:t>2</w:t>
      </w:r>
      <w:bookmarkEnd w:id="1501"/>
      <w:r w:rsidRPr="00205ABB">
        <w:t xml:space="preserve"> (</w:t>
      </w:r>
      <w:r w:rsidR="00AA2089" w:rsidRPr="007A7E94">
        <w:rPr>
          <w:i/>
        </w:rPr>
        <w:t>Authority Requirements</w:t>
      </w:r>
      <w:r w:rsidRPr="00205ABB">
        <w:t>).</w:t>
      </w:r>
    </w:p>
    <w:p w:rsidR="0009656F" w:rsidRPr="0009656F" w:rsidRDefault="0009656F" w:rsidP="0009656F">
      <w:pPr>
        <w:pStyle w:val="Body"/>
        <w:rPr>
          <w:b/>
        </w:rPr>
      </w:pPr>
      <w:r>
        <w:rPr>
          <w:b/>
        </w:rPr>
        <w:t>Sustainability Strategy</w:t>
      </w:r>
    </w:p>
    <w:p w:rsidR="007A18A8" w:rsidRDefault="007A18A8" w:rsidP="007A18A8">
      <w:pPr>
        <w:pStyle w:val="Level2"/>
        <w:keepNext/>
      </w:pPr>
      <w:r w:rsidRPr="00BD5128">
        <w:t xml:space="preserve">The </w:t>
      </w:r>
      <w:r>
        <w:t xml:space="preserve">Supplier </w:t>
      </w:r>
      <w:r w:rsidRPr="00BD5128">
        <w:t>shall</w:t>
      </w:r>
      <w:r>
        <w:t>:</w:t>
      </w:r>
    </w:p>
    <w:p w:rsidR="007A18A8" w:rsidRDefault="007A18A8" w:rsidP="007A18A8">
      <w:pPr>
        <w:pStyle w:val="Level3"/>
      </w:pPr>
      <w:r w:rsidRPr="007A18A8">
        <w:t>ensure that the Sustainability Strategy complies with the Government Sustainability Policies</w:t>
      </w:r>
      <w:r>
        <w:t>;</w:t>
      </w:r>
    </w:p>
    <w:p w:rsidR="00883761" w:rsidRDefault="007A18A8" w:rsidP="00883761">
      <w:pPr>
        <w:pStyle w:val="Level3"/>
      </w:pPr>
      <w:r w:rsidRPr="007A18A8">
        <w:t>perform the Services in accordance with the Sustainability Strategy</w:t>
      </w:r>
      <w:r w:rsidR="00883761">
        <w:t>, and shall procure that its Sub-contractors shall do the same; and</w:t>
      </w:r>
      <w:r w:rsidRPr="007A18A8">
        <w:t xml:space="preserve"> </w:t>
      </w:r>
    </w:p>
    <w:p w:rsidR="007A18A8" w:rsidRPr="00883761" w:rsidRDefault="007A18A8" w:rsidP="00883761">
      <w:pPr>
        <w:pStyle w:val="Level3"/>
      </w:pPr>
      <w:r w:rsidRPr="00883761">
        <w:t>report annually to the Authority on its performance against the Sustainability Strategy</w:t>
      </w:r>
      <w:r w:rsidR="00883761">
        <w:t>, s</w:t>
      </w:r>
      <w:r w:rsidRPr="00883761">
        <w:t xml:space="preserve">uch report </w:t>
      </w:r>
      <w:r w:rsidR="00883761">
        <w:t xml:space="preserve">to </w:t>
      </w:r>
      <w:r w:rsidRPr="00883761">
        <w:t>include proposals to include the sustainability and reduce the environmental impact of the Services.</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_Ref432378527 \r \h</w:instrText>
      </w:r>
      <w:r>
        <w:fldChar w:fldCharType="separate"/>
      </w:r>
      <w:bookmarkStart w:id="1502" w:name="_Toc22569495"/>
      <w:r w:rsidR="00A96415">
        <w:instrText>51</w:instrText>
      </w:r>
      <w:r>
        <w:fldChar w:fldCharType="end"/>
      </w:r>
      <w:r>
        <w:tab/>
        <w:instrText>ASSIGNMENT AND NOVATION</w:instrText>
      </w:r>
      <w:bookmarkEnd w:id="1502"/>
      <w:r w:rsidR="00FE4A92">
        <w:instrText>"</w:instrText>
      </w:r>
      <w:r w:rsidRPr="003B3161">
        <w:instrText xml:space="preserve"> \l1 </w:instrText>
      </w:r>
      <w:r>
        <w:rPr>
          <w:rStyle w:val="Level1asHeadingtext"/>
        </w:rPr>
        <w:fldChar w:fldCharType="end"/>
      </w:r>
      <w:bookmarkStart w:id="1503" w:name="_Toc514229643"/>
      <w:bookmarkStart w:id="1504" w:name="_Ref432364840"/>
      <w:bookmarkStart w:id="1505" w:name="_Ref432379080"/>
      <w:bookmarkStart w:id="1506" w:name="_Ref432378527"/>
      <w:r w:rsidR="00563902" w:rsidRPr="00563902">
        <w:rPr>
          <w:rStyle w:val="Level1asHeadingtext"/>
        </w:rPr>
        <w:t>Assignment And Novation</w:t>
      </w:r>
      <w:bookmarkEnd w:id="1503"/>
      <w:bookmarkEnd w:id="1504"/>
      <w:bookmarkEnd w:id="1505"/>
      <w:bookmarkEnd w:id="1506"/>
    </w:p>
    <w:p w:rsidR="00B14218" w:rsidRPr="00205ABB" w:rsidRDefault="00563902" w:rsidP="00563902">
      <w:pPr>
        <w:pStyle w:val="Level2"/>
      </w:pPr>
      <w:r w:rsidRPr="00205ABB">
        <w:t>The Supplier shall not assign, novate or otherwise dispose of or create any trust in relation to any or all of its rights, obligations or liabilities under this Agreement without the prior written consent of the Authority.</w:t>
      </w:r>
    </w:p>
    <w:p w:rsidR="00B14218" w:rsidRPr="00205ABB" w:rsidRDefault="00563902" w:rsidP="00563902">
      <w:pPr>
        <w:pStyle w:val="Level2"/>
        <w:keepNext/>
      </w:pPr>
      <w:bookmarkStart w:id="1507" w:name="_Ref514394664"/>
      <w:bookmarkStart w:id="1508" w:name="_9kR3WTr299898EECfSkEPF3zA58PJw9A6FGRC3J"/>
      <w:r w:rsidRPr="00205ABB">
        <w:t>The Authority may at its discretion assign, novate or otherwise dispose of any or all of its rights, obligations and liabilities under this Agreement and/or any associated licences to:</w:t>
      </w:r>
      <w:bookmarkEnd w:id="1507"/>
      <w:bookmarkEnd w:id="1508"/>
    </w:p>
    <w:p w:rsidR="00B14218" w:rsidRPr="00205ABB" w:rsidRDefault="00563902" w:rsidP="00563902">
      <w:pPr>
        <w:pStyle w:val="Level3"/>
      </w:pPr>
      <w:r w:rsidRPr="00205ABB">
        <w:t>any Central Government Body; or</w:t>
      </w:r>
    </w:p>
    <w:p w:rsidR="00B14218" w:rsidRPr="00205ABB" w:rsidRDefault="00563902" w:rsidP="00563902">
      <w:pPr>
        <w:pStyle w:val="Level3"/>
      </w:pPr>
      <w:r w:rsidRPr="00205ABB">
        <w:t>to a body other than a Central Government Body (including any private sector body) which performs any of the functions that previously had been performed by the Authority,</w:t>
      </w:r>
    </w:p>
    <w:p w:rsidR="00B14218" w:rsidRPr="00205ABB" w:rsidRDefault="00563902" w:rsidP="00563902">
      <w:pPr>
        <w:pStyle w:val="Body2"/>
      </w:pPr>
      <w:r w:rsidRPr="00205ABB">
        <w:t>and the Supplier shall, at the Authority</w:t>
      </w:r>
      <w:r w:rsidR="00FE4A92">
        <w:t>'</w:t>
      </w:r>
      <w:r w:rsidRPr="00205ABB">
        <w:t>s request, enter into a novation agreement in such form as the Authority shall reasonably specify in order to enable the Authority to exercise its rights pursuant to this Clause </w:t>
      </w:r>
      <w:r w:rsidR="00C0591C">
        <w:fldChar w:fldCharType="begin"/>
      </w:r>
      <w:r w:rsidR="00C0591C">
        <w:instrText xml:space="preserve"> REF _Ref514394664 \r \h </w:instrText>
      </w:r>
      <w:r w:rsidR="00C0591C">
        <w:fldChar w:fldCharType="separate"/>
      </w:r>
      <w:bookmarkStart w:id="1509" w:name="_9kMHG5YVt4BBABAGGEhUmGRH51C7ARLyBC8HITE"/>
      <w:r w:rsidR="00A96415">
        <w:t>51.2</w:t>
      </w:r>
      <w:bookmarkEnd w:id="1509"/>
      <w:r w:rsidR="00C0591C">
        <w:fldChar w:fldCharType="end"/>
      </w:r>
      <w:r w:rsidRPr="00205ABB">
        <w:t>.</w:t>
      </w:r>
    </w:p>
    <w:p w:rsidR="00B14218" w:rsidRPr="00205ABB" w:rsidRDefault="00563902" w:rsidP="00563902">
      <w:pPr>
        <w:pStyle w:val="Level2"/>
      </w:pPr>
      <w:r w:rsidRPr="00205ABB">
        <w:t>A change in the legal status of the Authority such that it ceases to be a Central Government Body shall not (subject to Clause </w:t>
      </w:r>
      <w:r w:rsidR="00C0591C">
        <w:fldChar w:fldCharType="begin"/>
      </w:r>
      <w:r w:rsidR="00C0591C">
        <w:instrText xml:space="preserve"> REF _Ref514394670 \r \h </w:instrText>
      </w:r>
      <w:r w:rsidR="00C0591C">
        <w:fldChar w:fldCharType="separate"/>
      </w:r>
      <w:bookmarkStart w:id="1510" w:name="_9kMHG5YVt4BBABBHGGYHz2oITJ73E9CTB6PG5BO"/>
      <w:r w:rsidR="00A96415">
        <w:t>51.4</w:t>
      </w:r>
      <w:bookmarkEnd w:id="1510"/>
      <w:r w:rsidR="00C0591C">
        <w:fldChar w:fldCharType="end"/>
      </w:r>
      <w:r w:rsidRPr="00205ABB">
        <w:t>) affect the validity of this Agreement and this Agreement shall be binding on any successor body to the Authority.</w:t>
      </w:r>
    </w:p>
    <w:p w:rsidR="0009656F" w:rsidRPr="00205ABB" w:rsidRDefault="00563902" w:rsidP="00563902">
      <w:pPr>
        <w:pStyle w:val="Level2"/>
      </w:pPr>
      <w:bookmarkStart w:id="1511" w:name="_9kR3WTr299899FEEWFx0mGRH51C7AR94NE39MNK"/>
      <w:bookmarkStart w:id="1512" w:name="_Ref514394670"/>
      <w:r w:rsidRPr="00205ABB">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sidR="00FE4A92">
        <w:t>"</w:t>
      </w:r>
      <w:r w:rsidRPr="00205ABB">
        <w:rPr>
          <w:b/>
        </w:rPr>
        <w:t>Successor Body</w:t>
      </w:r>
      <w:r w:rsidR="00FE4A92">
        <w:t>"</w:t>
      </w:r>
      <w:r w:rsidRPr="00205ABB">
        <w:t>), the Supplier shall have the right to terminate for an Insolvency Event affecting the Successor Body identical to the right of termination of the Authority under limb</w:t>
      </w:r>
      <w:bookmarkEnd w:id="1511"/>
      <w:r w:rsidRPr="00205ABB">
        <w:t xml:space="preserve"> (i) of the definition of Supplier Termination Event (as if references in that limb (i) to the Supplier and the Guarantor and references to a Party in the definition of Insolvency Event were references to the Successor Body).</w:t>
      </w:r>
      <w:bookmarkEnd w:id="1512"/>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_Ref432378621 \r \h</w:instrText>
      </w:r>
      <w:r>
        <w:fldChar w:fldCharType="separate"/>
      </w:r>
      <w:bookmarkStart w:id="1513" w:name="_Toc22569496"/>
      <w:r w:rsidR="00A96415">
        <w:instrText>52</w:instrText>
      </w:r>
      <w:r>
        <w:fldChar w:fldCharType="end"/>
      </w:r>
      <w:r>
        <w:tab/>
        <w:instrText>WAIVER AND CUMULATIVE REMEDIES</w:instrText>
      </w:r>
      <w:bookmarkEnd w:id="1513"/>
      <w:r w:rsidR="00FE4A92">
        <w:instrText>"</w:instrText>
      </w:r>
      <w:r w:rsidRPr="003B3161">
        <w:instrText xml:space="preserve"> \l1 </w:instrText>
      </w:r>
      <w:r>
        <w:rPr>
          <w:rStyle w:val="Level1asHeadingtext"/>
        </w:rPr>
        <w:fldChar w:fldCharType="end"/>
      </w:r>
      <w:bookmarkStart w:id="1514" w:name="_Toc514229644"/>
      <w:bookmarkStart w:id="1515" w:name="_Ref432364934"/>
      <w:bookmarkStart w:id="1516" w:name="_Ref432379158"/>
      <w:bookmarkStart w:id="1517" w:name="_Ref432378621"/>
      <w:bookmarkStart w:id="1518" w:name="_Ref514357795"/>
      <w:bookmarkStart w:id="1519" w:name="_9kR3WTr2998EKivgw3z51kNp5sEB8526wEPQQ7G"/>
      <w:r w:rsidR="00563902" w:rsidRPr="00563902">
        <w:rPr>
          <w:rStyle w:val="Level1asHeadingtext"/>
        </w:rPr>
        <w:t>Waiver And Cumulative Remedies</w:t>
      </w:r>
      <w:bookmarkEnd w:id="1514"/>
      <w:bookmarkEnd w:id="1515"/>
      <w:bookmarkEnd w:id="1516"/>
      <w:bookmarkEnd w:id="1517"/>
      <w:bookmarkEnd w:id="1518"/>
      <w:bookmarkEnd w:id="1519"/>
    </w:p>
    <w:p w:rsidR="00B14218" w:rsidRPr="00205ABB" w:rsidRDefault="00563902" w:rsidP="00563902">
      <w:pPr>
        <w:pStyle w:val="Level2"/>
      </w:pPr>
      <w:r w:rsidRPr="00205ABB">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rsidR="00B14218" w:rsidRPr="00205ABB" w:rsidRDefault="00563902" w:rsidP="00563902">
      <w:pPr>
        <w:pStyle w:val="Level2"/>
      </w:pPr>
      <w:r w:rsidRPr="00205ABB">
        <w:t>Unless otherwise provided in this Agreement, rights and remedies under this Agreement are cumulative and do not exclude any rights or remedies provided by law, in equity or otherwise.</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_Ref432378683 \r \h</w:instrText>
      </w:r>
      <w:r>
        <w:fldChar w:fldCharType="separate"/>
      </w:r>
      <w:bookmarkStart w:id="1520" w:name="_Toc22569497"/>
      <w:r w:rsidR="00A96415">
        <w:instrText>53</w:instrText>
      </w:r>
      <w:r>
        <w:fldChar w:fldCharType="end"/>
      </w:r>
      <w:r>
        <w:tab/>
        <w:instrText>RELATIONSHIP OF THE PARTIES</w:instrText>
      </w:r>
      <w:bookmarkEnd w:id="1520"/>
      <w:r w:rsidR="00FE4A92">
        <w:instrText>"</w:instrText>
      </w:r>
      <w:r w:rsidRPr="003B3161">
        <w:instrText xml:space="preserve"> \l1 </w:instrText>
      </w:r>
      <w:r>
        <w:rPr>
          <w:rStyle w:val="Level1asHeadingtext"/>
        </w:rPr>
        <w:fldChar w:fldCharType="end"/>
      </w:r>
      <w:bookmarkStart w:id="1521" w:name="_Toc514229645"/>
      <w:bookmarkStart w:id="1522" w:name="_Ref432364996"/>
      <w:bookmarkStart w:id="1523" w:name="_Ref432378205"/>
      <w:bookmarkStart w:id="1524" w:name="_Ref432378683"/>
      <w:bookmarkStart w:id="1525" w:name="_Ref514357804"/>
      <w:bookmarkStart w:id="1526" w:name="_9kR3WTr2998FCZvgw3z51kOl4zw5EAGLG7GNEKN"/>
      <w:r w:rsidR="00563902" w:rsidRPr="00563902">
        <w:rPr>
          <w:rStyle w:val="Level1asHeadingtext"/>
        </w:rPr>
        <w:t>Relationship Of The Parties</w:t>
      </w:r>
      <w:bookmarkEnd w:id="1521"/>
      <w:bookmarkEnd w:id="1522"/>
      <w:bookmarkEnd w:id="1523"/>
      <w:bookmarkEnd w:id="1524"/>
      <w:bookmarkEnd w:id="1525"/>
      <w:bookmarkEnd w:id="1526"/>
    </w:p>
    <w:p w:rsidR="00B14218" w:rsidRPr="00205ABB" w:rsidRDefault="00563902" w:rsidP="00563902">
      <w:pPr>
        <w:pStyle w:val="Level2"/>
      </w:pPr>
      <w:r w:rsidRPr="00205ABB">
        <w:t xml:space="preserve">Except as expressly provided otherwise in this Agreement, nothing in this Agreement, nor any actions taken by the Parties pursuant to this Agreement, shall create a partnership, joint venture or relationship of employer and employee or principal and agent between the Parties, or authorise either Party to make representations or enter into any commitments for or on behalf of any other Party. </w:t>
      </w:r>
    </w:p>
    <w:p w:rsidR="00B14218" w:rsidRPr="00563902" w:rsidRDefault="003B3161" w:rsidP="00563902">
      <w:pPr>
        <w:pStyle w:val="Level1"/>
        <w:keepNext/>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_Ref432378871 \r \h</w:instrText>
      </w:r>
      <w:r>
        <w:fldChar w:fldCharType="separate"/>
      </w:r>
      <w:bookmarkStart w:id="1527" w:name="_Toc22569498"/>
      <w:r w:rsidR="00A96415">
        <w:instrText>54</w:instrText>
      </w:r>
      <w:r>
        <w:fldChar w:fldCharType="end"/>
      </w:r>
      <w:r>
        <w:tab/>
        <w:instrText>PREVENTION OF FRAUD AND BRIBERY</w:instrText>
      </w:r>
      <w:bookmarkEnd w:id="1527"/>
      <w:r w:rsidR="00FE4A92">
        <w:instrText>"</w:instrText>
      </w:r>
      <w:r w:rsidRPr="003B3161">
        <w:instrText xml:space="preserve"> \l1 </w:instrText>
      </w:r>
      <w:r>
        <w:rPr>
          <w:rStyle w:val="Level1asHeadingtext"/>
        </w:rPr>
        <w:fldChar w:fldCharType="end"/>
      </w:r>
      <w:bookmarkStart w:id="1528" w:name="_Toc514229646"/>
      <w:bookmarkStart w:id="1529" w:name="_Ref432365183"/>
      <w:bookmarkStart w:id="1530" w:name="_Ref432378361"/>
      <w:bookmarkStart w:id="1531" w:name="_Ref432378871"/>
      <w:bookmarkStart w:id="1532" w:name="_9kR3WTr2998FDavgw3z51kPkF5AB4KGCIJC4HDH"/>
      <w:bookmarkStart w:id="1533" w:name="_Ref22553030"/>
      <w:r w:rsidR="00563902" w:rsidRPr="00563902">
        <w:rPr>
          <w:rStyle w:val="Level1asHeadingtext"/>
        </w:rPr>
        <w:t>Prevention Of Fraud And Bribery</w:t>
      </w:r>
      <w:bookmarkEnd w:id="1528"/>
      <w:bookmarkEnd w:id="1529"/>
      <w:bookmarkEnd w:id="1530"/>
      <w:bookmarkEnd w:id="1531"/>
      <w:bookmarkEnd w:id="1532"/>
      <w:bookmarkEnd w:id="1533"/>
    </w:p>
    <w:p w:rsidR="00B14218" w:rsidRPr="00205ABB" w:rsidRDefault="00563902" w:rsidP="00563902">
      <w:pPr>
        <w:pStyle w:val="Level2"/>
        <w:keepNext/>
      </w:pPr>
      <w:bookmarkStart w:id="1534" w:name="_Ref514394833"/>
      <w:bookmarkStart w:id="1535" w:name="_9kR3WTr29989AGHEeSkWhB74ys2H8rw8BFM948E"/>
      <w:r w:rsidRPr="00205ABB">
        <w:t>The Supplier shall not</w:t>
      </w:r>
      <w:r w:rsidR="00033991">
        <w:t xml:space="preserve"> (and shall procure that any Supplier Personnel shall not)</w:t>
      </w:r>
      <w:r w:rsidRPr="00205ABB">
        <w:t xml:space="preserve"> during the term of this Agreement:</w:t>
      </w:r>
      <w:bookmarkEnd w:id="1534"/>
      <w:bookmarkEnd w:id="1535"/>
    </w:p>
    <w:p w:rsidR="00B14218" w:rsidRPr="00205ABB" w:rsidRDefault="00563902" w:rsidP="00563902">
      <w:pPr>
        <w:pStyle w:val="Level3"/>
      </w:pPr>
      <w:r w:rsidRPr="00205ABB">
        <w:t>commit a Prohibited Act;</w:t>
      </w:r>
    </w:p>
    <w:p w:rsidR="00033991" w:rsidRPr="00B1370A" w:rsidRDefault="00033991" w:rsidP="00563902">
      <w:pPr>
        <w:pStyle w:val="Level3"/>
      </w:pPr>
      <w:r w:rsidRPr="00B1370A">
        <w:t>commit any offence contrary to Laws concerning fraudulent acts or omissions; and/or</w:t>
      </w:r>
    </w:p>
    <w:p w:rsidR="00B14218" w:rsidRPr="00205ABB" w:rsidRDefault="00563902" w:rsidP="00563902">
      <w:pPr>
        <w:pStyle w:val="Level3"/>
      </w:pPr>
      <w:r w:rsidRPr="00205ABB">
        <w:t>do or suffer anything to be done which would cause the Authority or any of the Authority</w:t>
      </w:r>
      <w:r w:rsidR="00FE4A92">
        <w:t>'</w:t>
      </w:r>
      <w:r w:rsidRPr="00205ABB">
        <w:t>s employees, consultants, contractors, sub-contractors or agents to contravene any of the Relevant Requirements or otherwise incur any liability in relation to the Relevant Requirements.</w:t>
      </w:r>
    </w:p>
    <w:p w:rsidR="00B14218" w:rsidRPr="00205ABB" w:rsidRDefault="00563902" w:rsidP="00563902">
      <w:pPr>
        <w:pStyle w:val="Level2"/>
        <w:keepNext/>
      </w:pPr>
      <w:r w:rsidRPr="00205ABB">
        <w:t>The Supplier shall during the term of this Agreement:</w:t>
      </w:r>
    </w:p>
    <w:p w:rsidR="00B14218" w:rsidRPr="00205ABB" w:rsidRDefault="00563902" w:rsidP="00563902">
      <w:pPr>
        <w:pStyle w:val="Level3"/>
      </w:pPr>
      <w:bookmarkStart w:id="1536" w:name="_9kR3WTr29989BHHFDqvBudpx550ur5H5v9237zA"/>
      <w:bookmarkStart w:id="1537" w:name="_Ref514416872"/>
      <w:r w:rsidRPr="00205ABB">
        <w:t>establish, maintain and enforce, and require that its Sub-contractors establish, maintain and enforce, policies and procedures which are adequate to ensure compliance with the Relevant Requirements and prevent the occurrence of a Prohibited Act;</w:t>
      </w:r>
      <w:bookmarkEnd w:id="1536"/>
      <w:r w:rsidRPr="00205ABB">
        <w:t xml:space="preserve"> </w:t>
      </w:r>
      <w:bookmarkEnd w:id="1537"/>
    </w:p>
    <w:p w:rsidR="009766B4" w:rsidRDefault="009766B4" w:rsidP="009766B4">
      <w:pPr>
        <w:pStyle w:val="Level3"/>
      </w:pPr>
      <w:r>
        <w:t xml:space="preserve">have in place reasonable prevention measures (as defined in </w:t>
      </w:r>
      <w:bookmarkStart w:id="1538" w:name="_9kR3WTr2CC48C2rcszv16OPP"/>
      <w:r>
        <w:t>sections 45(3)</w:t>
      </w:r>
      <w:bookmarkEnd w:id="1538"/>
      <w:r>
        <w:t xml:space="preserve"> and </w:t>
      </w:r>
      <w:bookmarkStart w:id="1539" w:name="_9kR3WTr2CC47FIIJ"/>
      <w:r>
        <w:t>46(4)</w:t>
      </w:r>
      <w:bookmarkEnd w:id="1539"/>
      <w:r>
        <w:t xml:space="preserve"> of the Criminal </w:t>
      </w:r>
      <w:bookmarkStart w:id="1540" w:name="_9kR3WTr2774EFMCrklogF8yPKKS"/>
      <w:r>
        <w:t>Finance Act 2017</w:t>
      </w:r>
      <w:bookmarkEnd w:id="1540"/>
      <w:r>
        <w:t xml:space="preserve">) to ensure that </w:t>
      </w:r>
      <w:r w:rsidR="0004714D">
        <w:t xml:space="preserve">persons associated with </w:t>
      </w:r>
      <w:r>
        <w:t>the Supplier do not commit tax evasion facilitation offences as defined under that Act;</w:t>
      </w:r>
    </w:p>
    <w:p w:rsidR="009766B4" w:rsidRDefault="00563902" w:rsidP="009766B4">
      <w:pPr>
        <w:pStyle w:val="Level3"/>
      </w:pPr>
      <w:r w:rsidRPr="00205ABB">
        <w:t>keep appropriate records of its compliance with its obligations under Clause</w:t>
      </w:r>
      <w:r w:rsidR="005E58D0">
        <w:t xml:space="preserve"> </w:t>
      </w:r>
      <w:r w:rsidR="005E58D0">
        <w:fldChar w:fldCharType="begin"/>
      </w:r>
      <w:r w:rsidR="005E58D0">
        <w:instrText xml:space="preserve"> REF _Ref514416872 \r \h </w:instrText>
      </w:r>
      <w:r w:rsidR="005E58D0">
        <w:fldChar w:fldCharType="separate"/>
      </w:r>
      <w:bookmarkStart w:id="1541" w:name="_9kMHG5YVt4BBABDJJHFsxDwfrz772wt7J7xB459"/>
      <w:r w:rsidR="00A96415">
        <w:t>54.2.1</w:t>
      </w:r>
      <w:bookmarkEnd w:id="1541"/>
      <w:r w:rsidR="005E58D0">
        <w:fldChar w:fldCharType="end"/>
      </w:r>
      <w:r w:rsidRPr="00205ABB">
        <w:t xml:space="preserve"> and make such records available to the Authority on request</w:t>
      </w:r>
      <w:r w:rsidR="009766B4">
        <w:t>; and</w:t>
      </w:r>
    </w:p>
    <w:p w:rsidR="00B14218" w:rsidRPr="00205ABB" w:rsidRDefault="009766B4" w:rsidP="009766B4">
      <w:pPr>
        <w:pStyle w:val="Level3"/>
      </w:pPr>
      <w:r>
        <w:t>take account of any guidance about preventing facilitation of tax evasion offences which may be published and updated in accordance with Section 47</w:t>
      </w:r>
      <w:bookmarkEnd w:id="15"/>
      <w:r>
        <w:t xml:space="preserve"> of the Criminal Finances Act 2017</w:t>
      </w:r>
      <w:r w:rsidR="00563902" w:rsidRPr="00205ABB">
        <w:t>.</w:t>
      </w:r>
    </w:p>
    <w:p w:rsidR="00B14218" w:rsidRPr="00205ABB" w:rsidRDefault="00563902" w:rsidP="00563902">
      <w:pPr>
        <w:pStyle w:val="Level2"/>
        <w:keepNext/>
      </w:pPr>
      <w:bookmarkStart w:id="1542" w:name="_Ref514394841"/>
      <w:bookmarkStart w:id="1543" w:name="_9kR3WTr29989CIHGgSkWhB74ys2H8rw868D6y31"/>
      <w:r w:rsidRPr="00205ABB">
        <w:t>The Supplier shall immediately notify the Authority in writing if it becomes aware of any breach of Clause </w:t>
      </w:r>
      <w:r w:rsidR="00C0591C">
        <w:fldChar w:fldCharType="begin"/>
      </w:r>
      <w:r w:rsidR="00C0591C">
        <w:instrText xml:space="preserve"> REF _Ref514394833 \r \h </w:instrText>
      </w:r>
      <w:r w:rsidR="00C0591C">
        <w:fldChar w:fldCharType="separate"/>
      </w:r>
      <w:bookmarkStart w:id="1544" w:name="_9kMHG5YVt4BBABCIJGgUmYjD960u4JAtyADHOB6"/>
      <w:r w:rsidR="00A96415">
        <w:t>54.1</w:t>
      </w:r>
      <w:bookmarkEnd w:id="1544"/>
      <w:r w:rsidR="00C0591C">
        <w:fldChar w:fldCharType="end"/>
      </w:r>
      <w:r w:rsidRPr="00205ABB">
        <w:t>, or has reason to believe that it has or any of the Supplier Personnel have</w:t>
      </w:r>
      <w:r w:rsidR="00050F82">
        <w:t xml:space="preserve"> during the term</w:t>
      </w:r>
      <w:r w:rsidR="00B1370A">
        <w:t xml:space="preserve"> of this Agreement</w:t>
      </w:r>
      <w:r w:rsidRPr="00205ABB">
        <w:t>:</w:t>
      </w:r>
      <w:bookmarkEnd w:id="1542"/>
      <w:bookmarkEnd w:id="1543"/>
    </w:p>
    <w:p w:rsidR="00B14218" w:rsidRPr="00205ABB" w:rsidRDefault="00563902" w:rsidP="00563902">
      <w:pPr>
        <w:pStyle w:val="Level3"/>
      </w:pPr>
      <w:r w:rsidRPr="00205ABB">
        <w:t>been subject to an investigation or prosecution which relates to an alleged Prohibited Act</w:t>
      </w:r>
      <w:r w:rsidR="00050F82">
        <w:t xml:space="preserve"> and/or any fraudulent act or omission</w:t>
      </w:r>
      <w:r w:rsidRPr="00205ABB">
        <w:t xml:space="preserve">; </w:t>
      </w:r>
    </w:p>
    <w:p w:rsidR="00B14218" w:rsidRPr="00205ABB" w:rsidRDefault="00563902" w:rsidP="00563902">
      <w:pPr>
        <w:pStyle w:val="Level3"/>
      </w:pPr>
      <w:r w:rsidRPr="00205ABB">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rsidR="00B14218" w:rsidRPr="00205ABB" w:rsidRDefault="00563902" w:rsidP="00563902">
      <w:pPr>
        <w:pStyle w:val="Level3"/>
      </w:pPr>
      <w:r w:rsidRPr="00205ABB">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rsidR="00B14218" w:rsidRPr="00205ABB" w:rsidRDefault="00563902" w:rsidP="00563902">
      <w:pPr>
        <w:pStyle w:val="Level2"/>
      </w:pPr>
      <w:r w:rsidRPr="00205ABB">
        <w:t>If the Supplier makes a notification to the Authority pursuant to Clause </w:t>
      </w:r>
      <w:r w:rsidR="00C0591C">
        <w:fldChar w:fldCharType="begin"/>
      </w:r>
      <w:r w:rsidR="00C0591C">
        <w:instrText xml:space="preserve"> REF _Ref514394841 \r \h </w:instrText>
      </w:r>
      <w:r w:rsidR="00C0591C">
        <w:fldChar w:fldCharType="separate"/>
      </w:r>
      <w:bookmarkStart w:id="1545" w:name="_9kMHG5YVt4BBABEKJIiUmYjD960u4JAtyA8AF80"/>
      <w:r w:rsidR="00A96415">
        <w:t>54.3</w:t>
      </w:r>
      <w:bookmarkEnd w:id="1545"/>
      <w:r w:rsidR="00C0591C">
        <w:fldChar w:fldCharType="end"/>
      </w:r>
      <w:r w:rsidRPr="00205ABB">
        <w:t>, the Supplier shall respond promptly to the Authority</w:t>
      </w:r>
      <w:r w:rsidR="00FE4A92">
        <w:t>'</w:t>
      </w:r>
      <w:r w:rsidRPr="00205ABB">
        <w:t xml:space="preserve">s enquiries, co-operate with any investigation, and allow the Authority to Audit any books, Records and/or any other relevant documentation in accordance with </w:t>
      </w:r>
      <w:bookmarkStart w:id="1546" w:name="_9kMJI5YVt4EE89HkLhkhy7s9R"/>
      <w:r w:rsidR="005E58D0" w:rsidRPr="00D44F39">
        <w:t xml:space="preserve">Schedule </w:t>
      </w:r>
      <w:r w:rsidR="005E58D0">
        <w:t>18</w:t>
      </w:r>
      <w:bookmarkEnd w:id="1546"/>
      <w:r w:rsidRPr="00205ABB">
        <w:t> (</w:t>
      </w:r>
      <w:r w:rsidR="00AA2089" w:rsidRPr="00742502">
        <w:rPr>
          <w:i/>
        </w:rPr>
        <w:t>Reports and Records Provisions</w:t>
      </w:r>
      <w:r w:rsidR="00AA2089">
        <w:t>)</w:t>
      </w:r>
      <w:r w:rsidRPr="00205ABB">
        <w:t>.</w:t>
      </w:r>
    </w:p>
    <w:p w:rsidR="00B14218" w:rsidRPr="00205ABB" w:rsidRDefault="00563902" w:rsidP="00563902">
      <w:pPr>
        <w:pStyle w:val="Level2"/>
        <w:keepNext/>
      </w:pPr>
      <w:bookmarkStart w:id="1547" w:name="_Ref514394990"/>
      <w:bookmarkStart w:id="1548" w:name="_9kR3WTr29989DJHIXFx0mYjD960u49BC8eQzwCO"/>
      <w:r w:rsidRPr="00205ABB">
        <w:t xml:space="preserve">If the Supplier is in Default under Clause </w:t>
      </w:r>
      <w:r w:rsidR="00C0591C">
        <w:fldChar w:fldCharType="begin"/>
      </w:r>
      <w:r w:rsidR="00C0591C">
        <w:instrText xml:space="preserve"> REF _Ref514394833 \r \h </w:instrText>
      </w:r>
      <w:r w:rsidR="00C0591C">
        <w:fldChar w:fldCharType="separate"/>
      </w:r>
      <w:bookmarkStart w:id="1549" w:name="_9kMIH5YVt4BBABCIJGgUmYjD960u4JAtyADHOB6"/>
      <w:r w:rsidR="00A96415">
        <w:t>54.1</w:t>
      </w:r>
      <w:bookmarkEnd w:id="1549"/>
      <w:r w:rsidR="00C0591C">
        <w:fldChar w:fldCharType="end"/>
      </w:r>
      <w:r w:rsidRPr="00205ABB">
        <w:t>, the Authority may by notice:</w:t>
      </w:r>
      <w:bookmarkEnd w:id="1547"/>
      <w:bookmarkEnd w:id="1548"/>
    </w:p>
    <w:p w:rsidR="00B14218" w:rsidRPr="00205ABB" w:rsidRDefault="00563902" w:rsidP="00563902">
      <w:pPr>
        <w:pStyle w:val="Level3"/>
      </w:pPr>
      <w:r w:rsidRPr="00205ABB">
        <w:t>require the Supplier to remove from performance of this Agreement any Supplier Personnel whose acts or omissions have caused the Default; or</w:t>
      </w:r>
    </w:p>
    <w:p w:rsidR="00B14218" w:rsidRPr="00205ABB" w:rsidRDefault="00563902" w:rsidP="00563902">
      <w:pPr>
        <w:pStyle w:val="Level3"/>
      </w:pPr>
      <w:r w:rsidRPr="00205ABB">
        <w:t>immediately terminate this Agreement.</w:t>
      </w:r>
    </w:p>
    <w:p w:rsidR="00B14218" w:rsidRPr="00205ABB" w:rsidRDefault="00563902" w:rsidP="00563902">
      <w:pPr>
        <w:pStyle w:val="Level2"/>
      </w:pPr>
      <w:r w:rsidRPr="00205ABB">
        <w:t>Any notice served by the Authority under Clause </w:t>
      </w:r>
      <w:r w:rsidR="00C0591C">
        <w:fldChar w:fldCharType="begin"/>
      </w:r>
      <w:r w:rsidR="00C0591C">
        <w:instrText xml:space="preserve"> REF _Ref514394990 \r \h </w:instrText>
      </w:r>
      <w:r w:rsidR="00C0591C">
        <w:fldChar w:fldCharType="separate"/>
      </w:r>
      <w:bookmarkStart w:id="1550" w:name="_9kMHG5YVt4BBABFLJKZHz2oalFB82w6BDEAgS1y"/>
      <w:r w:rsidR="00A96415">
        <w:t>54.5</w:t>
      </w:r>
      <w:bookmarkEnd w:id="1550"/>
      <w:r w:rsidR="00C0591C">
        <w:fldChar w:fldCharType="end"/>
      </w:r>
      <w:r w:rsidRPr="00205ABB">
        <w:t xml:space="preserve"> shall specify the nature of the Prohibited Act, the identity of the Party who the Authority believes has committed the Prohibited Act and the action that the Authority has elected to take (including, where relevant, the date on which this Agreement shall terminate).</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_Ref432379027 \r \h</w:instrText>
      </w:r>
      <w:r>
        <w:fldChar w:fldCharType="separate"/>
      </w:r>
      <w:bookmarkStart w:id="1551" w:name="_Toc22569499"/>
      <w:r w:rsidR="00A96415">
        <w:instrText>55</w:instrText>
      </w:r>
      <w:r>
        <w:fldChar w:fldCharType="end"/>
      </w:r>
      <w:r>
        <w:tab/>
        <w:instrText>SEVERANCE</w:instrText>
      </w:r>
      <w:bookmarkEnd w:id="1551"/>
      <w:r w:rsidR="00FE4A92">
        <w:instrText>"</w:instrText>
      </w:r>
      <w:r w:rsidRPr="003B3161">
        <w:instrText xml:space="preserve"> \l1 </w:instrText>
      </w:r>
      <w:r>
        <w:rPr>
          <w:rStyle w:val="Level1asHeadingtext"/>
        </w:rPr>
        <w:fldChar w:fldCharType="end"/>
      </w:r>
      <w:bookmarkStart w:id="1552" w:name="_Toc514229647"/>
      <w:bookmarkStart w:id="1553" w:name="_Ref514357816"/>
      <w:bookmarkStart w:id="1554" w:name="_Ref514394135"/>
      <w:bookmarkStart w:id="1555" w:name="_9kR3WTr2998FEbvgw3z51kQo59A7414w"/>
      <w:bookmarkStart w:id="1556" w:name="_Ref432364340"/>
      <w:bookmarkStart w:id="1557" w:name="_Ref432378502"/>
      <w:bookmarkStart w:id="1558" w:name="_Ref432379027"/>
      <w:r w:rsidR="00563902" w:rsidRPr="00563902">
        <w:rPr>
          <w:rStyle w:val="Level1asHeadingtext"/>
        </w:rPr>
        <w:t>Severance</w:t>
      </w:r>
      <w:bookmarkEnd w:id="1552"/>
      <w:bookmarkEnd w:id="1553"/>
      <w:bookmarkEnd w:id="1554"/>
      <w:bookmarkEnd w:id="1555"/>
      <w:r w:rsidR="00563902" w:rsidRPr="00563902">
        <w:rPr>
          <w:rStyle w:val="Level1asHeadingtext"/>
        </w:rPr>
        <w:t xml:space="preserve"> </w:t>
      </w:r>
      <w:bookmarkEnd w:id="1556"/>
      <w:bookmarkEnd w:id="1557"/>
      <w:bookmarkEnd w:id="1558"/>
    </w:p>
    <w:p w:rsidR="00B14218" w:rsidRPr="00205ABB" w:rsidRDefault="00563902" w:rsidP="00563902">
      <w:pPr>
        <w:pStyle w:val="Level2"/>
      </w:pPr>
      <w:bookmarkStart w:id="1559" w:name="_Ref514394999"/>
      <w:bookmarkStart w:id="1560" w:name="_9kR3WTr29989EKIFTFenCF99E9785BC5BE4GjSG"/>
      <w:r w:rsidRPr="00205ABB">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bookmarkEnd w:id="1559"/>
      <w:bookmarkEnd w:id="1560"/>
    </w:p>
    <w:p w:rsidR="00B14218" w:rsidRPr="00205ABB" w:rsidRDefault="00563902" w:rsidP="00563902">
      <w:pPr>
        <w:pStyle w:val="Level2"/>
      </w:pPr>
      <w:bookmarkStart w:id="1561" w:name="_Ref514395007"/>
      <w:bookmarkStart w:id="1562" w:name="_9kR3WTr29989FLIGUN50mk23wCJ8q34zOFwy780"/>
      <w:r w:rsidRPr="00205ABB">
        <w:t>In the event that any deemed deletion under Clause </w:t>
      </w:r>
      <w:r w:rsidR="00C0591C">
        <w:fldChar w:fldCharType="begin"/>
      </w:r>
      <w:r w:rsidR="00C0591C">
        <w:instrText xml:space="preserve"> REF _Ref514394999 \r \h </w:instrText>
      </w:r>
      <w:r w:rsidR="00C0591C">
        <w:fldChar w:fldCharType="separate"/>
      </w:r>
      <w:bookmarkStart w:id="1563" w:name="_9kMHG5YVt4BBABGMKHVHgpEHBBGB9A7DE7DG6Il"/>
      <w:r w:rsidR="00A96415">
        <w:t>55.1</w:t>
      </w:r>
      <w:bookmarkEnd w:id="1563"/>
      <w:r w:rsidR="00C0591C">
        <w:fldChar w:fldCharType="end"/>
      </w:r>
      <w:r w:rsidRPr="00205ABB">
        <w:t xml:space="preserve">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w:t>
      </w:r>
      <w:r w:rsidR="00FE4A92">
        <w:t>'</w:t>
      </w:r>
      <w:r w:rsidRPr="00205ABB">
        <w:t xml:space="preserve"> original commercial intention.</w:t>
      </w:r>
      <w:bookmarkEnd w:id="1561"/>
      <w:bookmarkEnd w:id="1562"/>
    </w:p>
    <w:p w:rsidR="00B14218" w:rsidRPr="00205ABB" w:rsidRDefault="00563902" w:rsidP="00563902">
      <w:pPr>
        <w:pStyle w:val="Level2"/>
      </w:pPr>
      <w:bookmarkStart w:id="1564" w:name="_9kR3WTr2998A7CIHVFx0mVMvF7t4116AK1q26FQ"/>
      <w:bookmarkStart w:id="1565" w:name="_Ref514395021"/>
      <w:r w:rsidRPr="00205ABB">
        <w:t xml:space="preserve">If the Parties are unable to agree on the revisions to this Agreement within </w:t>
      </w:r>
      <w:r w:rsidR="00CF23DA">
        <w:t>five (</w:t>
      </w:r>
      <w:r w:rsidRPr="00205ABB">
        <w:t>5</w:t>
      </w:r>
      <w:r w:rsidR="00CF23DA">
        <w:t>)</w:t>
      </w:r>
      <w:r w:rsidRPr="00205ABB">
        <w:t> Working Days of the date of the notice given pursuant to Clause </w:t>
      </w:r>
      <w:r w:rsidR="00C0591C">
        <w:fldChar w:fldCharType="begin"/>
      </w:r>
      <w:r w:rsidR="00C0591C">
        <w:instrText xml:space="preserve"> REF _Ref514395007 \r \h </w:instrText>
      </w:r>
      <w:r w:rsidR="00C0591C">
        <w:fldChar w:fldCharType="separate"/>
      </w:r>
      <w:bookmarkStart w:id="1566" w:name="_9kMHG5YVt4BBABHNKIWP72om45yELAs561QHy09"/>
      <w:r w:rsidR="00A96415">
        <w:t>55.2</w:t>
      </w:r>
      <w:bookmarkEnd w:id="1566"/>
      <w:r w:rsidR="00C0591C">
        <w:fldChar w:fldCharType="end"/>
      </w:r>
      <w:r w:rsidRPr="00205ABB">
        <w:t>, the matter shall be dealt wit</w:t>
      </w:r>
      <w:r w:rsidR="00AB0CCC">
        <w:t xml:space="preserve">h in accordance with </w:t>
      </w:r>
      <w:bookmarkStart w:id="1567" w:name="_9kMHG5YVt4EE7GMeGpqgyts0G"/>
      <w:r w:rsidR="00AB0CCC">
        <w:t>Paragraph </w:t>
      </w:r>
      <w:r w:rsidRPr="00205ABB">
        <w:t>4</w:t>
      </w:r>
      <w:bookmarkEnd w:id="1567"/>
      <w:r w:rsidRPr="00205ABB">
        <w:t xml:space="preserve"> of </w:t>
      </w:r>
      <w:bookmarkStart w:id="1568" w:name="_9kMKJ5YVt4EE8ADfLhkhy7sAL"/>
      <w:r w:rsidR="005E58D0" w:rsidRPr="00D44F39">
        <w:t xml:space="preserve">Schedule </w:t>
      </w:r>
      <w:r w:rsidR="005E58D0">
        <w:t>21</w:t>
      </w:r>
      <w:bookmarkEnd w:id="1568"/>
      <w:r w:rsidRPr="00205ABB">
        <w:t> (</w:t>
      </w:r>
      <w:r w:rsidRPr="007A7E94">
        <w:rPr>
          <w:i/>
        </w:rPr>
        <w:t xml:space="preserve">Dispute Resolution </w:t>
      </w:r>
      <w:r w:rsidR="009F5A36" w:rsidRPr="007A7E94">
        <w:rPr>
          <w:i/>
        </w:rPr>
        <w:t>Procedure</w:t>
      </w:r>
      <w:r w:rsidRPr="00205ABB">
        <w:t xml:space="preserve">) except that if the representatives are unable to resolve the dispute within </w:t>
      </w:r>
      <w:r w:rsidR="00CF23DA">
        <w:t>thirty (</w:t>
      </w:r>
      <w:r w:rsidRPr="00205ABB">
        <w:t>30</w:t>
      </w:r>
      <w:r w:rsidR="00CF23DA">
        <w:t>)</w:t>
      </w:r>
      <w:r w:rsidRPr="00205ABB">
        <w:t> Working Days of the matter being referred to them, this Agreement shall automatically terminate with immediate effect.</w:t>
      </w:r>
      <w:bookmarkEnd w:id="1564"/>
      <w:r w:rsidRPr="00205ABB">
        <w:t xml:space="preserve"> The costs of termination incurred by the Parties shall lie where they fall if this Agreement is terminated pursuant to this Clause </w:t>
      </w:r>
      <w:r w:rsidR="00281228">
        <w:fldChar w:fldCharType="begin"/>
      </w:r>
      <w:r w:rsidR="00281228">
        <w:instrText xml:space="preserve"> REF _Ref514395021 \r \h </w:instrText>
      </w:r>
      <w:r w:rsidR="00281228">
        <w:fldChar w:fldCharType="separate"/>
      </w:r>
      <w:bookmarkStart w:id="1569" w:name="_9kMHG5YVt4BBAC9EKJXHz2oXOxH9v6338CM3s48"/>
      <w:r w:rsidR="00A96415">
        <w:t>55.3</w:t>
      </w:r>
      <w:bookmarkEnd w:id="1569"/>
      <w:r w:rsidR="00281228">
        <w:fldChar w:fldCharType="end"/>
      </w:r>
      <w:r w:rsidRPr="00205ABB">
        <w:t>.</w:t>
      </w:r>
      <w:bookmarkEnd w:id="1565"/>
      <w:r w:rsidRPr="00205ABB">
        <w:t xml:space="preserve"> </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_Ref432379089 \r \h</w:instrText>
      </w:r>
      <w:r>
        <w:fldChar w:fldCharType="separate"/>
      </w:r>
      <w:bookmarkStart w:id="1570" w:name="_Toc22569500"/>
      <w:r w:rsidR="00A96415">
        <w:instrText>56</w:instrText>
      </w:r>
      <w:r>
        <w:fldChar w:fldCharType="end"/>
      </w:r>
      <w:r>
        <w:tab/>
        <w:instrText>FURTHER ASSURANCES</w:instrText>
      </w:r>
      <w:bookmarkEnd w:id="1570"/>
      <w:r w:rsidR="00FE4A92">
        <w:instrText>"</w:instrText>
      </w:r>
      <w:r w:rsidRPr="003B3161">
        <w:instrText xml:space="preserve"> \l1 </w:instrText>
      </w:r>
      <w:r>
        <w:rPr>
          <w:rStyle w:val="Level1asHeadingtext"/>
        </w:rPr>
        <w:fldChar w:fldCharType="end"/>
      </w:r>
      <w:bookmarkStart w:id="1571" w:name="_Toc514229648"/>
      <w:bookmarkStart w:id="1572" w:name="_Ref432364402"/>
      <w:bookmarkStart w:id="1573" w:name="_Ref432378564"/>
      <w:bookmarkStart w:id="1574" w:name="_Ref432379089"/>
      <w:r w:rsidR="00563902" w:rsidRPr="00563902">
        <w:rPr>
          <w:rStyle w:val="Level1asHeadingtext"/>
        </w:rPr>
        <w:t>Further Assurances</w:t>
      </w:r>
      <w:bookmarkEnd w:id="1571"/>
      <w:bookmarkEnd w:id="1572"/>
      <w:bookmarkEnd w:id="1573"/>
      <w:bookmarkEnd w:id="1574"/>
    </w:p>
    <w:p w:rsidR="00B14218" w:rsidRPr="00205ABB" w:rsidRDefault="00563902" w:rsidP="00563902">
      <w:pPr>
        <w:pStyle w:val="Level2"/>
      </w:pPr>
      <w:r w:rsidRPr="00205ABB">
        <w:t>Each Party undertakes at the request of the other, and at the cost of the requesting Party to do all acts and execute all documents which may be reasonably necessary to give effect to the meaning of this Agreement.</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_Ref432379151 \r \h</w:instrText>
      </w:r>
      <w:r>
        <w:fldChar w:fldCharType="separate"/>
      </w:r>
      <w:bookmarkStart w:id="1575" w:name="_Toc22569501"/>
      <w:r w:rsidR="00A96415">
        <w:instrText>57</w:instrText>
      </w:r>
      <w:r>
        <w:fldChar w:fldCharType="end"/>
      </w:r>
      <w:r>
        <w:tab/>
        <w:instrText>ENTIRE AGREEMENT</w:instrText>
      </w:r>
      <w:bookmarkEnd w:id="1575"/>
      <w:r w:rsidR="00FE4A92">
        <w:instrText>"</w:instrText>
      </w:r>
      <w:r w:rsidRPr="003B3161">
        <w:instrText xml:space="preserve"> \l1 </w:instrText>
      </w:r>
      <w:r>
        <w:rPr>
          <w:rStyle w:val="Level1asHeadingtext"/>
        </w:rPr>
        <w:fldChar w:fldCharType="end"/>
      </w:r>
      <w:bookmarkStart w:id="1576" w:name="_Toc514229649"/>
      <w:bookmarkStart w:id="1577" w:name="_Ref432364464"/>
      <w:bookmarkStart w:id="1578" w:name="_Ref432378611"/>
      <w:bookmarkStart w:id="1579" w:name="_Ref432379151"/>
      <w:bookmarkStart w:id="1580" w:name="_Ref514357825"/>
      <w:bookmarkStart w:id="1581" w:name="_Ref514394157"/>
      <w:bookmarkStart w:id="1582" w:name="_Ref514395030"/>
      <w:bookmarkStart w:id="1583" w:name="_9kR3WTr2998FFcvgw3z51kSc0GCB8svDC09ACS"/>
      <w:r w:rsidR="00563902" w:rsidRPr="00563902">
        <w:rPr>
          <w:rStyle w:val="Level1asHeadingtext"/>
        </w:rPr>
        <w:t>Entire Agreement</w:t>
      </w:r>
      <w:bookmarkEnd w:id="1576"/>
      <w:bookmarkEnd w:id="1577"/>
      <w:bookmarkEnd w:id="1578"/>
      <w:bookmarkEnd w:id="1579"/>
      <w:bookmarkEnd w:id="1580"/>
      <w:bookmarkEnd w:id="1581"/>
      <w:bookmarkEnd w:id="1582"/>
      <w:bookmarkEnd w:id="1583"/>
    </w:p>
    <w:p w:rsidR="00B14218" w:rsidRPr="00205ABB" w:rsidRDefault="00563902" w:rsidP="00563902">
      <w:pPr>
        <w:pStyle w:val="Level2"/>
      </w:pPr>
      <w:r w:rsidRPr="00205ABB">
        <w:t xml:space="preserve">This Agreement constitutes the entire agreement between the Parties in respect of its subject matter and supersedes and extinguishes all prior negotiations, arrangements, understanding, course of dealings or agreements made between the Parties in relation to its subject matter, whether written or oral. </w:t>
      </w:r>
    </w:p>
    <w:p w:rsidR="00B14218" w:rsidRPr="00205ABB" w:rsidRDefault="00563902" w:rsidP="00563902">
      <w:pPr>
        <w:pStyle w:val="Level2"/>
      </w:pPr>
      <w:r w:rsidRPr="00205ABB">
        <w:t xml:space="preserve">Neither Party has been given, nor entered into this Agreement in reliance on, any warranty, statement, promise or representation other than those expressly set out in this Agreement. </w:t>
      </w:r>
    </w:p>
    <w:p w:rsidR="00B14218" w:rsidRPr="00205ABB" w:rsidRDefault="00563902" w:rsidP="00563902">
      <w:pPr>
        <w:pStyle w:val="Level2"/>
      </w:pPr>
      <w:r w:rsidRPr="00205ABB">
        <w:t>Nothing in this Clause </w:t>
      </w:r>
      <w:r w:rsidR="00281228">
        <w:fldChar w:fldCharType="begin"/>
      </w:r>
      <w:r w:rsidR="00281228">
        <w:instrText xml:space="preserve"> REF _Ref514395030 \r \h </w:instrText>
      </w:r>
      <w:r w:rsidR="00281228">
        <w:fldChar w:fldCharType="separate"/>
      </w:r>
      <w:bookmarkStart w:id="1584" w:name="_9kMKJ5YVt4BBAHHexiy5173mUe2IEDAuxFE2BCE"/>
      <w:r w:rsidR="00A96415">
        <w:t>57</w:t>
      </w:r>
      <w:bookmarkEnd w:id="1584"/>
      <w:r w:rsidR="00281228">
        <w:fldChar w:fldCharType="end"/>
      </w:r>
      <w:r w:rsidRPr="00205ABB">
        <w:t xml:space="preserve"> shall exclude any liability in respect of misrepresentations made fraudulently. </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_Ref432379214 \r \h</w:instrText>
      </w:r>
      <w:r>
        <w:fldChar w:fldCharType="separate"/>
      </w:r>
      <w:bookmarkStart w:id="1585" w:name="_Toc22569502"/>
      <w:r w:rsidR="00A96415">
        <w:instrText>58</w:instrText>
      </w:r>
      <w:r>
        <w:fldChar w:fldCharType="end"/>
      </w:r>
      <w:r>
        <w:tab/>
        <w:instrText>THIRD PARTY RIGHTS</w:instrText>
      </w:r>
      <w:bookmarkEnd w:id="1585"/>
      <w:r w:rsidR="00FE4A92">
        <w:instrText>"</w:instrText>
      </w:r>
      <w:r w:rsidRPr="003B3161">
        <w:instrText xml:space="preserve"> \l1 </w:instrText>
      </w:r>
      <w:r>
        <w:rPr>
          <w:rStyle w:val="Level1asHeadingtext"/>
        </w:rPr>
        <w:fldChar w:fldCharType="end"/>
      </w:r>
      <w:bookmarkStart w:id="1586" w:name="_Toc514229650"/>
      <w:bookmarkStart w:id="1587" w:name="_Ref432364526"/>
      <w:bookmarkStart w:id="1588" w:name="_Ref432378673"/>
      <w:bookmarkStart w:id="1589" w:name="_Ref432379214"/>
      <w:bookmarkStart w:id="1590" w:name="_Ref514357835"/>
      <w:bookmarkStart w:id="1591" w:name="_Ref514394178"/>
      <w:bookmarkStart w:id="1592" w:name="_Ref514397555"/>
      <w:bookmarkStart w:id="1593" w:name="_Ref514397736"/>
      <w:bookmarkStart w:id="1594" w:name="_9kR3WTr2998FGdvgw3z51kTs9zA6536QYXI88MY"/>
      <w:bookmarkStart w:id="1595" w:name="_Ref22553253"/>
      <w:bookmarkStart w:id="1596" w:name="_Ref22560093"/>
      <w:r w:rsidR="00563902" w:rsidRPr="00563902">
        <w:rPr>
          <w:rStyle w:val="Level1asHeadingtext"/>
        </w:rPr>
        <w:t>Third Party Rights</w:t>
      </w:r>
      <w:bookmarkEnd w:id="1586"/>
      <w:bookmarkEnd w:id="1587"/>
      <w:bookmarkEnd w:id="1588"/>
      <w:bookmarkEnd w:id="1589"/>
      <w:bookmarkEnd w:id="1590"/>
      <w:bookmarkEnd w:id="1591"/>
      <w:bookmarkEnd w:id="1592"/>
      <w:bookmarkEnd w:id="1593"/>
      <w:bookmarkEnd w:id="1594"/>
      <w:bookmarkEnd w:id="1595"/>
      <w:bookmarkEnd w:id="1596"/>
    </w:p>
    <w:p w:rsidR="00B14218" w:rsidRPr="00205ABB" w:rsidRDefault="00563902" w:rsidP="00563902">
      <w:pPr>
        <w:pStyle w:val="Level2"/>
      </w:pPr>
      <w:bookmarkStart w:id="1597" w:name="_9kR3WTr2998A8DLIeSkt77C75639EG4TUz9SDPb"/>
      <w:bookmarkStart w:id="1598" w:name="_Ref514395135"/>
      <w:r w:rsidRPr="00205ABB">
        <w:t>The provisions of Clause </w:t>
      </w:r>
      <w:r w:rsidR="00281228">
        <w:fldChar w:fldCharType="begin"/>
      </w:r>
      <w:r w:rsidR="00281228">
        <w:instrText xml:space="preserve"> REF _Ref514395071 \r \h </w:instrText>
      </w:r>
      <w:r w:rsidR="00281228">
        <w:fldChar w:fldCharType="separate"/>
      </w:r>
      <w:bookmarkStart w:id="1599" w:name="_9kMJI5YVt4BBAFGfxiy517zgNd8IMEA6y8IFMd"/>
      <w:r w:rsidR="00A96415">
        <w:t>32</w:t>
      </w:r>
      <w:bookmarkEnd w:id="1599"/>
      <w:r w:rsidR="00281228">
        <w:fldChar w:fldCharType="end"/>
      </w:r>
      <w:r w:rsidRPr="00205ABB">
        <w:t> (</w:t>
      </w:r>
      <w:r w:rsidRPr="00205ABB">
        <w:rPr>
          <w:i/>
        </w:rPr>
        <w:t>IPRs Indemnity</w:t>
      </w:r>
      <w:r w:rsidRPr="00205ABB">
        <w:t xml:space="preserve">), </w:t>
      </w:r>
      <w:bookmarkStart w:id="1600" w:name="_9kR3WTr2CC676WEnoewrqy2OL"/>
      <w:r w:rsidRPr="00205ABB">
        <w:t>Paragraphs 2.1</w:t>
      </w:r>
      <w:bookmarkEnd w:id="1600"/>
      <w:r w:rsidRPr="00205ABB">
        <w:t xml:space="preserve">, </w:t>
      </w:r>
      <w:bookmarkStart w:id="1601" w:name="_9kR3WTr2CC46GIG"/>
      <w:r w:rsidRPr="00205ABB">
        <w:t>2.6</w:t>
      </w:r>
      <w:bookmarkEnd w:id="1601"/>
      <w:r w:rsidRPr="00205ABB">
        <w:t xml:space="preserve">, </w:t>
      </w:r>
      <w:bookmarkStart w:id="1602" w:name="_9kR3WTr2CC47BDC"/>
      <w:r w:rsidRPr="00205ABB">
        <w:t>3.1</w:t>
      </w:r>
      <w:bookmarkEnd w:id="1602"/>
      <w:r w:rsidRPr="00205ABB">
        <w:t xml:space="preserve"> and </w:t>
      </w:r>
      <w:bookmarkStart w:id="1603" w:name="_9kR3WTr2CC47CEE"/>
      <w:r w:rsidRPr="00205ABB">
        <w:t>3.3</w:t>
      </w:r>
      <w:bookmarkEnd w:id="1603"/>
      <w:r w:rsidRPr="00205ABB">
        <w:t xml:space="preserve"> of </w:t>
      </w:r>
      <w:bookmarkStart w:id="1604" w:name="_9kMHG5YVt4EE6AIfGp9U"/>
      <w:r w:rsidRPr="00205ABB">
        <w:t>Part B</w:t>
      </w:r>
      <w:bookmarkEnd w:id="1604"/>
      <w:r w:rsidR="008437C5">
        <w:t xml:space="preserve"> </w:t>
      </w:r>
      <w:r w:rsidRPr="00205ABB">
        <w:t xml:space="preserve">and </w:t>
      </w:r>
      <w:bookmarkStart w:id="1605" w:name="_9kR3WTr2CC5FOfEnoewrqy2NN"/>
      <w:r w:rsidRPr="00205ABB">
        <w:t>Paragraphs 1.4</w:t>
      </w:r>
      <w:bookmarkEnd w:id="1605"/>
      <w:r w:rsidRPr="00205ABB">
        <w:t xml:space="preserve">, </w:t>
      </w:r>
      <w:bookmarkStart w:id="1606" w:name="_9kR3WTr2CC46FHD"/>
      <w:r w:rsidRPr="00205ABB">
        <w:t>2.3</w:t>
      </w:r>
      <w:bookmarkEnd w:id="1606"/>
      <w:r w:rsidRPr="00205ABB">
        <w:t xml:space="preserve"> and </w:t>
      </w:r>
      <w:bookmarkStart w:id="1607" w:name="_9kR3WTr2CC4789I"/>
      <w:r w:rsidRPr="00205ABB">
        <w:t>2.8</w:t>
      </w:r>
      <w:bookmarkEnd w:id="1607"/>
      <w:r w:rsidRPr="00205ABB">
        <w:t xml:space="preserve"> of </w:t>
      </w:r>
      <w:bookmarkStart w:id="1608" w:name="_9kMHG5YVt4EE6BCYGp9W"/>
      <w:r w:rsidRPr="00205ABB">
        <w:t>Part D</w:t>
      </w:r>
      <w:bookmarkEnd w:id="1608"/>
      <w:r w:rsidRPr="00205ABB">
        <w:t xml:space="preserve"> of </w:t>
      </w:r>
      <w:bookmarkStart w:id="1609" w:name="_9kMML5YVt4EE8BAbLhkhy7sAR"/>
      <w:r w:rsidR="005E58D0" w:rsidRPr="00D44F39">
        <w:t xml:space="preserve">Schedule </w:t>
      </w:r>
      <w:r w:rsidR="005E58D0">
        <w:t>27</w:t>
      </w:r>
      <w:bookmarkEnd w:id="1609"/>
      <w:r w:rsidRPr="00205ABB">
        <w:t> (</w:t>
      </w:r>
      <w:r w:rsidR="00AA2089" w:rsidRPr="007A7E94">
        <w:rPr>
          <w:i/>
        </w:rPr>
        <w:t>TUPE, Employees and Pensions</w:t>
      </w:r>
      <w:r w:rsidRPr="00205ABB">
        <w:t>) a</w:t>
      </w:r>
      <w:r w:rsidR="008437C5">
        <w:t xml:space="preserve">nd the provisions of </w:t>
      </w:r>
      <w:bookmarkStart w:id="1610" w:name="_9kR3WTr2CC5FIZEnoewrqyGW"/>
      <w:r w:rsidR="008437C5">
        <w:t>Paragraph </w:t>
      </w:r>
      <w:r w:rsidRPr="00205ABB">
        <w:t>6.9</w:t>
      </w:r>
      <w:bookmarkEnd w:id="1610"/>
      <w:r w:rsidRPr="00205ABB">
        <w:t xml:space="preserve"> of</w:t>
      </w:r>
      <w:r w:rsidR="005E58D0">
        <w:t xml:space="preserve"> </w:t>
      </w:r>
      <w:bookmarkStart w:id="1611" w:name="_9kMKJ5YVt4EE8BBcLhkhy7sAT"/>
      <w:r w:rsidR="005E58D0" w:rsidRPr="00D44F39">
        <w:t>Schedule</w:t>
      </w:r>
      <w:r w:rsidR="008437C5">
        <w:t xml:space="preserve"> </w:t>
      </w:r>
      <w:r w:rsidR="005E58D0">
        <w:t>29</w:t>
      </w:r>
      <w:bookmarkEnd w:id="1611"/>
      <w:r w:rsidRPr="00205ABB">
        <w:t> (</w:t>
      </w:r>
      <w:r w:rsidRPr="007A7E94">
        <w:rPr>
          <w:i/>
        </w:rPr>
        <w:t>Exit Management</w:t>
      </w:r>
      <w:r w:rsidRPr="00205ABB">
        <w:t xml:space="preserve">) (together </w:t>
      </w:r>
      <w:r w:rsidR="00FE4A92">
        <w:t>"</w:t>
      </w:r>
      <w:r w:rsidRPr="007A7E94">
        <w:rPr>
          <w:b/>
        </w:rPr>
        <w:t>T</w:t>
      </w:r>
      <w:r w:rsidRPr="00205ABB">
        <w:rPr>
          <w:b/>
        </w:rPr>
        <w:t>hird Party Provisions</w:t>
      </w:r>
      <w:r w:rsidR="00FE4A92">
        <w:t>"</w:t>
      </w:r>
      <w:r w:rsidRPr="00205ABB">
        <w:t xml:space="preserve">) confer benefits on persons named in such provisions other than the Parties (each such person a </w:t>
      </w:r>
      <w:r w:rsidR="00FE4A92">
        <w:t>"</w:t>
      </w:r>
      <w:r w:rsidRPr="00205ABB">
        <w:rPr>
          <w:b/>
        </w:rPr>
        <w:t>Third Party Beneficiary</w:t>
      </w:r>
      <w:r w:rsidR="00FE4A92">
        <w:t>"</w:t>
      </w:r>
      <w:r w:rsidRPr="00205ABB">
        <w:t>) and are intended to be enforceable by Third Parties Beneficiaries by virtue of the CRTPA.</w:t>
      </w:r>
      <w:bookmarkEnd w:id="1597"/>
      <w:r w:rsidR="00C02BAA">
        <w:t xml:space="preserve"> </w:t>
      </w:r>
      <w:bookmarkEnd w:id="1598"/>
    </w:p>
    <w:p w:rsidR="00B14218" w:rsidRPr="00205ABB" w:rsidRDefault="00563902" w:rsidP="00563902">
      <w:pPr>
        <w:pStyle w:val="Level2"/>
      </w:pPr>
      <w:r w:rsidRPr="00205ABB">
        <w:t>Subject to Clause </w:t>
      </w:r>
      <w:r w:rsidR="00281228">
        <w:fldChar w:fldCharType="begin"/>
      </w:r>
      <w:r w:rsidR="00281228">
        <w:instrText xml:space="preserve"> REF _Ref514395135 \r \h </w:instrText>
      </w:r>
      <w:r w:rsidR="00281228">
        <w:fldChar w:fldCharType="separate"/>
      </w:r>
      <w:bookmarkStart w:id="1612" w:name="_9kMHG5YVt4BBACAFNKgUmv99E9785BGI6VW1BUF"/>
      <w:r w:rsidR="00A96415">
        <w:t>58.1</w:t>
      </w:r>
      <w:bookmarkEnd w:id="1612"/>
      <w:r w:rsidR="00281228">
        <w:fldChar w:fldCharType="end"/>
      </w:r>
      <w:r w:rsidRPr="00205ABB">
        <w:t>, a person who is not a Party to this Agreement has no right under the CRTPA to enforce any term of this Agreement but this does not affect any right or remedy of any person which exists or is available otherwise than pursuant to that Act.</w:t>
      </w:r>
    </w:p>
    <w:p w:rsidR="00B14218" w:rsidRPr="00205ABB" w:rsidRDefault="00563902" w:rsidP="00563902">
      <w:pPr>
        <w:pStyle w:val="Level2"/>
      </w:pPr>
      <w:r w:rsidRPr="00205ABB">
        <w:t>No Third Party Beneficiary may enforce, or take any step to enforce, any Third Party Provision without the prior written consent of the Authority, which may, if given, be given on and subject to such terms as the Authority may determine.</w:t>
      </w:r>
    </w:p>
    <w:p w:rsidR="00B14218" w:rsidRPr="00205ABB" w:rsidRDefault="00563902" w:rsidP="00563902">
      <w:pPr>
        <w:pStyle w:val="Level2"/>
      </w:pPr>
      <w:r w:rsidRPr="00205ABB">
        <w:t>Any amendments or modifications to this Agreement may be made, and any rights created under Clause </w:t>
      </w:r>
      <w:r w:rsidR="00281228">
        <w:fldChar w:fldCharType="begin"/>
      </w:r>
      <w:r w:rsidR="00281228">
        <w:instrText xml:space="preserve"> REF _Ref514395135 \r \h </w:instrText>
      </w:r>
      <w:r w:rsidR="00281228">
        <w:fldChar w:fldCharType="separate"/>
      </w:r>
      <w:bookmarkStart w:id="1613" w:name="_9kMIH5YVt4BBACAFNKgUmv99E9785BGI6VW1BUF"/>
      <w:r w:rsidR="00A96415">
        <w:t>58.1</w:t>
      </w:r>
      <w:bookmarkEnd w:id="1613"/>
      <w:r w:rsidR="00281228">
        <w:fldChar w:fldCharType="end"/>
      </w:r>
      <w:r w:rsidRPr="00205ABB">
        <w:t xml:space="preserve"> may be altered or extinguished, by the Parties without the consent of any Third Party Beneficiary. </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_Ref432378292 \r \h</w:instrText>
      </w:r>
      <w:r>
        <w:fldChar w:fldCharType="separate"/>
      </w:r>
      <w:bookmarkStart w:id="1614" w:name="_Toc22569503"/>
      <w:r w:rsidR="00A96415">
        <w:instrText>59</w:instrText>
      </w:r>
      <w:r>
        <w:fldChar w:fldCharType="end"/>
      </w:r>
      <w:r>
        <w:tab/>
        <w:instrText>NOTICES</w:instrText>
      </w:r>
      <w:bookmarkEnd w:id="1614"/>
      <w:r w:rsidR="00FE4A92">
        <w:instrText>"</w:instrText>
      </w:r>
      <w:r w:rsidRPr="003B3161">
        <w:instrText xml:space="preserve"> \l1 </w:instrText>
      </w:r>
      <w:r>
        <w:rPr>
          <w:rStyle w:val="Level1asHeadingtext"/>
        </w:rPr>
        <w:fldChar w:fldCharType="end"/>
      </w:r>
      <w:bookmarkStart w:id="1615" w:name="_Toc514229651"/>
      <w:bookmarkStart w:id="1616" w:name="_Ref432364604"/>
      <w:bookmarkStart w:id="1617" w:name="_Ref432378736"/>
      <w:bookmarkStart w:id="1618" w:name="_Ref432378292"/>
      <w:bookmarkStart w:id="1619" w:name="_Ref514357847"/>
      <w:bookmarkStart w:id="1620" w:name="_Ref514395225"/>
      <w:bookmarkStart w:id="1621" w:name="_9kR3WTr2998FHevgw3z51kUnAHCwtA"/>
      <w:r w:rsidR="00563902" w:rsidRPr="00563902">
        <w:rPr>
          <w:rStyle w:val="Level1asHeadingtext"/>
        </w:rPr>
        <w:t>Notices</w:t>
      </w:r>
      <w:bookmarkEnd w:id="1615"/>
      <w:bookmarkEnd w:id="1616"/>
      <w:bookmarkEnd w:id="1617"/>
      <w:bookmarkEnd w:id="1618"/>
      <w:bookmarkEnd w:id="1619"/>
      <w:bookmarkEnd w:id="1620"/>
      <w:bookmarkEnd w:id="1621"/>
    </w:p>
    <w:p w:rsidR="00B14218" w:rsidRPr="00205ABB" w:rsidRDefault="00563902" w:rsidP="00563902">
      <w:pPr>
        <w:pStyle w:val="Level2"/>
      </w:pPr>
      <w:r w:rsidRPr="00205ABB">
        <w:t>Any notices sent under this Agreement must be in writing.</w:t>
      </w:r>
    </w:p>
    <w:p w:rsidR="00B14218" w:rsidRPr="00205ABB" w:rsidRDefault="00563902" w:rsidP="00563902">
      <w:pPr>
        <w:pStyle w:val="Level2"/>
        <w:keepNext/>
      </w:pPr>
      <w:bookmarkStart w:id="1622" w:name="_Ref514395165"/>
      <w:bookmarkStart w:id="1623" w:name="_9kR3WTr2998A9EMKeeukoiyGCWOt3M7LeePG21C"/>
      <w:r w:rsidRPr="00205ABB">
        <w:t>Subject to Clause </w:t>
      </w:r>
      <w:r w:rsidR="00281228">
        <w:fldChar w:fldCharType="begin"/>
      </w:r>
      <w:r w:rsidR="00281228">
        <w:instrText xml:space="preserve"> REF _Ref514395156 \r \h </w:instrText>
      </w:r>
      <w:r w:rsidR="00281228">
        <w:fldChar w:fldCharType="separate"/>
      </w:r>
      <w:bookmarkStart w:id="1624" w:name="_9kMHG5YVt4BBACCHOOjUmlw315HC434DKFzwDM5"/>
      <w:r w:rsidR="00A96415">
        <w:t>59.4</w:t>
      </w:r>
      <w:bookmarkEnd w:id="1624"/>
      <w:r w:rsidR="00281228">
        <w:fldChar w:fldCharType="end"/>
      </w:r>
      <w:r w:rsidRPr="00205ABB">
        <w:t>, the following table sets out the method by which notices may be served under this Agreement and the respective deemed time and proof of service:</w:t>
      </w:r>
      <w:bookmarkEnd w:id="1622"/>
      <w:bookmarkEnd w:id="1623"/>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2636"/>
        <w:gridCol w:w="3126"/>
      </w:tblGrid>
      <w:tr w:rsidR="00B14218" w:rsidRPr="00205ABB">
        <w:trPr>
          <w:trHeight w:val="799"/>
        </w:trPr>
        <w:tc>
          <w:tcPr>
            <w:tcW w:w="2517" w:type="dxa"/>
            <w:shd w:val="clear" w:color="auto" w:fill="D9D9D9"/>
          </w:tcPr>
          <w:p w:rsidR="00B14218" w:rsidRPr="00205ABB" w:rsidRDefault="00A14AF9">
            <w:pPr>
              <w:spacing w:after="120"/>
              <w:ind w:left="83"/>
              <w:rPr>
                <w:b/>
              </w:rPr>
            </w:pPr>
            <w:r w:rsidRPr="00205ABB">
              <w:rPr>
                <w:b/>
              </w:rPr>
              <w:t>Manner of Delivery</w:t>
            </w:r>
          </w:p>
        </w:tc>
        <w:tc>
          <w:tcPr>
            <w:tcW w:w="2636" w:type="dxa"/>
            <w:shd w:val="clear" w:color="auto" w:fill="D9D9D9"/>
          </w:tcPr>
          <w:p w:rsidR="00B14218" w:rsidRPr="00205ABB" w:rsidRDefault="00A14AF9">
            <w:pPr>
              <w:ind w:left="51"/>
              <w:rPr>
                <w:b/>
              </w:rPr>
            </w:pPr>
            <w:r w:rsidRPr="00205ABB">
              <w:rPr>
                <w:b/>
              </w:rPr>
              <w:t xml:space="preserve">Deemed time of service </w:t>
            </w:r>
          </w:p>
        </w:tc>
        <w:tc>
          <w:tcPr>
            <w:tcW w:w="3126" w:type="dxa"/>
            <w:shd w:val="clear" w:color="auto" w:fill="D9D9D9"/>
          </w:tcPr>
          <w:p w:rsidR="00B14218" w:rsidRPr="00205ABB" w:rsidRDefault="00A14AF9">
            <w:pPr>
              <w:spacing w:after="120"/>
              <w:ind w:left="58"/>
              <w:rPr>
                <w:b/>
              </w:rPr>
            </w:pPr>
            <w:r w:rsidRPr="00205ABB">
              <w:rPr>
                <w:b/>
              </w:rPr>
              <w:t>Proof of service</w:t>
            </w:r>
          </w:p>
        </w:tc>
      </w:tr>
      <w:tr w:rsidR="00B14218" w:rsidRPr="00205ABB">
        <w:tc>
          <w:tcPr>
            <w:tcW w:w="2517" w:type="dxa"/>
          </w:tcPr>
          <w:p w:rsidR="00B14218" w:rsidRPr="00205ABB" w:rsidRDefault="00A14AF9">
            <w:pPr>
              <w:spacing w:after="220"/>
              <w:ind w:left="83"/>
            </w:pPr>
            <w:r w:rsidRPr="00205ABB">
              <w:t xml:space="preserve">Email </w:t>
            </w:r>
          </w:p>
        </w:tc>
        <w:tc>
          <w:tcPr>
            <w:tcW w:w="2636" w:type="dxa"/>
          </w:tcPr>
          <w:p w:rsidR="00B14218" w:rsidRPr="00205ABB" w:rsidRDefault="00A14AF9">
            <w:pPr>
              <w:spacing w:after="120"/>
              <w:ind w:left="51"/>
            </w:pPr>
            <w:r w:rsidRPr="00205ABB">
              <w:t>9.00am on the first Working Day after sending</w:t>
            </w:r>
          </w:p>
        </w:tc>
        <w:tc>
          <w:tcPr>
            <w:tcW w:w="3126" w:type="dxa"/>
          </w:tcPr>
          <w:p w:rsidR="00B14218" w:rsidRPr="00205ABB" w:rsidRDefault="00A14AF9">
            <w:pPr>
              <w:spacing w:after="220"/>
              <w:ind w:left="58"/>
            </w:pPr>
            <w:r w:rsidRPr="00205ABB">
              <w:t xml:space="preserve">Dispatched as a pdf attachment to an e-mail to the correct e-mail address without any error message. </w:t>
            </w:r>
          </w:p>
        </w:tc>
      </w:tr>
      <w:tr w:rsidR="00B14218" w:rsidRPr="00205ABB">
        <w:tc>
          <w:tcPr>
            <w:tcW w:w="2517" w:type="dxa"/>
            <w:shd w:val="clear" w:color="auto" w:fill="FFFFFF"/>
          </w:tcPr>
          <w:p w:rsidR="00B14218" w:rsidRPr="00205ABB" w:rsidRDefault="00A14AF9">
            <w:pPr>
              <w:spacing w:after="120"/>
              <w:ind w:left="51"/>
            </w:pPr>
            <w:r w:rsidRPr="00205ABB">
              <w:t>Personal delivery</w:t>
            </w:r>
          </w:p>
        </w:tc>
        <w:tc>
          <w:tcPr>
            <w:tcW w:w="2636" w:type="dxa"/>
          </w:tcPr>
          <w:p w:rsidR="00B14218" w:rsidRPr="00205ABB" w:rsidRDefault="00A14AF9">
            <w:pPr>
              <w:spacing w:after="120"/>
              <w:ind w:left="51"/>
            </w:pPr>
            <w:r w:rsidRPr="00205ABB">
              <w:t>On delivery, provided delivery is between 9.00am and 5.00pm on a Working Day. Otherwise, delivery will occur at 9.00am on the next Working Day.</w:t>
            </w:r>
          </w:p>
        </w:tc>
        <w:tc>
          <w:tcPr>
            <w:tcW w:w="3126" w:type="dxa"/>
          </w:tcPr>
          <w:p w:rsidR="00B14218" w:rsidRPr="00205ABB" w:rsidRDefault="00A14AF9">
            <w:pPr>
              <w:spacing w:after="120"/>
              <w:ind w:left="51"/>
            </w:pPr>
            <w:r w:rsidRPr="00205ABB">
              <w:t xml:space="preserve">Properly addressed and delivered as evidenced by signature of a delivery receipt </w:t>
            </w:r>
          </w:p>
        </w:tc>
      </w:tr>
      <w:tr w:rsidR="00B14218" w:rsidRPr="00205ABB">
        <w:tc>
          <w:tcPr>
            <w:tcW w:w="2517" w:type="dxa"/>
          </w:tcPr>
          <w:p w:rsidR="00B14218" w:rsidRPr="00205ABB" w:rsidRDefault="00A14AF9">
            <w:pPr>
              <w:spacing w:after="120"/>
              <w:ind w:left="51"/>
            </w:pPr>
            <w:r w:rsidRPr="00205ABB">
              <w:t>Prepaid, Royal Mail Signed For™ 1</w:t>
            </w:r>
            <w:r w:rsidRPr="00205ABB">
              <w:rPr>
                <w:vertAlign w:val="superscript"/>
              </w:rPr>
              <w:t>st</w:t>
            </w:r>
            <w:r w:rsidRPr="00205ABB">
              <w:t xml:space="preserve"> Class or other prepaid, next working day service providing proof of delivery.</w:t>
            </w:r>
          </w:p>
        </w:tc>
        <w:tc>
          <w:tcPr>
            <w:tcW w:w="2636" w:type="dxa"/>
          </w:tcPr>
          <w:p w:rsidR="00B14218" w:rsidRPr="00205ABB" w:rsidRDefault="00A14AF9">
            <w:pPr>
              <w:spacing w:after="120"/>
              <w:ind w:left="51"/>
            </w:pPr>
            <w:r w:rsidRPr="00205ABB">
              <w:t>At the time recorded by the delivery service, provided that delivery is between 9.00am and 5.00pm on a Working Day. Otherwise, delivery will occur at 9.00am on the same Working Day (if delivery before 9.00am) or on the next Working Day (if after 5.00pm).</w:t>
            </w:r>
          </w:p>
        </w:tc>
        <w:tc>
          <w:tcPr>
            <w:tcW w:w="3126" w:type="dxa"/>
          </w:tcPr>
          <w:p w:rsidR="00B14218" w:rsidRPr="00205ABB" w:rsidRDefault="00A14AF9">
            <w:pPr>
              <w:spacing w:after="120"/>
              <w:ind w:left="51"/>
            </w:pPr>
            <w:r w:rsidRPr="00205ABB">
              <w:t>Properly addressed prepaid and delivered as evidenced by signature of a delivery receipt</w:t>
            </w:r>
          </w:p>
        </w:tc>
      </w:tr>
    </w:tbl>
    <w:p w:rsidR="00B14218" w:rsidRPr="00205ABB" w:rsidRDefault="00B14218">
      <w:pPr>
        <w:spacing w:after="220"/>
      </w:pPr>
    </w:p>
    <w:p w:rsidR="00B14218" w:rsidRPr="00205ABB" w:rsidRDefault="00563902" w:rsidP="00563902">
      <w:pPr>
        <w:pStyle w:val="Level2"/>
        <w:keepNext/>
      </w:pPr>
      <w:r w:rsidRPr="00205ABB">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2858"/>
        <w:gridCol w:w="2932"/>
      </w:tblGrid>
      <w:tr w:rsidR="00B14218" w:rsidRPr="00205ABB" w:rsidTr="00C23E65">
        <w:tc>
          <w:tcPr>
            <w:tcW w:w="2506" w:type="dxa"/>
            <w:tcBorders>
              <w:top w:val="nil"/>
              <w:left w:val="nil"/>
            </w:tcBorders>
          </w:tcPr>
          <w:p w:rsidR="00B14218" w:rsidRPr="00205ABB" w:rsidRDefault="00B14218" w:rsidP="00563902">
            <w:pPr>
              <w:pStyle w:val="Body"/>
            </w:pPr>
          </w:p>
        </w:tc>
        <w:tc>
          <w:tcPr>
            <w:tcW w:w="2858" w:type="dxa"/>
            <w:shd w:val="clear" w:color="auto" w:fill="D9D9D9"/>
          </w:tcPr>
          <w:p w:rsidR="00B14218" w:rsidRPr="00205ABB" w:rsidRDefault="00563902" w:rsidP="00563902">
            <w:pPr>
              <w:pStyle w:val="Body"/>
            </w:pPr>
            <w:r w:rsidRPr="00205ABB">
              <w:rPr>
                <w:b/>
              </w:rPr>
              <w:t>Supplier</w:t>
            </w:r>
          </w:p>
        </w:tc>
        <w:tc>
          <w:tcPr>
            <w:tcW w:w="2932" w:type="dxa"/>
            <w:shd w:val="clear" w:color="auto" w:fill="D9D9D9"/>
          </w:tcPr>
          <w:p w:rsidR="00B14218" w:rsidRPr="00205ABB" w:rsidRDefault="00563902" w:rsidP="00563902">
            <w:pPr>
              <w:pStyle w:val="Body"/>
            </w:pPr>
            <w:r w:rsidRPr="00205ABB">
              <w:rPr>
                <w:b/>
              </w:rPr>
              <w:t>Authority</w:t>
            </w:r>
          </w:p>
        </w:tc>
      </w:tr>
      <w:tr w:rsidR="00B14218" w:rsidRPr="00205ABB" w:rsidTr="00C23E65">
        <w:tc>
          <w:tcPr>
            <w:tcW w:w="2506" w:type="dxa"/>
            <w:shd w:val="clear" w:color="auto" w:fill="D9D9D9" w:themeFill="background1" w:themeFillShade="D9"/>
          </w:tcPr>
          <w:p w:rsidR="00B14218" w:rsidRPr="00205ABB" w:rsidRDefault="00A14AF9">
            <w:pPr>
              <w:spacing w:after="120"/>
              <w:rPr>
                <w:b/>
              </w:rPr>
            </w:pPr>
            <w:r w:rsidRPr="00205ABB">
              <w:rPr>
                <w:b/>
              </w:rPr>
              <w:t>Contact</w:t>
            </w:r>
          </w:p>
        </w:tc>
        <w:tc>
          <w:tcPr>
            <w:tcW w:w="2858" w:type="dxa"/>
          </w:tcPr>
          <w:p w:rsidR="00B14218" w:rsidRPr="00205ABB" w:rsidRDefault="00A20357" w:rsidP="00563902">
            <w:pPr>
              <w:pStyle w:val="Body"/>
            </w:pPr>
            <w:r w:rsidRPr="00A20357">
              <w:rPr>
                <w:highlight w:val="yellow"/>
              </w:rPr>
              <w:t>*Redacted</w:t>
            </w:r>
          </w:p>
        </w:tc>
        <w:tc>
          <w:tcPr>
            <w:tcW w:w="2932" w:type="dxa"/>
          </w:tcPr>
          <w:p w:rsidR="00B14218" w:rsidRPr="00205ABB" w:rsidRDefault="00A20357" w:rsidP="00D0073B">
            <w:pPr>
              <w:pStyle w:val="Body"/>
            </w:pPr>
            <w:r w:rsidRPr="00A20357">
              <w:rPr>
                <w:highlight w:val="yellow"/>
              </w:rPr>
              <w:t>*Redacted</w:t>
            </w:r>
          </w:p>
        </w:tc>
      </w:tr>
      <w:tr w:rsidR="00C23E65" w:rsidRPr="00205ABB" w:rsidTr="00C23E65">
        <w:trPr>
          <w:trHeight w:val="85"/>
        </w:trPr>
        <w:tc>
          <w:tcPr>
            <w:tcW w:w="2506" w:type="dxa"/>
            <w:shd w:val="clear" w:color="auto" w:fill="D9D9D9" w:themeFill="background1" w:themeFillShade="D9"/>
          </w:tcPr>
          <w:p w:rsidR="00C23E65" w:rsidRPr="00205ABB" w:rsidRDefault="00C23E65">
            <w:pPr>
              <w:spacing w:after="120"/>
              <w:rPr>
                <w:b/>
              </w:rPr>
            </w:pPr>
            <w:r w:rsidRPr="00205ABB">
              <w:rPr>
                <w:b/>
              </w:rPr>
              <w:t>Address</w:t>
            </w:r>
          </w:p>
        </w:tc>
        <w:tc>
          <w:tcPr>
            <w:tcW w:w="2858" w:type="dxa"/>
          </w:tcPr>
          <w:p w:rsidR="00C23E65" w:rsidRPr="00205ABB" w:rsidRDefault="00A20357" w:rsidP="00D91D72">
            <w:pPr>
              <w:pStyle w:val="Body"/>
            </w:pPr>
            <w:r w:rsidRPr="00A20357">
              <w:rPr>
                <w:highlight w:val="yellow"/>
              </w:rPr>
              <w:t>*Redacted</w:t>
            </w:r>
          </w:p>
        </w:tc>
        <w:tc>
          <w:tcPr>
            <w:tcW w:w="2932" w:type="dxa"/>
          </w:tcPr>
          <w:p w:rsidR="00C23E65" w:rsidRPr="00205ABB" w:rsidRDefault="00A20357" w:rsidP="000D0773">
            <w:pPr>
              <w:pStyle w:val="Body"/>
            </w:pPr>
            <w:r w:rsidRPr="00A20357">
              <w:rPr>
                <w:highlight w:val="yellow"/>
              </w:rPr>
              <w:t>*Redacted</w:t>
            </w:r>
          </w:p>
        </w:tc>
      </w:tr>
      <w:tr w:rsidR="00B14218" w:rsidRPr="00205ABB" w:rsidTr="00C23E65">
        <w:tc>
          <w:tcPr>
            <w:tcW w:w="2506" w:type="dxa"/>
            <w:shd w:val="clear" w:color="auto" w:fill="D9D9D9" w:themeFill="background1" w:themeFillShade="D9"/>
          </w:tcPr>
          <w:p w:rsidR="00B14218" w:rsidRPr="00205ABB" w:rsidRDefault="00A14AF9">
            <w:pPr>
              <w:spacing w:after="120"/>
              <w:rPr>
                <w:b/>
              </w:rPr>
            </w:pPr>
            <w:r w:rsidRPr="00205ABB">
              <w:rPr>
                <w:b/>
              </w:rPr>
              <w:t>Email</w:t>
            </w:r>
          </w:p>
        </w:tc>
        <w:tc>
          <w:tcPr>
            <w:tcW w:w="2858" w:type="dxa"/>
          </w:tcPr>
          <w:p w:rsidR="00B14218" w:rsidRPr="00205ABB" w:rsidRDefault="00A20357" w:rsidP="00563902">
            <w:pPr>
              <w:pStyle w:val="Body"/>
            </w:pPr>
            <w:r w:rsidRPr="00A20357">
              <w:rPr>
                <w:highlight w:val="yellow"/>
              </w:rPr>
              <w:t>*Redacted</w:t>
            </w:r>
          </w:p>
        </w:tc>
        <w:tc>
          <w:tcPr>
            <w:tcW w:w="2932" w:type="dxa"/>
          </w:tcPr>
          <w:p w:rsidR="00B14218" w:rsidRPr="00205ABB" w:rsidRDefault="00A20357" w:rsidP="00563902">
            <w:pPr>
              <w:pStyle w:val="Body"/>
            </w:pPr>
            <w:r w:rsidRPr="00A20357">
              <w:rPr>
                <w:highlight w:val="yellow"/>
              </w:rPr>
              <w:t>*Redacted</w:t>
            </w:r>
          </w:p>
        </w:tc>
      </w:tr>
    </w:tbl>
    <w:p w:rsidR="00B14218" w:rsidRPr="00205ABB" w:rsidRDefault="00B14218" w:rsidP="002D6FAC">
      <w:pPr>
        <w:spacing w:after="240"/>
        <w:ind w:left="1"/>
      </w:pPr>
    </w:p>
    <w:p w:rsidR="00B14218" w:rsidRPr="00205ABB" w:rsidRDefault="00563902" w:rsidP="00563902">
      <w:pPr>
        <w:pStyle w:val="Level2"/>
        <w:keepNext/>
      </w:pPr>
      <w:bookmarkStart w:id="1625" w:name="_Ref514395156"/>
      <w:bookmarkStart w:id="1626" w:name="_9kR3WTr2998AAFMMhSkju1z3FA212BIDxuBK3GV"/>
      <w:r w:rsidRPr="00205ABB">
        <w:t>The following notices may only be served as an attachment to an email if the original notice is then sent to the recipient by personal delivery or recorded delivery in the manner set out in the table in Clause </w:t>
      </w:r>
      <w:r w:rsidR="00281228">
        <w:fldChar w:fldCharType="begin"/>
      </w:r>
      <w:r w:rsidR="00281228">
        <w:instrText xml:space="preserve"> REF _Ref514395165 \r \h </w:instrText>
      </w:r>
      <w:r w:rsidR="00281228">
        <w:fldChar w:fldCharType="separate"/>
      </w:r>
      <w:bookmarkStart w:id="1627" w:name="_9kMHG5YVt4BBACBGOMggwmqk0IEYQv5O9NggRI4"/>
      <w:r w:rsidR="00A96415">
        <w:t>59.2</w:t>
      </w:r>
      <w:bookmarkEnd w:id="1627"/>
      <w:r w:rsidR="00281228">
        <w:fldChar w:fldCharType="end"/>
      </w:r>
      <w:r w:rsidRPr="00205ABB">
        <w:t>:</w:t>
      </w:r>
      <w:bookmarkEnd w:id="1625"/>
      <w:bookmarkEnd w:id="1626"/>
    </w:p>
    <w:p w:rsidR="00B14218" w:rsidRPr="00205ABB" w:rsidRDefault="00563902" w:rsidP="00563902">
      <w:pPr>
        <w:pStyle w:val="Level3"/>
      </w:pPr>
      <w:bookmarkStart w:id="1628" w:name="_9kMLK5YVt4CC6EJfcvsXQcYB6qn"/>
      <w:r w:rsidRPr="00205ABB">
        <w:t>Step-In Notices</w:t>
      </w:r>
      <w:bookmarkEnd w:id="1628"/>
      <w:r w:rsidRPr="00205ABB">
        <w:t>;</w:t>
      </w:r>
    </w:p>
    <w:p w:rsidR="00B14218" w:rsidRPr="00205ABB" w:rsidRDefault="00563902" w:rsidP="00563902">
      <w:pPr>
        <w:pStyle w:val="Level3"/>
      </w:pPr>
      <w:r w:rsidRPr="00205ABB">
        <w:t>Force Majeure Notices;</w:t>
      </w:r>
    </w:p>
    <w:p w:rsidR="00B14218" w:rsidRPr="00205ABB" w:rsidRDefault="00563902" w:rsidP="00563902">
      <w:pPr>
        <w:pStyle w:val="Level3"/>
      </w:pPr>
      <w:r w:rsidRPr="00205ABB">
        <w:t>notices issued by the Supplier pursuant to Clause </w:t>
      </w:r>
      <w:r w:rsidR="00281228">
        <w:fldChar w:fldCharType="begin"/>
      </w:r>
      <w:r w:rsidR="00281228">
        <w:instrText xml:space="preserve"> REF _Ref514391777 \r \h </w:instrText>
      </w:r>
      <w:r w:rsidR="00281228">
        <w:fldChar w:fldCharType="separate"/>
      </w:r>
      <w:bookmarkStart w:id="1629" w:name="_9kMKJ5YVt4BB9IGDMMiUmYjD960u4DxACDLGRUL"/>
      <w:r w:rsidR="00A96415">
        <w:t>48.3</w:t>
      </w:r>
      <w:bookmarkEnd w:id="1629"/>
      <w:r w:rsidR="00281228">
        <w:fldChar w:fldCharType="end"/>
      </w:r>
      <w:r w:rsidRPr="00205ABB">
        <w:t> (</w:t>
      </w:r>
      <w:r w:rsidRPr="00395FE7">
        <w:rPr>
          <w:i/>
        </w:rPr>
        <w:t>Termination by the Supplier</w:t>
      </w:r>
      <w:r w:rsidRPr="00205ABB">
        <w:t>);</w:t>
      </w:r>
    </w:p>
    <w:p w:rsidR="00B14218" w:rsidRPr="00205ABB" w:rsidRDefault="00563902" w:rsidP="00563902">
      <w:pPr>
        <w:pStyle w:val="Level3"/>
      </w:pPr>
      <w:bookmarkStart w:id="1630" w:name="_9kMNM5YVt4CC6FGcOt2uwpw517hdGBvs"/>
      <w:r w:rsidRPr="00205ABB">
        <w:t>Termination Notices</w:t>
      </w:r>
      <w:bookmarkEnd w:id="1630"/>
      <w:r w:rsidRPr="00205ABB">
        <w:t>; and</w:t>
      </w:r>
    </w:p>
    <w:p w:rsidR="00B14218" w:rsidRPr="00205ABB" w:rsidRDefault="00563902" w:rsidP="00563902">
      <w:pPr>
        <w:pStyle w:val="Level3"/>
      </w:pPr>
      <w:r w:rsidRPr="00205ABB">
        <w:t>Dispute Notices.</w:t>
      </w:r>
    </w:p>
    <w:p w:rsidR="00B14218" w:rsidRPr="00205ABB" w:rsidRDefault="00563902" w:rsidP="00563902">
      <w:pPr>
        <w:pStyle w:val="Level2"/>
      </w:pPr>
      <w:r w:rsidRPr="00205ABB">
        <w:t>Failure to send any original notice by personal delivery or recorded delivery in accordance with Clause </w:t>
      </w:r>
      <w:r w:rsidR="00281228">
        <w:fldChar w:fldCharType="begin"/>
      </w:r>
      <w:r w:rsidR="00281228">
        <w:instrText xml:space="preserve"> REF _Ref514395156 \r \h </w:instrText>
      </w:r>
      <w:r w:rsidR="00281228">
        <w:fldChar w:fldCharType="separate"/>
      </w:r>
      <w:bookmarkStart w:id="1631" w:name="_9kMIH5YVt4BBACCHOOjUmlw315HC434DKFzwDM5"/>
      <w:r w:rsidR="00A96415">
        <w:t>59.4</w:t>
      </w:r>
      <w:bookmarkEnd w:id="1631"/>
      <w:r w:rsidR="00281228">
        <w:fldChar w:fldCharType="end"/>
      </w:r>
      <w:r w:rsidRPr="00205ABB">
        <w:t xml:space="preserve"> shall invalidate the service of the related e-mail transmission. The deemed time of delivery of such notice shall be the deemed time of delivery of the original notice sent by personal delivery or Royal Mail Signed For™ 1st Class delivery (as set out in the table in Clause </w:t>
      </w:r>
      <w:r w:rsidR="00281228">
        <w:fldChar w:fldCharType="begin"/>
      </w:r>
      <w:r w:rsidR="00281228">
        <w:instrText xml:space="preserve"> REF _Ref514395165 \r \h </w:instrText>
      </w:r>
      <w:r w:rsidR="00281228">
        <w:fldChar w:fldCharType="separate"/>
      </w:r>
      <w:bookmarkStart w:id="1632" w:name="_9kMIH5YVt4BBACBGOMggwmqk0IEYQv5O9NggRI4"/>
      <w:r w:rsidR="00A96415">
        <w:t>59.2</w:t>
      </w:r>
      <w:bookmarkEnd w:id="1632"/>
      <w:r w:rsidR="00281228">
        <w:fldChar w:fldCharType="end"/>
      </w:r>
      <w:r w:rsidRPr="00205ABB">
        <w:t xml:space="preserve">) or, if earlier, the time of response or acknowledgement by the other Party to the email attaching the notice. </w:t>
      </w:r>
    </w:p>
    <w:p w:rsidR="00B14218" w:rsidRPr="00205ABB" w:rsidRDefault="00563902" w:rsidP="00563902">
      <w:pPr>
        <w:pStyle w:val="Level2"/>
      </w:pPr>
      <w:r w:rsidRPr="00205ABB">
        <w:t>This Clause </w:t>
      </w:r>
      <w:r w:rsidR="00281228">
        <w:fldChar w:fldCharType="begin"/>
      </w:r>
      <w:r w:rsidR="00281228">
        <w:instrText xml:space="preserve"> REF _Ref514395225 \r \h </w:instrText>
      </w:r>
      <w:r w:rsidR="00281228">
        <w:fldChar w:fldCharType="separate"/>
      </w:r>
      <w:bookmarkStart w:id="1633" w:name="_9kMJI5YVt4BBAHJgxiy5173mWpCJEyvC"/>
      <w:r w:rsidR="00A96415">
        <w:t>59</w:t>
      </w:r>
      <w:bookmarkEnd w:id="1633"/>
      <w:r w:rsidR="00281228">
        <w:fldChar w:fldCharType="end"/>
      </w:r>
      <w:r w:rsidRPr="00205ABB">
        <w:t xml:space="preserve"> does not apply to the service of any proceedings or other documents in any legal action or, where applicable, any arbitration or other method of dispute resolution (other than the service of a Dispute Notice under </w:t>
      </w:r>
      <w:bookmarkStart w:id="1634" w:name="_9kMLK5YVt4EE8ADfLhkhy7sAL"/>
      <w:r w:rsidR="005E58D0" w:rsidRPr="00D44F39">
        <w:t xml:space="preserve">Schedule </w:t>
      </w:r>
      <w:r w:rsidR="005E58D0">
        <w:t>21</w:t>
      </w:r>
      <w:bookmarkEnd w:id="1634"/>
      <w:r w:rsidRPr="00205ABB">
        <w:t> (</w:t>
      </w:r>
      <w:r w:rsidRPr="007A7E94">
        <w:rPr>
          <w:i/>
        </w:rPr>
        <w:t>Dispute Resolution Procedure</w:t>
      </w:r>
      <w:r w:rsidRPr="00205ABB">
        <w:t>)).</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_Ref432378573 \r \h</w:instrText>
      </w:r>
      <w:r>
        <w:fldChar w:fldCharType="separate"/>
      </w:r>
      <w:bookmarkStart w:id="1635" w:name="_Toc22569504"/>
      <w:r w:rsidR="00A96415">
        <w:instrText>60</w:instrText>
      </w:r>
      <w:r>
        <w:fldChar w:fldCharType="end"/>
      </w:r>
      <w:r>
        <w:tab/>
        <w:instrText>DISPUTES</w:instrText>
      </w:r>
      <w:bookmarkEnd w:id="1635"/>
      <w:r w:rsidR="00FE4A92">
        <w:instrText>"</w:instrText>
      </w:r>
      <w:r w:rsidRPr="003B3161">
        <w:instrText xml:space="preserve"> \l1 </w:instrText>
      </w:r>
      <w:r>
        <w:rPr>
          <w:rStyle w:val="Level1asHeadingtext"/>
        </w:rPr>
        <w:fldChar w:fldCharType="end"/>
      </w:r>
      <w:bookmarkStart w:id="1636" w:name="_Toc514229652"/>
      <w:bookmarkStart w:id="1637" w:name="_Ref432364885"/>
      <w:bookmarkStart w:id="1638" w:name="_Ref432378971"/>
      <w:bookmarkStart w:id="1639" w:name="_Ref432378573"/>
      <w:bookmarkStart w:id="1640" w:name="_Ref514357853"/>
      <w:bookmarkStart w:id="1641" w:name="_Ref514394192"/>
      <w:bookmarkStart w:id="1642" w:name="_Ref514395235"/>
      <w:bookmarkStart w:id="1643" w:name="_9kR3WTr2998FIfvgw3z51lMUuAILQBB"/>
      <w:r w:rsidR="00563902" w:rsidRPr="00563902">
        <w:rPr>
          <w:rStyle w:val="Level1asHeadingtext"/>
        </w:rPr>
        <w:t>Disputes</w:t>
      </w:r>
      <w:bookmarkEnd w:id="1636"/>
      <w:bookmarkEnd w:id="1637"/>
      <w:bookmarkEnd w:id="1638"/>
      <w:bookmarkEnd w:id="1639"/>
      <w:bookmarkEnd w:id="1640"/>
      <w:bookmarkEnd w:id="1641"/>
      <w:bookmarkEnd w:id="1642"/>
      <w:bookmarkEnd w:id="1643"/>
    </w:p>
    <w:p w:rsidR="00B14218" w:rsidRPr="00205ABB" w:rsidRDefault="00563902" w:rsidP="00563902">
      <w:pPr>
        <w:pStyle w:val="Level2"/>
      </w:pPr>
      <w:r w:rsidRPr="00205ABB">
        <w:t>The Parties shall resolve Disputes arising out of or in connection with this Agreement in accordance with the Dispute Resolution Procedure.</w:t>
      </w:r>
    </w:p>
    <w:p w:rsidR="00B14218" w:rsidRPr="00205ABB" w:rsidRDefault="00563902" w:rsidP="00563902">
      <w:pPr>
        <w:pStyle w:val="Level2"/>
      </w:pPr>
      <w:r w:rsidRPr="00205ABB">
        <w:t>The Supplier shall continue to provide the Services in accordance with the terms of this Agreement until a Dispute has been resolved.</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FE4A92">
        <w:instrText>"</w:instrText>
      </w:r>
      <w:r>
        <w:fldChar w:fldCharType="begin"/>
      </w:r>
      <w:r w:rsidR="00AD74F9">
        <w:instrText xml:space="preserve"> REF _Ref432378635 \r \h</w:instrText>
      </w:r>
      <w:r>
        <w:fldChar w:fldCharType="separate"/>
      </w:r>
      <w:bookmarkStart w:id="1644" w:name="_Toc22569505"/>
      <w:r w:rsidR="00A96415">
        <w:instrText>61</w:instrText>
      </w:r>
      <w:r>
        <w:fldChar w:fldCharType="end"/>
      </w:r>
      <w:r>
        <w:tab/>
        <w:instrText>GOVERNING LAW AND JURISDICTION</w:instrText>
      </w:r>
      <w:bookmarkEnd w:id="1644"/>
      <w:r w:rsidR="00FE4A92">
        <w:instrText>"</w:instrText>
      </w:r>
      <w:r w:rsidRPr="003B3161">
        <w:instrText xml:space="preserve"> \l1 </w:instrText>
      </w:r>
      <w:r>
        <w:rPr>
          <w:rStyle w:val="Level1asHeadingtext"/>
        </w:rPr>
        <w:fldChar w:fldCharType="end"/>
      </w:r>
      <w:bookmarkStart w:id="1645" w:name="_Toc514229653"/>
      <w:bookmarkStart w:id="1646" w:name="_Ref432364963"/>
      <w:bookmarkStart w:id="1647" w:name="_Ref432379016"/>
      <w:bookmarkStart w:id="1648" w:name="_Ref432378635"/>
      <w:bookmarkStart w:id="1649" w:name="_Ref514357860"/>
      <w:bookmarkStart w:id="1650" w:name="_Ref514394221"/>
      <w:bookmarkStart w:id="1651" w:name="_9kR3WTr2998FJgvgw3z51lNY3JA7H9A983FG8C9"/>
      <w:r w:rsidR="00563902" w:rsidRPr="00563902">
        <w:rPr>
          <w:rStyle w:val="Level1asHeadingtext"/>
        </w:rPr>
        <w:t>Governing Law And Jurisdiction</w:t>
      </w:r>
      <w:bookmarkEnd w:id="1645"/>
      <w:bookmarkEnd w:id="1646"/>
      <w:bookmarkEnd w:id="1647"/>
      <w:bookmarkEnd w:id="1648"/>
      <w:bookmarkEnd w:id="1649"/>
      <w:bookmarkEnd w:id="1650"/>
      <w:bookmarkEnd w:id="1651"/>
    </w:p>
    <w:p w:rsidR="00B14218" w:rsidRPr="00205ABB" w:rsidRDefault="00563902" w:rsidP="00563902">
      <w:pPr>
        <w:pStyle w:val="Level2"/>
      </w:pPr>
      <w:r w:rsidRPr="00205ABB">
        <w:t xml:space="preserve">This Agreement and any issues, disputes or claims (whether contractual or non-contractual) arising out of or in connection with it or its subject matter or formation shall be governed by and construed in accordance with the laws of England and Wales. </w:t>
      </w:r>
    </w:p>
    <w:p w:rsidR="00B14218" w:rsidRPr="00205ABB" w:rsidRDefault="00563902" w:rsidP="00563902">
      <w:pPr>
        <w:pStyle w:val="Level2"/>
      </w:pPr>
      <w:r w:rsidRPr="00205ABB">
        <w:t>Subject to Clause </w:t>
      </w:r>
      <w:r w:rsidR="00281228">
        <w:fldChar w:fldCharType="begin"/>
      </w:r>
      <w:r w:rsidR="00281228">
        <w:instrText xml:space="preserve"> REF _Ref514395235 \r \h </w:instrText>
      </w:r>
      <w:r w:rsidR="00281228">
        <w:fldChar w:fldCharType="separate"/>
      </w:r>
      <w:bookmarkStart w:id="1652" w:name="_9kMKJ5YVt4BBAHKhxiy5173nOWwCKNSDD"/>
      <w:r w:rsidR="00A96415">
        <w:t>60</w:t>
      </w:r>
      <w:bookmarkEnd w:id="1652"/>
      <w:r w:rsidR="00281228">
        <w:fldChar w:fldCharType="end"/>
      </w:r>
      <w:r w:rsidRPr="00205ABB">
        <w:t> (</w:t>
      </w:r>
      <w:r w:rsidRPr="00395FE7">
        <w:rPr>
          <w:i/>
        </w:rPr>
        <w:t>Disputes</w:t>
      </w:r>
      <w:r w:rsidRPr="00205ABB">
        <w:t xml:space="preserve">) and </w:t>
      </w:r>
      <w:bookmarkStart w:id="1653" w:name="_9kMML5YVt4EE8ADfLhkhy7sAL"/>
      <w:r w:rsidR="005E58D0" w:rsidRPr="00D44F39">
        <w:t xml:space="preserve">Schedule </w:t>
      </w:r>
      <w:r w:rsidR="005E58D0">
        <w:t>21</w:t>
      </w:r>
      <w:bookmarkEnd w:id="1653"/>
      <w:r w:rsidRPr="00205ABB">
        <w:t> (</w:t>
      </w:r>
      <w:r w:rsidRPr="007A7E94">
        <w:rPr>
          <w:i/>
        </w:rPr>
        <w:t>Dispute Resolution Procedure</w:t>
      </w:r>
      <w:r w:rsidRPr="00205ABB">
        <w:t>) (including the Authority</w:t>
      </w:r>
      <w:r w:rsidR="00FE4A92">
        <w:t>'</w:t>
      </w:r>
      <w:r w:rsidRPr="00205ABB">
        <w:t>s right to refer the dispute to arbitration),</w:t>
      </w:r>
      <w:bookmarkStart w:id="1654" w:name="a107931"/>
      <w:bookmarkEnd w:id="1654"/>
      <w:r w:rsidRPr="00205ABB">
        <w:t xml:space="preserve"> the Parties agree that the courts of England and Wales shall have exclusive jurisdiction to settle any dispute or claim (whether contractual or non-contractual) that arises out of or in connection with this Agreement or its subject matter or formation.</w:t>
      </w:r>
    </w:p>
    <w:p w:rsidR="00A83D7A" w:rsidRPr="00205ABB" w:rsidRDefault="00A83D7A">
      <w:pPr>
        <w:rPr>
          <w:b/>
        </w:rPr>
      </w:pPr>
      <w:r w:rsidRPr="00205ABB">
        <w:rPr>
          <w:b/>
        </w:rPr>
        <w:br w:type="page"/>
      </w:r>
    </w:p>
    <w:p w:rsidR="00B14218" w:rsidRPr="00205ABB" w:rsidRDefault="00A14AF9" w:rsidP="00563902">
      <w:pPr>
        <w:keepNext/>
        <w:spacing w:after="240"/>
      </w:pPr>
      <w:r w:rsidRPr="00205ABB">
        <w:rPr>
          <w:b/>
        </w:rPr>
        <w:t xml:space="preserve">IN WITNESS </w:t>
      </w:r>
      <w:r w:rsidRPr="00205ABB">
        <w:t xml:space="preserve">of which this Agreement has been duly executed by the Parties on the date which appears at the head of its page </w:t>
      </w:r>
      <w:bookmarkStart w:id="1655" w:name="_9kR3WTr2CC49B9"/>
      <w:r w:rsidRPr="00205ABB">
        <w:t>1</w:t>
      </w:r>
      <w:bookmarkEnd w:id="1655"/>
      <w:r w:rsidRPr="00205ABB">
        <w:t>.</w:t>
      </w:r>
    </w:p>
    <w:tbl>
      <w:tblPr>
        <w:tblW w:w="9237" w:type="dxa"/>
        <w:tblLayout w:type="fixed"/>
        <w:tblLook w:val="04A0" w:firstRow="1" w:lastRow="0" w:firstColumn="1" w:lastColumn="0" w:noHBand="0" w:noVBand="1"/>
      </w:tblPr>
      <w:tblGrid>
        <w:gridCol w:w="4628"/>
        <w:gridCol w:w="4609"/>
      </w:tblGrid>
      <w:tr w:rsidR="004A43A6" w:rsidRPr="00205ABB" w:rsidTr="004A43A6">
        <w:tc>
          <w:tcPr>
            <w:tcW w:w="4628" w:type="dxa"/>
          </w:tcPr>
          <w:p w:rsidR="004A43A6" w:rsidRPr="00205ABB" w:rsidRDefault="004A43A6" w:rsidP="00E64DF1">
            <w:pPr>
              <w:keepNext/>
              <w:shd w:val="clear" w:color="auto" w:fill="FFFFFF"/>
              <w:tabs>
                <w:tab w:val="left" w:pos="4656"/>
              </w:tabs>
              <w:spacing w:after="240"/>
            </w:pPr>
            <w:r w:rsidRPr="00205ABB">
              <w:rPr>
                <w:b/>
              </w:rPr>
              <w:t>SIGNED</w:t>
            </w:r>
            <w:r w:rsidRPr="00205ABB">
              <w:t xml:space="preserve"> for and on behalf of </w:t>
            </w:r>
            <w:r w:rsidR="00742502" w:rsidRPr="00742502">
              <w:rPr>
                <w:b/>
              </w:rPr>
              <w:t>GEOAMEY PECS LIMITED</w:t>
            </w:r>
          </w:p>
          <w:p w:rsidR="004A43A6" w:rsidRPr="00205ABB" w:rsidRDefault="004A43A6" w:rsidP="00E64DF1">
            <w:pPr>
              <w:pStyle w:val="Body"/>
            </w:pPr>
            <w:r w:rsidRPr="00205ABB">
              <w:t>Signature:</w:t>
            </w:r>
          </w:p>
          <w:p w:rsidR="004A43A6" w:rsidRPr="00205ABB" w:rsidRDefault="004A43A6" w:rsidP="00E64DF1">
            <w:pPr>
              <w:pStyle w:val="Body"/>
            </w:pPr>
            <w:r w:rsidRPr="00205ABB">
              <w:t>Name (block capitals):</w:t>
            </w:r>
          </w:p>
          <w:p w:rsidR="004A43A6" w:rsidRPr="00205ABB" w:rsidRDefault="004A43A6" w:rsidP="00E64DF1">
            <w:pPr>
              <w:pStyle w:val="Body"/>
            </w:pPr>
            <w:r w:rsidRPr="00205ABB">
              <w:t>Position:</w:t>
            </w:r>
          </w:p>
          <w:p w:rsidR="004A43A6" w:rsidRDefault="004A43A6" w:rsidP="00E64DF1">
            <w:pPr>
              <w:pStyle w:val="Body"/>
            </w:pPr>
            <w:r w:rsidRPr="00205ABB">
              <w:t>Date:</w:t>
            </w:r>
          </w:p>
          <w:p w:rsidR="004A43A6" w:rsidRDefault="004A43A6" w:rsidP="00E64DF1">
            <w:pPr>
              <w:pStyle w:val="Body"/>
            </w:pPr>
          </w:p>
          <w:p w:rsidR="004A43A6" w:rsidRPr="00205ABB" w:rsidRDefault="004A43A6" w:rsidP="00E64DF1">
            <w:pPr>
              <w:pStyle w:val="Body"/>
            </w:pPr>
          </w:p>
        </w:tc>
        <w:tc>
          <w:tcPr>
            <w:tcW w:w="4609" w:type="dxa"/>
          </w:tcPr>
          <w:p w:rsidR="004A43A6" w:rsidRPr="00205ABB" w:rsidRDefault="004A43A6" w:rsidP="00E64DF1">
            <w:pPr>
              <w:pStyle w:val="Body"/>
            </w:pPr>
          </w:p>
        </w:tc>
      </w:tr>
      <w:tr w:rsidR="00B14218" w:rsidRPr="00205ABB" w:rsidTr="004A43A6">
        <w:tc>
          <w:tcPr>
            <w:tcW w:w="4628" w:type="dxa"/>
          </w:tcPr>
          <w:p w:rsidR="00B14218" w:rsidRPr="008437C5" w:rsidRDefault="00A14AF9">
            <w:pPr>
              <w:keepNext/>
              <w:shd w:val="clear" w:color="auto" w:fill="FFFFFF"/>
              <w:tabs>
                <w:tab w:val="left" w:pos="4656"/>
              </w:tabs>
              <w:spacing w:after="240"/>
              <w:rPr>
                <w:b/>
              </w:rPr>
            </w:pPr>
            <w:r w:rsidRPr="00205ABB">
              <w:rPr>
                <w:b/>
              </w:rPr>
              <w:t>SIGNED</w:t>
            </w:r>
            <w:r w:rsidRPr="00205ABB">
              <w:t xml:space="preserve"> for and on behalf of </w:t>
            </w:r>
            <w:r w:rsidR="008437C5">
              <w:rPr>
                <w:b/>
              </w:rPr>
              <w:t>THE SECRETARY OF STATE FOR JUSTICE</w:t>
            </w:r>
          </w:p>
          <w:p w:rsidR="00B14218" w:rsidRPr="00205ABB" w:rsidRDefault="00563902" w:rsidP="00563902">
            <w:pPr>
              <w:pStyle w:val="Body"/>
            </w:pPr>
            <w:r w:rsidRPr="00205ABB">
              <w:t>Signature:</w:t>
            </w:r>
          </w:p>
          <w:p w:rsidR="00B14218" w:rsidRPr="00205ABB" w:rsidRDefault="00563902" w:rsidP="00563902">
            <w:pPr>
              <w:pStyle w:val="Body"/>
            </w:pPr>
            <w:r w:rsidRPr="00205ABB">
              <w:t>Name (block capitals):</w:t>
            </w:r>
          </w:p>
          <w:p w:rsidR="00B14218" w:rsidRPr="00205ABB" w:rsidRDefault="00563902" w:rsidP="00563902">
            <w:pPr>
              <w:pStyle w:val="Body"/>
            </w:pPr>
            <w:r w:rsidRPr="00205ABB">
              <w:t>Position:</w:t>
            </w:r>
          </w:p>
          <w:p w:rsidR="00B14218" w:rsidRPr="00205ABB" w:rsidRDefault="00563902" w:rsidP="00563902">
            <w:pPr>
              <w:pStyle w:val="Body"/>
            </w:pPr>
            <w:r w:rsidRPr="00205ABB">
              <w:t>Date:</w:t>
            </w:r>
          </w:p>
        </w:tc>
        <w:tc>
          <w:tcPr>
            <w:tcW w:w="4609" w:type="dxa"/>
          </w:tcPr>
          <w:p w:rsidR="00B14218" w:rsidRPr="00205ABB" w:rsidRDefault="00B14218" w:rsidP="00563902">
            <w:pPr>
              <w:pStyle w:val="Body"/>
            </w:pPr>
          </w:p>
        </w:tc>
      </w:tr>
    </w:tbl>
    <w:p w:rsidR="00B14218" w:rsidRDefault="00B14218">
      <w:pPr>
        <w:rPr>
          <w:color w:val="000000"/>
        </w:rPr>
      </w:pPr>
    </w:p>
    <w:p w:rsidR="00445026" w:rsidRDefault="00445026">
      <w:pPr>
        <w:rPr>
          <w:color w:val="000000"/>
        </w:rPr>
        <w:sectPr w:rsidR="00445026" w:rsidSect="005102B5">
          <w:headerReference w:type="even" r:id="rId22"/>
          <w:headerReference w:type="default" r:id="rId23"/>
          <w:footerReference w:type="even" r:id="rId24"/>
          <w:footerReference w:type="default" r:id="rId25"/>
          <w:headerReference w:type="first" r:id="rId26"/>
          <w:footerReference w:type="first" r:id="rId27"/>
          <w:endnotePr>
            <w:numFmt w:val="decimal"/>
          </w:endnotePr>
          <w:pgSz w:w="11909" w:h="16834" w:code="9"/>
          <w:pgMar w:top="1418" w:right="1134" w:bottom="1418" w:left="1134" w:header="709" w:footer="709" w:gutter="0"/>
          <w:paperSrc w:first="261" w:other="261"/>
          <w:pgNumType w:start="1"/>
          <w:cols w:space="720"/>
          <w:noEndnote/>
          <w:docGrid w:linePitch="272"/>
        </w:sectPr>
      </w:pPr>
    </w:p>
    <w:bookmarkStart w:id="1656" w:name="_Ref432365322"/>
    <w:bookmarkStart w:id="1657" w:name="_Ref514350045"/>
    <w:bookmarkEnd w:id="1656"/>
    <w:p w:rsidR="00B14218" w:rsidRPr="00205ABB" w:rsidRDefault="003B3161" w:rsidP="00563902">
      <w:pPr>
        <w:pStyle w:val="Schedule"/>
      </w:pPr>
      <w:r>
        <w:fldChar w:fldCharType="begin"/>
      </w:r>
      <w:r w:rsidRPr="003B3161">
        <w:instrText xml:space="preserve">  TC </w:instrText>
      </w:r>
      <w:r w:rsidR="00FE4A92">
        <w:instrText>"</w:instrText>
      </w:r>
      <w:r>
        <w:fldChar w:fldCharType="begin"/>
      </w:r>
      <w:r w:rsidR="00AD74F9">
        <w:instrText xml:space="preserve"> REF _Ref432365322 \r\* UPPER \h</w:instrText>
      </w:r>
      <w:r>
        <w:fldChar w:fldCharType="separate"/>
      </w:r>
      <w:bookmarkStart w:id="1658" w:name="_Toc22569506"/>
      <w:r w:rsidR="00A96415">
        <w:instrText>SCHEDULE 1</w:instrText>
      </w:r>
      <w:r>
        <w:fldChar w:fldCharType="end"/>
      </w:r>
      <w:r>
        <w:instrText xml:space="preserve"> - DEFINITIONS</w:instrText>
      </w:r>
      <w:bookmarkEnd w:id="1658"/>
      <w:r w:rsidR="00FE4A92">
        <w:instrText>"</w:instrText>
      </w:r>
      <w:r w:rsidRPr="003B3161">
        <w:instrText xml:space="preserve"> \l4 </w:instrText>
      </w:r>
      <w:r>
        <w:fldChar w:fldCharType="end"/>
      </w:r>
      <w:bookmarkStart w:id="1659" w:name="_9kR3WTrAG85CKhJfifw5q7Upsx67EFBHM"/>
      <w:bookmarkStart w:id="1660" w:name="_9kR3WTrAG869HiJfifw5q7Upsx67EFBHM"/>
      <w:bookmarkStart w:id="1661" w:name="_9kR3WTr2998BEfJfifw5q7Upsx67EFBHM"/>
      <w:bookmarkEnd w:id="1657"/>
    </w:p>
    <w:p w:rsidR="00B14218" w:rsidRPr="00205ABB" w:rsidRDefault="00563902" w:rsidP="00563902">
      <w:pPr>
        <w:pStyle w:val="SubHeading"/>
      </w:pPr>
      <w:r w:rsidRPr="00563902">
        <w:t>Definitions</w:t>
      </w:r>
      <w:bookmarkEnd w:id="1659"/>
      <w:bookmarkEnd w:id="1660"/>
      <w:bookmarkEnd w:id="1661"/>
    </w:p>
    <w:p w:rsidR="00B14218" w:rsidRPr="00205ABB" w:rsidRDefault="00563902" w:rsidP="00563902">
      <w:pPr>
        <w:pStyle w:val="Body"/>
        <w:keepNext/>
      </w:pPr>
      <w:r w:rsidRPr="00205ABB">
        <w:t>Unless otherwise provided or the context otherwise requires the following expressions shall have the meanings set out below.</w:t>
      </w:r>
    </w:p>
    <w:tbl>
      <w:tblPr>
        <w:tblW w:w="9749" w:type="dxa"/>
        <w:tblInd w:w="108" w:type="dxa"/>
        <w:tblLayout w:type="fixed"/>
        <w:tblLook w:val="0000" w:firstRow="0" w:lastRow="0" w:firstColumn="0" w:lastColumn="0" w:noHBand="0" w:noVBand="0"/>
      </w:tblPr>
      <w:tblGrid>
        <w:gridCol w:w="3577"/>
        <w:gridCol w:w="6172"/>
      </w:tblGrid>
      <w:tr w:rsidR="00AD74F9" w:rsidRPr="00AD74F9" w:rsidTr="003E561C">
        <w:tc>
          <w:tcPr>
            <w:tcW w:w="3577" w:type="dxa"/>
          </w:tcPr>
          <w:p w:rsidR="00AD74F9" w:rsidRPr="00AD74F9" w:rsidRDefault="00AD74F9" w:rsidP="00AD74F9">
            <w:pPr>
              <w:pStyle w:val="Body"/>
              <w:jc w:val="left"/>
            </w:pPr>
            <w:bookmarkStart w:id="1662" w:name="_WDX_STARTDEFSCAN"/>
            <w:bookmarkEnd w:id="1662"/>
            <w:r w:rsidRPr="00AD74F9">
              <w:t>"</w:t>
            </w:r>
            <w:r w:rsidRPr="00AD74F9">
              <w:rPr>
                <w:b/>
              </w:rPr>
              <w:t>Achieve</w:t>
            </w:r>
            <w:r w:rsidRPr="00AD74F9">
              <w:t>"</w:t>
            </w:r>
          </w:p>
        </w:tc>
        <w:tc>
          <w:tcPr>
            <w:tcW w:w="6172" w:type="dxa"/>
          </w:tcPr>
          <w:p w:rsidR="00AD74F9" w:rsidRPr="00AD74F9" w:rsidRDefault="00AD74F9" w:rsidP="00AD74F9">
            <w:pPr>
              <w:pStyle w:val="Body"/>
            </w:pPr>
            <w:r w:rsidRPr="00AD74F9">
              <w:t xml:space="preserve">in respect of each Milestone, the issue of a Milestone Achievement Certificate in respect of that Milestone in accordance with the provisions of Schedule 4 </w:t>
            </w:r>
            <w:r w:rsidRPr="00D900C0">
              <w:rPr>
                <w:i/>
              </w:rPr>
              <w:t>(Mobilisation Plan)</w:t>
            </w:r>
            <w:r w:rsidRPr="00AD74F9">
              <w:t>, and "</w:t>
            </w:r>
            <w:r w:rsidRPr="00F54608">
              <w:rPr>
                <w:b/>
              </w:rPr>
              <w:t>Achieved</w:t>
            </w:r>
            <w:r w:rsidRPr="00AD74F9">
              <w:t>" and "</w:t>
            </w:r>
            <w:r w:rsidRPr="00F54608">
              <w:rPr>
                <w:b/>
              </w:rPr>
              <w:t>Achievement</w:t>
            </w:r>
            <w:r w:rsidRPr="00AD74F9">
              <w:t>" shall be construed accordingly;</w:t>
            </w:r>
          </w:p>
        </w:tc>
      </w:tr>
      <w:tr w:rsidR="00AD74F9" w:rsidRPr="00AD74F9" w:rsidTr="003E561C">
        <w:tc>
          <w:tcPr>
            <w:tcW w:w="3577" w:type="dxa"/>
          </w:tcPr>
          <w:p w:rsidR="00AD74F9" w:rsidRPr="00AD74F9" w:rsidRDefault="00AD74F9" w:rsidP="00AD74F9">
            <w:pPr>
              <w:pStyle w:val="Body"/>
            </w:pPr>
            <w:r w:rsidRPr="00AD74F9">
              <w:t>"</w:t>
            </w:r>
            <w:r w:rsidRPr="00AD74F9">
              <w:rPr>
                <w:b/>
              </w:rPr>
              <w:t>Acquired Rights Directive</w:t>
            </w:r>
            <w:r w:rsidRPr="00AD74F9">
              <w:t>"</w:t>
            </w:r>
          </w:p>
        </w:tc>
        <w:tc>
          <w:tcPr>
            <w:tcW w:w="6172" w:type="dxa"/>
          </w:tcPr>
          <w:p w:rsidR="00AD74F9" w:rsidRPr="00AD74F9" w:rsidRDefault="00AD74F9" w:rsidP="00AD74F9">
            <w:pPr>
              <w:pStyle w:val="Body"/>
            </w:pPr>
            <w:r w:rsidRPr="00AD74F9">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6E4EC4" w:rsidRPr="00AD74F9" w:rsidTr="003E561C">
        <w:tc>
          <w:tcPr>
            <w:tcW w:w="3577" w:type="dxa"/>
          </w:tcPr>
          <w:p w:rsidR="006E4EC4" w:rsidRPr="00AD74F9" w:rsidRDefault="006E4EC4" w:rsidP="00AD74F9">
            <w:pPr>
              <w:pStyle w:val="Body"/>
            </w:pPr>
            <w:r w:rsidRPr="00AD74F9">
              <w:t>"</w:t>
            </w:r>
            <w:r w:rsidRPr="00AD74F9">
              <w:rPr>
                <w:b/>
              </w:rPr>
              <w:t>Administrative Change</w:t>
            </w:r>
            <w:r w:rsidRPr="00AD74F9">
              <w:t>"</w:t>
            </w:r>
          </w:p>
        </w:tc>
        <w:tc>
          <w:tcPr>
            <w:tcW w:w="6172" w:type="dxa"/>
          </w:tcPr>
          <w:p w:rsidR="006E4EC4" w:rsidRPr="00AD74F9" w:rsidRDefault="006E4EC4" w:rsidP="006E4EC4">
            <w:pPr>
              <w:pStyle w:val="Defs"/>
            </w:pPr>
            <w:r w:rsidRPr="00AD74F9">
              <w:t>any change in the Supplier's operational procedures which in all respects, when implemented:</w:t>
            </w:r>
          </w:p>
          <w:p w:rsidR="006E4EC4" w:rsidRPr="00AD74F9" w:rsidRDefault="006E4EC4" w:rsidP="006E4EC4">
            <w:pPr>
              <w:pStyle w:val="Defs1"/>
            </w:pPr>
            <w:r w:rsidRPr="00AD74F9">
              <w:t>will not affect the Charges and will not result in any other costs to the Authority;</w:t>
            </w:r>
          </w:p>
          <w:p w:rsidR="006E4EC4" w:rsidRPr="00AD74F9" w:rsidRDefault="006E4EC4" w:rsidP="006E4EC4">
            <w:pPr>
              <w:pStyle w:val="Defs1"/>
            </w:pPr>
            <w:r w:rsidRPr="00AD74F9">
              <w:t>may change the way in which the Services are delivered but will not adversely affect the output of the Services or increase the risks in performing or receiving the Services;</w:t>
            </w:r>
          </w:p>
          <w:p w:rsidR="006E4EC4" w:rsidRPr="00AD74F9" w:rsidRDefault="006E4EC4" w:rsidP="006E4EC4">
            <w:pPr>
              <w:pStyle w:val="Defs1"/>
            </w:pPr>
            <w:r w:rsidRPr="00AD74F9">
              <w:t>will not adversely affect the interfaces or interoperability of the Services with any of the Authority's IT infrastructure; and</w:t>
            </w:r>
          </w:p>
          <w:p w:rsidR="006E4EC4" w:rsidRPr="00AD74F9" w:rsidRDefault="006E4EC4" w:rsidP="006E4EC4">
            <w:pPr>
              <w:pStyle w:val="Defs1"/>
            </w:pPr>
            <w:r w:rsidRPr="00AD74F9">
              <w:t>will not require a change to this Agreement;</w:t>
            </w:r>
          </w:p>
        </w:tc>
      </w:tr>
      <w:tr w:rsidR="00AD74F9" w:rsidRPr="00AD74F9" w:rsidTr="003E561C">
        <w:tc>
          <w:tcPr>
            <w:tcW w:w="3577" w:type="dxa"/>
          </w:tcPr>
          <w:p w:rsidR="00AD74F9" w:rsidRPr="00AD74F9" w:rsidRDefault="00AD74F9" w:rsidP="00AD74F9">
            <w:pPr>
              <w:pStyle w:val="Body"/>
            </w:pPr>
            <w:r w:rsidRPr="00AD74F9">
              <w:t>"</w:t>
            </w:r>
            <w:r w:rsidRPr="00AD74F9">
              <w:rPr>
                <w:b/>
              </w:rPr>
              <w:t>Adult Services</w:t>
            </w:r>
            <w:r w:rsidRPr="00AD74F9">
              <w:t>"</w:t>
            </w:r>
          </w:p>
        </w:tc>
        <w:tc>
          <w:tcPr>
            <w:tcW w:w="6172" w:type="dxa"/>
          </w:tcPr>
          <w:p w:rsidR="00AD74F9" w:rsidRPr="00AD74F9" w:rsidRDefault="00AD74F9" w:rsidP="00AD74F9">
            <w:pPr>
              <w:pStyle w:val="Body"/>
            </w:pPr>
            <w:r w:rsidRPr="00AD74F9">
              <w:t xml:space="preserve">the Services applicable to all </w:t>
            </w:r>
            <w:r w:rsidRPr="00D900C0">
              <w:t>Prisoners (save for Children and Young People) as further set out</w:t>
            </w:r>
            <w:r w:rsidRPr="00AD74F9">
              <w:t xml:space="preserve"> in Part A of Schedule 2 </w:t>
            </w:r>
            <w:r w:rsidRPr="00D900C0">
              <w:rPr>
                <w:i/>
              </w:rPr>
              <w:t>(Authority Requirements)</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Affected Party</w:t>
            </w:r>
            <w:r w:rsidRPr="00AD74F9">
              <w:t>"</w:t>
            </w:r>
          </w:p>
        </w:tc>
        <w:tc>
          <w:tcPr>
            <w:tcW w:w="6172" w:type="dxa"/>
          </w:tcPr>
          <w:p w:rsidR="00AD74F9" w:rsidRPr="00AD74F9" w:rsidRDefault="00AD74F9" w:rsidP="00AD74F9">
            <w:pPr>
              <w:pStyle w:val="Body"/>
            </w:pPr>
            <w:r w:rsidRPr="00AD74F9">
              <w:t>the Party seeking to claim relief in respect of a Force Majeure Event;</w:t>
            </w:r>
          </w:p>
        </w:tc>
      </w:tr>
      <w:tr w:rsidR="00AD74F9" w:rsidRPr="00AD74F9" w:rsidTr="003E561C">
        <w:tc>
          <w:tcPr>
            <w:tcW w:w="3577" w:type="dxa"/>
          </w:tcPr>
          <w:p w:rsidR="00AD74F9" w:rsidRPr="00AD74F9" w:rsidRDefault="00AD74F9" w:rsidP="00AD74F9">
            <w:pPr>
              <w:pStyle w:val="Body"/>
            </w:pPr>
            <w:r w:rsidRPr="00AD74F9">
              <w:t>"</w:t>
            </w:r>
            <w:r w:rsidRPr="00AD74F9">
              <w:rPr>
                <w:b/>
              </w:rPr>
              <w:t>Affiliate</w:t>
            </w:r>
            <w:r w:rsidRPr="00AD74F9">
              <w:t>"</w:t>
            </w:r>
          </w:p>
        </w:tc>
        <w:tc>
          <w:tcPr>
            <w:tcW w:w="6172" w:type="dxa"/>
          </w:tcPr>
          <w:p w:rsidR="00AD74F9" w:rsidRPr="00AD74F9" w:rsidRDefault="00AD74F9" w:rsidP="00AD74F9">
            <w:pPr>
              <w:pStyle w:val="Body"/>
            </w:pPr>
            <w:r w:rsidRPr="00AD74F9">
              <w:t>in relation to a body corporate, any other entity which directly or indirectly Controls, is Controlled by, or is under direct or indirect common Control with, that body corporate from time to time;</w:t>
            </w:r>
          </w:p>
        </w:tc>
      </w:tr>
      <w:tr w:rsidR="00AD74F9" w:rsidRPr="00AD74F9" w:rsidTr="003E561C">
        <w:tc>
          <w:tcPr>
            <w:tcW w:w="3577" w:type="dxa"/>
          </w:tcPr>
          <w:p w:rsidR="00AD74F9" w:rsidRPr="00AD74F9" w:rsidRDefault="00AD74F9" w:rsidP="00AD74F9">
            <w:pPr>
              <w:pStyle w:val="Body"/>
            </w:pPr>
            <w:r w:rsidRPr="00AD74F9">
              <w:t>"</w:t>
            </w:r>
            <w:r w:rsidRPr="00AD74F9">
              <w:rPr>
                <w:b/>
              </w:rPr>
              <w:t>Amended Mobilisation Plan</w:t>
            </w:r>
            <w:r w:rsidRPr="00AD74F9">
              <w:t>"</w:t>
            </w:r>
          </w:p>
        </w:tc>
        <w:tc>
          <w:tcPr>
            <w:tcW w:w="6172" w:type="dxa"/>
          </w:tcPr>
          <w:p w:rsidR="00AD74F9" w:rsidRPr="00AD74F9" w:rsidRDefault="00AD74F9" w:rsidP="00AD74F9">
            <w:pPr>
              <w:pStyle w:val="Body"/>
            </w:pPr>
            <w:r w:rsidRPr="00AD74F9">
              <w:t xml:space="preserve">the Mobilisation Plan as the same may be maintained and updated from time to time in accordance with Paragraph 3 of Schedule 4 </w:t>
            </w:r>
            <w:r w:rsidRPr="00D900C0">
              <w:rPr>
                <w:i/>
              </w:rPr>
              <w:t>(Mobilisation Plan)</w:t>
            </w:r>
            <w:r w:rsidRPr="00AD74F9">
              <w:t>;</w:t>
            </w:r>
          </w:p>
        </w:tc>
      </w:tr>
      <w:tr w:rsidR="00AD74F9" w:rsidRPr="00AD74F9" w:rsidTr="003E561C">
        <w:tc>
          <w:tcPr>
            <w:tcW w:w="3577" w:type="dxa"/>
          </w:tcPr>
          <w:p w:rsidR="00AD74F9" w:rsidRPr="00AD74F9" w:rsidRDefault="00AD74F9" w:rsidP="006F0923">
            <w:pPr>
              <w:pStyle w:val="Body"/>
            </w:pPr>
            <w:r w:rsidRPr="00AD74F9">
              <w:t>"</w:t>
            </w:r>
            <w:r w:rsidRPr="00AD74F9">
              <w:rPr>
                <w:b/>
              </w:rPr>
              <w:t xml:space="preserve">Anticipated </w:t>
            </w:r>
            <w:r w:rsidR="006F0923">
              <w:rPr>
                <w:b/>
              </w:rPr>
              <w:t>Profit</w:t>
            </w:r>
            <w:r w:rsidRPr="00AD74F9">
              <w:rPr>
                <w:b/>
              </w:rPr>
              <w:t xml:space="preserve"> Margin</w:t>
            </w:r>
            <w:r w:rsidRPr="00AD74F9">
              <w:t>"</w:t>
            </w:r>
          </w:p>
        </w:tc>
        <w:tc>
          <w:tcPr>
            <w:tcW w:w="6172" w:type="dxa"/>
          </w:tcPr>
          <w:p w:rsidR="00AD74F9" w:rsidRPr="00AD74F9" w:rsidRDefault="00AD74F9" w:rsidP="00AD74F9">
            <w:pPr>
              <w:pStyle w:val="Body"/>
            </w:pPr>
            <w:r w:rsidRPr="00AD74F9">
              <w:t xml:space="preserve">has the meaning given in Schedule 6 </w:t>
            </w:r>
            <w:r w:rsidRPr="00D900C0">
              <w:rPr>
                <w:i/>
              </w:rPr>
              <w:t>(Payment Mechanism)</w:t>
            </w:r>
            <w:r w:rsidRPr="00AD74F9">
              <w:t>;</w:t>
            </w:r>
          </w:p>
        </w:tc>
      </w:tr>
      <w:tr w:rsidR="006E4EC4" w:rsidRPr="00AD74F9" w:rsidTr="003E561C">
        <w:tc>
          <w:tcPr>
            <w:tcW w:w="3577" w:type="dxa"/>
          </w:tcPr>
          <w:p w:rsidR="006E4EC4" w:rsidRPr="00AD74F9" w:rsidRDefault="006E4EC4" w:rsidP="00AD74F9">
            <w:pPr>
              <w:pStyle w:val="Body"/>
            </w:pPr>
            <w:r w:rsidRPr="00AD74F9">
              <w:t>"</w:t>
            </w:r>
            <w:r w:rsidR="00A96415">
              <w:rPr>
                <w:b/>
              </w:rPr>
              <w:t>Approved Sub-</w:t>
            </w:r>
            <w:r w:rsidRPr="00AD74F9">
              <w:rPr>
                <w:b/>
              </w:rPr>
              <w:t>Licensee</w:t>
            </w:r>
            <w:r w:rsidRPr="00AD74F9">
              <w:t>"</w:t>
            </w:r>
          </w:p>
        </w:tc>
        <w:tc>
          <w:tcPr>
            <w:tcW w:w="6172" w:type="dxa"/>
          </w:tcPr>
          <w:p w:rsidR="006E4EC4" w:rsidRPr="00AD74F9" w:rsidRDefault="006E4EC4" w:rsidP="00F54608">
            <w:pPr>
              <w:pStyle w:val="Defs"/>
            </w:pPr>
            <w:r w:rsidRPr="00AD74F9">
              <w:t>any of the following:</w:t>
            </w:r>
          </w:p>
          <w:p w:rsidR="006E4EC4" w:rsidRPr="00AD74F9" w:rsidRDefault="006E4EC4" w:rsidP="00F54608">
            <w:pPr>
              <w:pStyle w:val="Defs1"/>
            </w:pPr>
            <w:r w:rsidRPr="00AD74F9">
              <w:t>a Central Government Body;</w:t>
            </w:r>
          </w:p>
          <w:p w:rsidR="006E4EC4" w:rsidRPr="00AD74F9" w:rsidRDefault="006E4EC4" w:rsidP="00F54608">
            <w:pPr>
              <w:pStyle w:val="Defs1"/>
            </w:pPr>
            <w:r w:rsidRPr="00AD74F9">
              <w:t>any third party providing services to a Central Government Body;</w:t>
            </w:r>
          </w:p>
          <w:p w:rsidR="006E4EC4" w:rsidRPr="00AD74F9" w:rsidRDefault="006E4EC4" w:rsidP="00F54608">
            <w:pPr>
              <w:pStyle w:val="Defs1"/>
            </w:pPr>
            <w:r w:rsidRPr="00AD74F9">
              <w:t>any Related Third Party; and/or</w:t>
            </w:r>
          </w:p>
          <w:p w:rsidR="006E4EC4" w:rsidRPr="00AD74F9" w:rsidRDefault="006E4EC4" w:rsidP="00F54608">
            <w:pPr>
              <w:pStyle w:val="Defs1"/>
            </w:pPr>
            <w:r w:rsidRPr="00AD74F9">
              <w:t>any bod</w:t>
            </w:r>
            <w:r w:rsidRPr="00D900C0">
              <w:t>y (including any private sector body) which performs</w:t>
            </w:r>
            <w:r w:rsidRPr="00AD74F9">
              <w:t xml:space="preserve"> or carries on any of the functions and/or activities that previously had been performed and/or carried on by the Authority;</w:t>
            </w:r>
          </w:p>
        </w:tc>
      </w:tr>
      <w:tr w:rsidR="00AD74F9" w:rsidRPr="00AD74F9" w:rsidTr="003E561C">
        <w:tc>
          <w:tcPr>
            <w:tcW w:w="3577" w:type="dxa"/>
          </w:tcPr>
          <w:p w:rsidR="00AD74F9" w:rsidRPr="00AD74F9" w:rsidRDefault="00AD74F9" w:rsidP="00AD74F9">
            <w:pPr>
              <w:pStyle w:val="Body"/>
            </w:pPr>
            <w:r w:rsidRPr="00AD74F9">
              <w:t>"</w:t>
            </w:r>
            <w:r w:rsidRPr="00AD74F9">
              <w:rPr>
                <w:b/>
              </w:rPr>
              <w:t>Assets</w:t>
            </w:r>
            <w:r w:rsidRPr="00AD74F9">
              <w:t>"</w:t>
            </w:r>
          </w:p>
        </w:tc>
        <w:tc>
          <w:tcPr>
            <w:tcW w:w="6172" w:type="dxa"/>
          </w:tcPr>
          <w:p w:rsidR="00AD74F9" w:rsidRPr="00AD74F9" w:rsidRDefault="00AD74F9" w:rsidP="00E85615">
            <w:pPr>
              <w:pStyle w:val="Defs"/>
            </w:pPr>
            <w:r w:rsidRPr="00AD74F9">
              <w:t>all assets and rights used by the Supplier to provide the Services in accordance with this Agreement, including Supplier Equipment but excluding the Authority Assets;</w:t>
            </w:r>
          </w:p>
        </w:tc>
      </w:tr>
      <w:tr w:rsidR="006E4EC4" w:rsidRPr="00AD74F9" w:rsidTr="003E561C">
        <w:tc>
          <w:tcPr>
            <w:tcW w:w="3577" w:type="dxa"/>
          </w:tcPr>
          <w:p w:rsidR="006E4EC4" w:rsidRPr="00AD74F9" w:rsidRDefault="006E4EC4" w:rsidP="00AD74F9">
            <w:pPr>
              <w:pStyle w:val="Body"/>
            </w:pPr>
            <w:r w:rsidRPr="00AD74F9">
              <w:t>"</w:t>
            </w:r>
            <w:r w:rsidRPr="00AD74F9">
              <w:rPr>
                <w:b/>
              </w:rPr>
              <w:t>Audit Agents</w:t>
            </w:r>
            <w:r w:rsidRPr="00AD74F9">
              <w:t>"</w:t>
            </w:r>
          </w:p>
        </w:tc>
        <w:tc>
          <w:tcPr>
            <w:tcW w:w="6172" w:type="dxa"/>
          </w:tcPr>
          <w:p w:rsidR="006E4EC4" w:rsidRPr="00AD74F9" w:rsidRDefault="006E4EC4" w:rsidP="00E85615">
            <w:pPr>
              <w:pStyle w:val="Defs1"/>
            </w:pPr>
            <w:r w:rsidRPr="00AD74F9">
              <w:t>the Authority's internal and external auditors;</w:t>
            </w:r>
          </w:p>
          <w:p w:rsidR="006E4EC4" w:rsidRPr="00AD74F9" w:rsidRDefault="006E4EC4" w:rsidP="00E85615">
            <w:pPr>
              <w:pStyle w:val="Defs1"/>
            </w:pPr>
            <w:r w:rsidRPr="00AD74F9">
              <w:t>the Authority's statutory or regulatory auditors;</w:t>
            </w:r>
          </w:p>
          <w:p w:rsidR="006E4EC4" w:rsidRPr="00AD74F9" w:rsidRDefault="006E4EC4" w:rsidP="00E85615">
            <w:pPr>
              <w:pStyle w:val="Defs1"/>
            </w:pPr>
            <w:r w:rsidRPr="00AD74F9">
              <w:t>the Comptroller and Auditor General, their staff and/or any appointed representatives of the National Audit Office;</w:t>
            </w:r>
          </w:p>
          <w:p w:rsidR="006E4EC4" w:rsidRPr="00AD74F9" w:rsidRDefault="006E4EC4" w:rsidP="00E85615">
            <w:pPr>
              <w:pStyle w:val="Defs1"/>
            </w:pPr>
            <w:r w:rsidRPr="00AD74F9">
              <w:t>HM Treasury or the Cabinet Office;</w:t>
            </w:r>
          </w:p>
          <w:p w:rsidR="006E4EC4" w:rsidRPr="00AD74F9" w:rsidRDefault="006E4EC4" w:rsidP="00E85615">
            <w:pPr>
              <w:pStyle w:val="Defs1"/>
            </w:pPr>
            <w:r w:rsidRPr="00AD74F9">
              <w:t>any party formally appointed by the Authority to carry out audit or similar review functions; and</w:t>
            </w:r>
          </w:p>
          <w:p w:rsidR="006E4EC4" w:rsidRPr="00AD74F9" w:rsidRDefault="006E4EC4" w:rsidP="00E85615">
            <w:pPr>
              <w:pStyle w:val="Defs1"/>
            </w:pPr>
            <w:r w:rsidRPr="00AD74F9">
              <w:t>successors or assigns of any of the above;</w:t>
            </w:r>
          </w:p>
        </w:tc>
      </w:tr>
      <w:tr w:rsidR="00AD74F9" w:rsidRPr="00AD74F9" w:rsidTr="003E561C">
        <w:tc>
          <w:tcPr>
            <w:tcW w:w="3577" w:type="dxa"/>
          </w:tcPr>
          <w:p w:rsidR="00AD74F9" w:rsidRPr="00AD74F9" w:rsidRDefault="00AD74F9" w:rsidP="00AD74F9">
            <w:pPr>
              <w:pStyle w:val="Body"/>
            </w:pPr>
            <w:r w:rsidRPr="00AD74F9">
              <w:t>"</w:t>
            </w:r>
            <w:r w:rsidRPr="00AD74F9">
              <w:rPr>
                <w:b/>
              </w:rPr>
              <w:t>Audit Rights</w:t>
            </w:r>
            <w:r w:rsidRPr="00AD74F9">
              <w:t>"</w:t>
            </w:r>
          </w:p>
        </w:tc>
        <w:tc>
          <w:tcPr>
            <w:tcW w:w="6172" w:type="dxa"/>
          </w:tcPr>
          <w:p w:rsidR="00AD74F9" w:rsidRPr="00AD74F9" w:rsidRDefault="00AD74F9" w:rsidP="00AD74F9">
            <w:pPr>
              <w:pStyle w:val="Body"/>
            </w:pPr>
            <w:r w:rsidRPr="00AD74F9">
              <w:t xml:space="preserve">the audit and access rights referred to in Schedule 13 </w:t>
            </w:r>
            <w:r w:rsidRPr="00D900C0">
              <w:rPr>
                <w:i/>
              </w:rPr>
              <w:t>(Audit Rights)</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Audit</w:t>
            </w:r>
            <w:r w:rsidRPr="00AD74F9">
              <w:t>"</w:t>
            </w:r>
          </w:p>
        </w:tc>
        <w:tc>
          <w:tcPr>
            <w:tcW w:w="6172" w:type="dxa"/>
          </w:tcPr>
          <w:p w:rsidR="00AD74F9" w:rsidRPr="00AD74F9" w:rsidRDefault="00AD74F9" w:rsidP="00E85615">
            <w:pPr>
              <w:pStyle w:val="Body"/>
            </w:pPr>
            <w:r w:rsidRPr="00AD74F9">
              <w:t xml:space="preserve">any exercise by the Authority of its Audit Rights pursuant to Clause </w:t>
            </w:r>
            <w:r w:rsidR="00E85615">
              <w:fldChar w:fldCharType="begin"/>
            </w:r>
            <w:r w:rsidR="00E85615">
              <w:instrText xml:space="preserve"> REF _Ref22551079 \r \h </w:instrText>
            </w:r>
            <w:r w:rsidR="00D900C0">
              <w:instrText xml:space="preserve"> \* MERGEFORMAT </w:instrText>
            </w:r>
            <w:r w:rsidR="00E85615">
              <w:fldChar w:fldCharType="separate"/>
            </w:r>
            <w:r w:rsidR="00A96415">
              <w:t>26</w:t>
            </w:r>
            <w:r w:rsidR="00E85615">
              <w:fldChar w:fldCharType="end"/>
            </w:r>
            <w:r w:rsidRPr="00AD74F9">
              <w:t xml:space="preserve"> </w:t>
            </w:r>
            <w:r w:rsidR="00D900C0" w:rsidRPr="00D900C0">
              <w:t>(</w:t>
            </w:r>
            <w:r w:rsidRPr="00D900C0">
              <w:rPr>
                <w:i/>
              </w:rPr>
              <w:t>Records, Reports, Audit &amp; Open Book Data</w:t>
            </w:r>
            <w:r w:rsidR="00D900C0" w:rsidRPr="00D900C0">
              <w:t>)</w:t>
            </w:r>
            <w:r w:rsidRPr="00AD74F9">
              <w:t xml:space="preserve"> and Schedule 13 </w:t>
            </w:r>
            <w:r w:rsidR="00D900C0" w:rsidRPr="00D900C0">
              <w:t>(</w:t>
            </w:r>
            <w:r w:rsidRPr="00D900C0">
              <w:rPr>
                <w:i/>
              </w:rPr>
              <w:t>Audit Rights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Authority Assets</w:t>
            </w:r>
            <w:r w:rsidRPr="00AD74F9">
              <w:t>"</w:t>
            </w:r>
          </w:p>
        </w:tc>
        <w:tc>
          <w:tcPr>
            <w:tcW w:w="6172" w:type="dxa"/>
          </w:tcPr>
          <w:p w:rsidR="00AD74F9" w:rsidRPr="00AD74F9" w:rsidRDefault="00AD74F9" w:rsidP="00E85615">
            <w:pPr>
              <w:pStyle w:val="Defs"/>
            </w:pPr>
            <w:r w:rsidRPr="00AD74F9">
              <w:t>the Authority Materials, the Authority infrastructure and any other data, software, assets, equipment or other property owned by and/or licensed or leased to the Authority and which is or may be used in connection with the provision or receipt of the Services;</w:t>
            </w:r>
          </w:p>
        </w:tc>
      </w:tr>
      <w:tr w:rsidR="006E4EC4" w:rsidRPr="00AD74F9" w:rsidTr="003E561C">
        <w:tc>
          <w:tcPr>
            <w:tcW w:w="3577" w:type="dxa"/>
          </w:tcPr>
          <w:p w:rsidR="006E4EC4" w:rsidRPr="00AD74F9" w:rsidRDefault="006E4EC4" w:rsidP="00AD74F9">
            <w:pPr>
              <w:pStyle w:val="Body"/>
            </w:pPr>
            <w:r w:rsidRPr="00AD74F9">
              <w:t>"</w:t>
            </w:r>
            <w:r w:rsidRPr="00AD74F9">
              <w:rPr>
                <w:b/>
              </w:rPr>
              <w:t>Authority Background IPRs</w:t>
            </w:r>
            <w:r w:rsidRPr="00AD74F9">
              <w:t>"</w:t>
            </w:r>
          </w:p>
        </w:tc>
        <w:tc>
          <w:tcPr>
            <w:tcW w:w="6172" w:type="dxa"/>
          </w:tcPr>
          <w:p w:rsidR="006E4EC4" w:rsidRPr="00AD74F9" w:rsidRDefault="006E4EC4" w:rsidP="00E85615">
            <w:pPr>
              <w:pStyle w:val="Defs1"/>
            </w:pPr>
            <w:r w:rsidRPr="00AD74F9">
              <w:t>IPRs owned by the Authority before the Effective Date, including IPRs contained in any of the Authority's Know-How, documentation, processes and procedures;</w:t>
            </w:r>
          </w:p>
          <w:p w:rsidR="006E4EC4" w:rsidRPr="00AD74F9" w:rsidRDefault="006E4EC4" w:rsidP="00E85615">
            <w:pPr>
              <w:pStyle w:val="Defs1"/>
            </w:pPr>
            <w:r w:rsidRPr="00AD74F9">
              <w:t>IPRs created by the Authority independently of this Agreement; and/or</w:t>
            </w:r>
          </w:p>
          <w:p w:rsidR="006E4EC4" w:rsidRPr="00AD74F9" w:rsidRDefault="006E4EC4" w:rsidP="00E85615">
            <w:pPr>
              <w:pStyle w:val="Defs1"/>
            </w:pPr>
            <w:r w:rsidRPr="00AD74F9">
              <w:t>Crown Copyright which is not available to the Supplier otherwise than under this Agreement;</w:t>
            </w:r>
          </w:p>
          <w:p w:rsidR="006E4EC4" w:rsidRPr="00AD74F9" w:rsidRDefault="006E4EC4" w:rsidP="00AD74F9">
            <w:pPr>
              <w:pStyle w:val="Body"/>
            </w:pPr>
            <w:r w:rsidRPr="00AD74F9">
              <w:t>but excluding IPRs owned by the Authority subsisting in the Authority Software;</w:t>
            </w:r>
          </w:p>
        </w:tc>
      </w:tr>
      <w:tr w:rsidR="006E4EC4" w:rsidRPr="00AD74F9" w:rsidTr="003E561C">
        <w:tc>
          <w:tcPr>
            <w:tcW w:w="3577" w:type="dxa"/>
          </w:tcPr>
          <w:p w:rsidR="006E4EC4" w:rsidRPr="00AD74F9" w:rsidRDefault="006E4EC4" w:rsidP="00AD74F9">
            <w:pPr>
              <w:pStyle w:val="Body"/>
            </w:pPr>
            <w:r w:rsidRPr="00AD74F9">
              <w:t>"</w:t>
            </w:r>
            <w:r w:rsidRPr="00AD74F9">
              <w:rPr>
                <w:b/>
              </w:rPr>
              <w:t>Authority Cause</w:t>
            </w:r>
            <w:r w:rsidRPr="00AD74F9">
              <w:t>"</w:t>
            </w:r>
          </w:p>
        </w:tc>
        <w:tc>
          <w:tcPr>
            <w:tcW w:w="6172" w:type="dxa"/>
          </w:tcPr>
          <w:p w:rsidR="006E4EC4" w:rsidRPr="00AD74F9" w:rsidRDefault="006E4EC4" w:rsidP="00E85615">
            <w:pPr>
              <w:pStyle w:val="Defs"/>
            </w:pPr>
            <w:r w:rsidRPr="00AD74F9">
              <w:t>any material breach by the Authority of any of the Authority Responsibilities, except to the extent that such breach is:</w:t>
            </w:r>
          </w:p>
          <w:p w:rsidR="006E4EC4" w:rsidRPr="00AD74F9" w:rsidRDefault="006E4EC4" w:rsidP="00E85615">
            <w:pPr>
              <w:pStyle w:val="Defs1"/>
            </w:pPr>
            <w:r w:rsidRPr="00AD74F9">
              <w:t>the result of any act or omission by the Authority to which the Supplier has given its prior consent; or</w:t>
            </w:r>
          </w:p>
          <w:p w:rsidR="006E4EC4" w:rsidRPr="00AD74F9" w:rsidRDefault="006E4EC4" w:rsidP="00E85615">
            <w:pPr>
              <w:pStyle w:val="Defs1"/>
            </w:pPr>
            <w:r w:rsidRPr="00AD74F9">
              <w:t>caused by the Supplier, any Sub contractor or any Supplier Personnel;</w:t>
            </w:r>
          </w:p>
        </w:tc>
      </w:tr>
      <w:tr w:rsidR="00AD74F9" w:rsidRPr="00AD74F9" w:rsidTr="003E561C">
        <w:tc>
          <w:tcPr>
            <w:tcW w:w="3577" w:type="dxa"/>
          </w:tcPr>
          <w:p w:rsidR="00AD74F9" w:rsidRPr="00AD74F9" w:rsidRDefault="00AD74F9" w:rsidP="00AD74F9">
            <w:pPr>
              <w:pStyle w:val="Body"/>
            </w:pPr>
            <w:r w:rsidRPr="00AD74F9">
              <w:t>"</w:t>
            </w:r>
            <w:r w:rsidRPr="00AD74F9">
              <w:rPr>
                <w:b/>
              </w:rPr>
              <w:t>Authority Connected Entity</w:t>
            </w:r>
            <w:r w:rsidRPr="00AD74F9">
              <w:t>"</w:t>
            </w:r>
          </w:p>
        </w:tc>
        <w:tc>
          <w:tcPr>
            <w:tcW w:w="6172" w:type="dxa"/>
          </w:tcPr>
          <w:p w:rsidR="00AD74F9" w:rsidRPr="00AD74F9" w:rsidRDefault="00AD74F9" w:rsidP="00AD74F9">
            <w:pPr>
              <w:pStyle w:val="Body"/>
            </w:pPr>
            <w:r w:rsidRPr="00AD74F9">
              <w:t>the Authority, Related Third Parties and their respective officers, directors, partners and contractors</w:t>
            </w:r>
          </w:p>
        </w:tc>
      </w:tr>
      <w:tr w:rsidR="006E4EC4" w:rsidRPr="00AD74F9" w:rsidTr="003E561C">
        <w:tc>
          <w:tcPr>
            <w:tcW w:w="3577" w:type="dxa"/>
          </w:tcPr>
          <w:p w:rsidR="006E4EC4" w:rsidRPr="00AD74F9" w:rsidRDefault="006E4EC4" w:rsidP="00AD74F9">
            <w:pPr>
              <w:pStyle w:val="Body"/>
            </w:pPr>
            <w:r w:rsidRPr="00AD74F9">
              <w:t>"</w:t>
            </w:r>
            <w:r w:rsidRPr="00AD74F9">
              <w:rPr>
                <w:b/>
              </w:rPr>
              <w:t>Authority Data</w:t>
            </w:r>
            <w:r w:rsidRPr="00AD74F9">
              <w:t>"</w:t>
            </w:r>
          </w:p>
        </w:tc>
        <w:tc>
          <w:tcPr>
            <w:tcW w:w="6172" w:type="dxa"/>
          </w:tcPr>
          <w:p w:rsidR="006E4EC4" w:rsidRPr="00AD74F9" w:rsidRDefault="006E4EC4" w:rsidP="00E85615">
            <w:pPr>
              <w:pStyle w:val="Defs"/>
            </w:pPr>
            <w:r w:rsidRPr="00AD74F9">
              <w:t>the data, text, drawings, diagram</w:t>
            </w:r>
            <w:r w:rsidRPr="00D900C0">
              <w:t xml:space="preserve">s, images or sounds </w:t>
            </w:r>
            <w:r w:rsidR="00D900C0" w:rsidRPr="00D900C0">
              <w:t>(</w:t>
            </w:r>
            <w:r w:rsidRPr="00D900C0">
              <w:t>together with any database made up of any of these</w:t>
            </w:r>
            <w:r w:rsidR="00D900C0" w:rsidRPr="00D900C0">
              <w:t>)</w:t>
            </w:r>
            <w:r w:rsidRPr="00D900C0">
              <w:t xml:space="preserve"> which are embodied in any electronic, magnetic, optical or</w:t>
            </w:r>
            <w:r w:rsidRPr="00AD74F9">
              <w:t xml:space="preserve"> tangible media, and which are:</w:t>
            </w:r>
          </w:p>
          <w:p w:rsidR="006E4EC4" w:rsidRPr="00AD74F9" w:rsidRDefault="006E4EC4" w:rsidP="00E85615">
            <w:pPr>
              <w:pStyle w:val="Defs1"/>
            </w:pPr>
            <w:r w:rsidRPr="00AD74F9">
              <w:t>supplied to the Supplier by or on behalf of the Authority; and/or</w:t>
            </w:r>
          </w:p>
          <w:p w:rsidR="006E4EC4" w:rsidRPr="00AD74F9" w:rsidRDefault="006E4EC4" w:rsidP="00E85615">
            <w:pPr>
              <w:pStyle w:val="Defs1"/>
            </w:pPr>
            <w:r w:rsidRPr="00AD74F9">
              <w:t>which the Supplier is required to generate, process, store or transmit pursuant to this Agreement; or</w:t>
            </w:r>
          </w:p>
          <w:p w:rsidR="006E4EC4" w:rsidRPr="00AD74F9" w:rsidRDefault="006E4EC4" w:rsidP="00E85615">
            <w:pPr>
              <w:pStyle w:val="Defs1"/>
            </w:pPr>
            <w:r w:rsidRPr="00AD74F9">
              <w:t>any Personal Data for which the Authority and /or any Related Third Party is the Data Controller;</w:t>
            </w:r>
          </w:p>
        </w:tc>
      </w:tr>
      <w:tr w:rsidR="006E4EC4" w:rsidRPr="00AD74F9" w:rsidTr="003E561C">
        <w:tc>
          <w:tcPr>
            <w:tcW w:w="3577" w:type="dxa"/>
          </w:tcPr>
          <w:p w:rsidR="006E4EC4" w:rsidRPr="00AD74F9" w:rsidRDefault="006E4EC4" w:rsidP="00AD74F9">
            <w:pPr>
              <w:pStyle w:val="Body"/>
            </w:pPr>
            <w:r w:rsidRPr="00AD74F9">
              <w:t>"</w:t>
            </w:r>
            <w:r w:rsidRPr="00AD74F9">
              <w:rPr>
                <w:b/>
              </w:rPr>
              <w:t>Authority Materials</w:t>
            </w:r>
            <w:r w:rsidRPr="00AD74F9">
              <w:t>"</w:t>
            </w:r>
          </w:p>
        </w:tc>
        <w:tc>
          <w:tcPr>
            <w:tcW w:w="6172" w:type="dxa"/>
          </w:tcPr>
          <w:p w:rsidR="006E4EC4" w:rsidRPr="00AD74F9" w:rsidRDefault="006E4EC4" w:rsidP="00E85615">
            <w:pPr>
              <w:pStyle w:val="Defs"/>
            </w:pPr>
            <w:r w:rsidRPr="00AD74F9">
              <w:t>the Authority Data together with any materials, documentation, information, programs and codes supplied by the Authority to the Supplier, the IPRs in which:</w:t>
            </w:r>
          </w:p>
          <w:p w:rsidR="006E4EC4" w:rsidRPr="00AD74F9" w:rsidRDefault="006E4EC4" w:rsidP="00E85615">
            <w:pPr>
              <w:pStyle w:val="Defs1"/>
            </w:pPr>
            <w:r w:rsidRPr="00AD74F9">
              <w:t>are owned or used by or on behalf of the Authority; and</w:t>
            </w:r>
          </w:p>
          <w:p w:rsidR="006E4EC4" w:rsidRPr="00AD74F9" w:rsidRDefault="006E4EC4" w:rsidP="00E85615">
            <w:pPr>
              <w:pStyle w:val="Defs1"/>
            </w:pPr>
            <w:r w:rsidRPr="00AD74F9">
              <w:t>are or may be used in connection with the provision or receipt of the Services,</w:t>
            </w:r>
          </w:p>
          <w:p w:rsidR="006E4EC4" w:rsidRPr="00AD74F9" w:rsidRDefault="006E4EC4" w:rsidP="00AD74F9">
            <w:pPr>
              <w:pStyle w:val="Body"/>
            </w:pPr>
            <w:r w:rsidRPr="00AD74F9">
              <w:t>but excluding any Project Specific IPRs, Specially Written Software, Supplier Software, Third Party Software and Documentation relating to Supplier Software or Third Party Software;</w:t>
            </w:r>
          </w:p>
        </w:tc>
      </w:tr>
      <w:tr w:rsidR="00AD74F9" w:rsidRPr="00AD74F9" w:rsidTr="003E561C">
        <w:tc>
          <w:tcPr>
            <w:tcW w:w="3577" w:type="dxa"/>
          </w:tcPr>
          <w:p w:rsidR="00AD74F9" w:rsidRPr="00AD74F9" w:rsidRDefault="00AD74F9" w:rsidP="00AD74F9">
            <w:pPr>
              <w:pStyle w:val="Body"/>
            </w:pPr>
            <w:r w:rsidRPr="00AD74F9">
              <w:t>"</w:t>
            </w:r>
            <w:r w:rsidRPr="00AD74F9">
              <w:rPr>
                <w:b/>
              </w:rPr>
              <w:t>Authority Policies</w:t>
            </w:r>
            <w:r w:rsidRPr="00AD74F9">
              <w:t>"</w:t>
            </w:r>
          </w:p>
        </w:tc>
        <w:tc>
          <w:tcPr>
            <w:tcW w:w="6172" w:type="dxa"/>
          </w:tcPr>
          <w:p w:rsidR="00AD74F9" w:rsidRPr="00AD74F9" w:rsidRDefault="00AD74F9" w:rsidP="00AD74F9">
            <w:pPr>
              <w:pStyle w:val="Body"/>
            </w:pPr>
            <w:r w:rsidRPr="00AD74F9">
              <w:t>the policies of the Aut</w:t>
            </w:r>
            <w:r w:rsidRPr="00D900C0">
              <w:t xml:space="preserve">hority </w:t>
            </w:r>
            <w:r w:rsidR="00D900C0" w:rsidRPr="00D900C0">
              <w:t>(</w:t>
            </w:r>
            <w:r w:rsidRPr="00D900C0">
              <w:t>as updated from time to time</w:t>
            </w:r>
            <w:r w:rsidR="00D900C0" w:rsidRPr="00D900C0">
              <w:t>)</w:t>
            </w:r>
            <w:r w:rsidRPr="00D900C0">
              <w:t xml:space="preserve"> which shall include, but not</w:t>
            </w:r>
            <w:r w:rsidRPr="00AD74F9">
              <w:t xml:space="preserve"> be limited to, those policies set out in Schedule 15 </w:t>
            </w:r>
            <w:r w:rsidR="00D900C0" w:rsidRPr="00D900C0">
              <w:t>(</w:t>
            </w:r>
            <w:r w:rsidRPr="00D900C0">
              <w:rPr>
                <w:i/>
              </w:rPr>
              <w:t>Authority Policies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Authority Premises</w:t>
            </w:r>
            <w:r w:rsidRPr="00AD74F9">
              <w:t>"</w:t>
            </w:r>
          </w:p>
        </w:tc>
        <w:tc>
          <w:tcPr>
            <w:tcW w:w="6172" w:type="dxa"/>
          </w:tcPr>
          <w:p w:rsidR="00AD74F9" w:rsidRPr="00D900C0" w:rsidRDefault="00AD74F9" w:rsidP="00AD74F9">
            <w:pPr>
              <w:pStyle w:val="Body"/>
            </w:pPr>
            <w:r w:rsidRPr="00D900C0">
              <w:t xml:space="preserve">premises owned, controlled or occupied by the Authority and/or any Central Government Body which are made available for use by the Supplier or its Sub contractors for provision of the Services </w:t>
            </w:r>
            <w:r w:rsidR="00D900C0" w:rsidRPr="00D900C0">
              <w:t>(</w:t>
            </w:r>
            <w:r w:rsidRPr="00D900C0">
              <w:t>or any of them</w:t>
            </w:r>
            <w:r w:rsidR="00D900C0" w:rsidRPr="00D900C0">
              <w:t>)</w:t>
            </w:r>
            <w:r w:rsidRPr="00D900C0">
              <w:t>;</w:t>
            </w:r>
          </w:p>
        </w:tc>
      </w:tr>
      <w:tr w:rsidR="00AD74F9" w:rsidRPr="00AD74F9" w:rsidTr="003E561C">
        <w:tc>
          <w:tcPr>
            <w:tcW w:w="3577" w:type="dxa"/>
          </w:tcPr>
          <w:p w:rsidR="00AD74F9" w:rsidRPr="00AD74F9" w:rsidRDefault="00AD74F9" w:rsidP="00AD74F9">
            <w:pPr>
              <w:pStyle w:val="Body"/>
            </w:pPr>
            <w:r w:rsidRPr="00AD74F9">
              <w:t>"</w:t>
            </w:r>
            <w:r w:rsidRPr="00AD74F9">
              <w:rPr>
                <w:b/>
              </w:rPr>
              <w:t>Authority Representative</w:t>
            </w:r>
            <w:r w:rsidRPr="00AD74F9">
              <w:t>"</w:t>
            </w:r>
          </w:p>
        </w:tc>
        <w:tc>
          <w:tcPr>
            <w:tcW w:w="6172" w:type="dxa"/>
          </w:tcPr>
          <w:p w:rsidR="00AD74F9" w:rsidRPr="00AD74F9" w:rsidRDefault="00AD74F9" w:rsidP="00E85615">
            <w:pPr>
              <w:pStyle w:val="Body"/>
            </w:pPr>
            <w:r w:rsidRPr="00AD74F9">
              <w:t xml:space="preserve">the representative appointed by the Authority pursuant to Clause </w:t>
            </w:r>
            <w:r w:rsidR="00E85615">
              <w:fldChar w:fldCharType="begin"/>
            </w:r>
            <w:r w:rsidR="00E85615">
              <w:instrText xml:space="preserve"> REF _Ref2520312 \r \h </w:instrText>
            </w:r>
            <w:r w:rsidR="00D900C0">
              <w:instrText xml:space="preserve"> \* MERGEFORMAT </w:instrText>
            </w:r>
            <w:r w:rsidR="00E85615">
              <w:fldChar w:fldCharType="separate"/>
            </w:r>
            <w:r w:rsidR="00A96415">
              <w:t>25.4</w:t>
            </w:r>
            <w:r w:rsidR="00E85615">
              <w:fldChar w:fldCharType="end"/>
            </w:r>
            <w:r w:rsidRPr="00AD74F9">
              <w:t xml:space="preserve"> </w:t>
            </w:r>
            <w:r w:rsidR="00D900C0" w:rsidRPr="00D900C0">
              <w:t>(</w:t>
            </w:r>
            <w:r w:rsidRPr="00D900C0">
              <w:rPr>
                <w:i/>
              </w:rPr>
              <w:t>Representatives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Authority Requirements</w:t>
            </w:r>
            <w:r w:rsidRPr="00AD74F9">
              <w:t>"</w:t>
            </w:r>
          </w:p>
        </w:tc>
        <w:tc>
          <w:tcPr>
            <w:tcW w:w="6172" w:type="dxa"/>
          </w:tcPr>
          <w:p w:rsidR="00AD74F9" w:rsidRPr="00AD74F9" w:rsidRDefault="00AD74F9" w:rsidP="00AD74F9">
            <w:pPr>
              <w:pStyle w:val="Body"/>
            </w:pPr>
            <w:r w:rsidRPr="00AD74F9">
              <w:t xml:space="preserve">the requirements of the Authority set out in Schedule 2 </w:t>
            </w:r>
            <w:r w:rsidR="00D900C0" w:rsidRPr="00D900C0">
              <w:t>(</w:t>
            </w:r>
            <w:r w:rsidRPr="00D900C0">
              <w:rPr>
                <w:i/>
              </w:rPr>
              <w:t>Authority Requirements</w:t>
            </w:r>
            <w:r w:rsidR="00D900C0" w:rsidRPr="00D900C0">
              <w:t>)</w:t>
            </w:r>
            <w:r w:rsidRPr="00AD74F9">
              <w:t xml:space="preserve">, Schedule 4 </w:t>
            </w:r>
            <w:r w:rsidR="00D900C0" w:rsidRPr="00D900C0">
              <w:t>(</w:t>
            </w:r>
            <w:r w:rsidRPr="00D900C0">
              <w:rPr>
                <w:i/>
              </w:rPr>
              <w:t>Mobilisation Plan</w:t>
            </w:r>
            <w:r w:rsidR="00D900C0" w:rsidRPr="00D900C0">
              <w:t>)</w:t>
            </w:r>
            <w:r w:rsidRPr="00AD74F9">
              <w:t xml:space="preserve">, Schedule 5 </w:t>
            </w:r>
            <w:r w:rsidR="00D900C0" w:rsidRPr="00D900C0">
              <w:t>(</w:t>
            </w:r>
            <w:r w:rsidRPr="00D900C0">
              <w:rPr>
                <w:i/>
              </w:rPr>
              <w:t>Performance and Monitoring Mechanism</w:t>
            </w:r>
            <w:r w:rsidR="00D900C0" w:rsidRPr="00D900C0">
              <w:t>)</w:t>
            </w:r>
            <w:r w:rsidRPr="00AD74F9">
              <w:t xml:space="preserve">, Schedule 8 </w:t>
            </w:r>
            <w:r w:rsidR="00D900C0" w:rsidRPr="00D900C0">
              <w:t>(</w:t>
            </w:r>
            <w:r w:rsidRPr="00D900C0">
              <w:rPr>
                <w:i/>
              </w:rPr>
              <w:t>Insurance Requirements</w:t>
            </w:r>
            <w:r w:rsidR="00D900C0" w:rsidRPr="00D900C0">
              <w:t>)</w:t>
            </w:r>
            <w:r w:rsidRPr="00AD74F9">
              <w:t xml:space="preserve">, Schedule 12 </w:t>
            </w:r>
            <w:r w:rsidR="00D900C0" w:rsidRPr="00D900C0">
              <w:t>(</w:t>
            </w:r>
            <w:r w:rsidRPr="00D900C0">
              <w:rPr>
                <w:i/>
              </w:rPr>
              <w:t>Information Security and Assurance</w:t>
            </w:r>
            <w:r w:rsidR="00D900C0" w:rsidRPr="00D900C0">
              <w:t>)</w:t>
            </w:r>
            <w:r w:rsidRPr="00AD74F9">
              <w:t xml:space="preserve">, Schedule 15 </w:t>
            </w:r>
            <w:r w:rsidR="00D900C0" w:rsidRPr="00D900C0">
              <w:t>(</w:t>
            </w:r>
            <w:r w:rsidRPr="00D900C0">
              <w:rPr>
                <w:i/>
              </w:rPr>
              <w:t>Authority Policies</w:t>
            </w:r>
            <w:r w:rsidR="00D900C0" w:rsidRPr="00D900C0">
              <w:t>)</w:t>
            </w:r>
            <w:r w:rsidRPr="00AD74F9">
              <w:t xml:space="preserve">, Schedule 18 </w:t>
            </w:r>
            <w:r w:rsidR="00D900C0" w:rsidRPr="00D900C0">
              <w:t>(</w:t>
            </w:r>
            <w:r w:rsidRPr="00D900C0">
              <w:rPr>
                <w:i/>
              </w:rPr>
              <w:t>Reports and Records Provisions</w:t>
            </w:r>
            <w:r w:rsidR="00D900C0" w:rsidRPr="00D900C0">
              <w:t>)</w:t>
            </w:r>
            <w:r w:rsidRPr="00AD74F9">
              <w:t xml:space="preserve">, Schedule 28 </w:t>
            </w:r>
            <w:r w:rsidR="00D900C0" w:rsidRPr="00D900C0">
              <w:t>(</w:t>
            </w:r>
            <w:r w:rsidRPr="00D900C0">
              <w:rPr>
                <w:i/>
              </w:rPr>
              <w:t>Business Continuity and Disaster Recovery</w:t>
            </w:r>
            <w:r w:rsidR="00D900C0" w:rsidRPr="00D900C0">
              <w:t>)</w:t>
            </w:r>
            <w:r w:rsidRPr="00AD74F9">
              <w:t xml:space="preserve"> and Schedule 29 </w:t>
            </w:r>
            <w:r w:rsidR="00D900C0" w:rsidRPr="00D900C0">
              <w:t>(</w:t>
            </w:r>
            <w:r w:rsidRPr="00D900C0">
              <w:rPr>
                <w:i/>
              </w:rPr>
              <w:t>Exit Management</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Authority Responsibilities</w:t>
            </w:r>
            <w:r w:rsidRPr="00AD74F9">
              <w:t>"</w:t>
            </w:r>
          </w:p>
        </w:tc>
        <w:tc>
          <w:tcPr>
            <w:tcW w:w="6172" w:type="dxa"/>
          </w:tcPr>
          <w:p w:rsidR="00AD74F9" w:rsidRPr="00AD74F9" w:rsidRDefault="00AD74F9" w:rsidP="00AD74F9">
            <w:pPr>
              <w:pStyle w:val="Body"/>
            </w:pPr>
            <w:r w:rsidRPr="00AD74F9">
              <w:t xml:space="preserve">the responsibilities of the Authority specified in Schedule 7 </w:t>
            </w:r>
            <w:r w:rsidR="00D900C0" w:rsidRPr="00D900C0">
              <w:t>(</w:t>
            </w:r>
            <w:r w:rsidRPr="00D900C0">
              <w:rPr>
                <w:i/>
              </w:rPr>
              <w:t>Authority Responsibilities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Authority Software</w:t>
            </w:r>
            <w:r w:rsidRPr="00AD74F9">
              <w:t>"</w:t>
            </w:r>
          </w:p>
        </w:tc>
        <w:tc>
          <w:tcPr>
            <w:tcW w:w="6172" w:type="dxa"/>
          </w:tcPr>
          <w:p w:rsidR="00AD74F9" w:rsidRPr="00AD74F9" w:rsidRDefault="00AD74F9" w:rsidP="00AD74F9">
            <w:pPr>
              <w:pStyle w:val="Body"/>
            </w:pPr>
            <w:r w:rsidRPr="00AD74F9">
              <w:t>software</w:t>
            </w:r>
            <w:r w:rsidRPr="00D900C0">
              <w:t xml:space="preserve"> which is owned by or licensed to the Authority </w:t>
            </w:r>
            <w:r w:rsidR="00D900C0" w:rsidRPr="00D900C0">
              <w:t>(</w:t>
            </w:r>
            <w:r w:rsidRPr="00D900C0">
              <w:t>other than under or pursuant to this Agreement</w:t>
            </w:r>
            <w:r w:rsidR="00D900C0" w:rsidRPr="00D900C0">
              <w:t>)</w:t>
            </w:r>
            <w:r w:rsidRPr="00D900C0">
              <w:t xml:space="preserve"> and which is or will be used by the </w:t>
            </w:r>
            <w:r w:rsidRPr="00AD74F9">
              <w:t xml:space="preserve">Supplier for the purposes of providing the Services and which is set out in Schedule 11 </w:t>
            </w:r>
            <w:r w:rsidR="00D900C0" w:rsidRPr="00D900C0">
              <w:t>(</w:t>
            </w:r>
            <w:r w:rsidRPr="00D900C0">
              <w:rPr>
                <w:i/>
              </w:rPr>
              <w:t>Software</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Authority System</w:t>
            </w:r>
            <w:r w:rsidRPr="00AD74F9">
              <w:t>"</w:t>
            </w:r>
          </w:p>
        </w:tc>
        <w:tc>
          <w:tcPr>
            <w:tcW w:w="6172" w:type="dxa"/>
          </w:tcPr>
          <w:p w:rsidR="00AD74F9" w:rsidRPr="00AD74F9" w:rsidRDefault="00AD74F9" w:rsidP="00AD74F9">
            <w:pPr>
              <w:pStyle w:val="Body"/>
            </w:pPr>
            <w:r w:rsidRPr="00AD74F9">
              <w:t>the Auth</w:t>
            </w:r>
            <w:r w:rsidRPr="00D900C0">
              <w:t xml:space="preserve">ority's computing environment </w:t>
            </w:r>
            <w:r w:rsidR="00D900C0" w:rsidRPr="00D900C0">
              <w:t>(</w:t>
            </w:r>
            <w:r w:rsidRPr="00D900C0">
              <w:t>consisting of hardware, software and/or telecommunications networks or equipment</w:t>
            </w:r>
            <w:r w:rsidR="00D900C0" w:rsidRPr="00D900C0">
              <w:t>)</w:t>
            </w:r>
            <w:r w:rsidRPr="00D900C0">
              <w:t xml:space="preserve"> used by the A</w:t>
            </w:r>
            <w:r w:rsidRPr="00AD74F9">
              <w:t>uthority or the Supplier in connection with this Agreement which is owned by the Authority or licensed to it by a third party and which interfaces with the Supplier System or which is necessary for the Authority to receive the Services;</w:t>
            </w:r>
          </w:p>
        </w:tc>
      </w:tr>
      <w:tr w:rsidR="00AD74F9" w:rsidRPr="00AD74F9" w:rsidTr="003E561C">
        <w:tc>
          <w:tcPr>
            <w:tcW w:w="3577" w:type="dxa"/>
          </w:tcPr>
          <w:p w:rsidR="00AD74F9" w:rsidRPr="00AD74F9" w:rsidRDefault="00AD74F9" w:rsidP="00AD74F9">
            <w:pPr>
              <w:pStyle w:val="Body"/>
            </w:pPr>
            <w:r w:rsidRPr="00AD74F9">
              <w:t>"</w:t>
            </w:r>
            <w:r w:rsidRPr="00AD74F9">
              <w:rPr>
                <w:b/>
              </w:rPr>
              <w:t>Balanced Scorecard Report</w:t>
            </w:r>
            <w:r w:rsidRPr="00AD74F9">
              <w:t>"</w:t>
            </w:r>
          </w:p>
        </w:tc>
        <w:tc>
          <w:tcPr>
            <w:tcW w:w="6172" w:type="dxa"/>
          </w:tcPr>
          <w:p w:rsidR="00AD74F9" w:rsidRPr="00AD74F9" w:rsidRDefault="00AD74F9" w:rsidP="00AD74F9">
            <w:pPr>
              <w:pStyle w:val="Body"/>
            </w:pPr>
            <w:r w:rsidRPr="00AD74F9">
              <w:t xml:space="preserve">has </w:t>
            </w:r>
            <w:r w:rsidR="006F0923">
              <w:t>the meaning given in Paragraph 8</w:t>
            </w:r>
            <w:r w:rsidRPr="00AD74F9">
              <w:t xml:space="preserve">.1.2 of Schedule 5 </w:t>
            </w:r>
            <w:r w:rsidR="00D900C0" w:rsidRPr="00D900C0">
              <w:t>(</w:t>
            </w:r>
            <w:r w:rsidRPr="00D900C0">
              <w:rPr>
                <w:i/>
              </w:rPr>
              <w:t>Performance and Monitoring Mechanism</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BCDR Plan</w:t>
            </w:r>
            <w:r w:rsidRPr="00AD74F9">
              <w:t>"</w:t>
            </w:r>
          </w:p>
        </w:tc>
        <w:tc>
          <w:tcPr>
            <w:tcW w:w="6172" w:type="dxa"/>
          </w:tcPr>
          <w:p w:rsidR="00AD74F9" w:rsidRPr="00AD74F9" w:rsidRDefault="00AD74F9" w:rsidP="00AD74F9">
            <w:pPr>
              <w:pStyle w:val="Body"/>
            </w:pPr>
            <w:r w:rsidRPr="00AD74F9">
              <w:t xml:space="preserve">any plan prepared pursuant to Paragraph 2 of Schedule 28 </w:t>
            </w:r>
            <w:r w:rsidR="00D900C0" w:rsidRPr="00D900C0">
              <w:t>(</w:t>
            </w:r>
            <w:r w:rsidRPr="00D900C0">
              <w:rPr>
                <w:i/>
              </w:rPr>
              <w:t>Business Continuity and Disaster Recovery</w:t>
            </w:r>
            <w:r w:rsidR="00D900C0" w:rsidRPr="00D900C0">
              <w:t>)</w:t>
            </w:r>
            <w:r w:rsidRPr="00AD74F9">
              <w:t>, as may be amended from time to time;</w:t>
            </w:r>
          </w:p>
        </w:tc>
      </w:tr>
      <w:tr w:rsidR="00AD74F9" w:rsidRPr="00AD74F9" w:rsidTr="003E561C">
        <w:tc>
          <w:tcPr>
            <w:tcW w:w="3577" w:type="dxa"/>
          </w:tcPr>
          <w:p w:rsidR="00AD74F9" w:rsidRPr="00AD74F9" w:rsidRDefault="00AD74F9" w:rsidP="00AD74F9">
            <w:pPr>
              <w:pStyle w:val="Body"/>
            </w:pPr>
            <w:r w:rsidRPr="00AD74F9">
              <w:t>"</w:t>
            </w:r>
            <w:r w:rsidRPr="00AD74F9">
              <w:rPr>
                <w:b/>
              </w:rPr>
              <w:t>BCDR Services</w:t>
            </w:r>
            <w:r w:rsidRPr="00AD74F9">
              <w:t>"</w:t>
            </w:r>
          </w:p>
        </w:tc>
        <w:tc>
          <w:tcPr>
            <w:tcW w:w="6172" w:type="dxa"/>
          </w:tcPr>
          <w:p w:rsidR="00AD74F9" w:rsidRPr="00AD74F9" w:rsidRDefault="00AD74F9" w:rsidP="00AD74F9">
            <w:pPr>
              <w:pStyle w:val="Body"/>
            </w:pPr>
            <w:r w:rsidRPr="00AD74F9">
              <w:t xml:space="preserve">the business continuity and disaster recovery services set out in Schedule 28 </w:t>
            </w:r>
            <w:r w:rsidR="00D900C0" w:rsidRPr="00D900C0">
              <w:t>(</w:t>
            </w:r>
            <w:r w:rsidRPr="00D900C0">
              <w:rPr>
                <w:i/>
              </w:rPr>
              <w:t>Business Continuity and Disaster Recovery</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Breakage Costs Payment</w:t>
            </w:r>
            <w:r w:rsidRPr="00AD74F9">
              <w:t>"</w:t>
            </w:r>
          </w:p>
        </w:tc>
        <w:tc>
          <w:tcPr>
            <w:tcW w:w="6172" w:type="dxa"/>
          </w:tcPr>
          <w:p w:rsidR="00AD74F9" w:rsidRPr="00AD74F9" w:rsidRDefault="00AD74F9" w:rsidP="00AD74F9">
            <w:pPr>
              <w:pStyle w:val="Body"/>
            </w:pPr>
            <w:r w:rsidRPr="00AD74F9">
              <w:t xml:space="preserve">has the meaning given in Schedule 19 </w:t>
            </w:r>
            <w:r w:rsidR="00D900C0" w:rsidRPr="00D900C0">
              <w:t>(</w:t>
            </w:r>
            <w:r w:rsidRPr="00D900C0">
              <w:rPr>
                <w:i/>
              </w:rPr>
              <w:t>Payments on Termination</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CDI Failure</w:t>
            </w:r>
            <w:r w:rsidRPr="00AD74F9">
              <w:t>"</w:t>
            </w:r>
          </w:p>
        </w:tc>
        <w:tc>
          <w:tcPr>
            <w:tcW w:w="6172" w:type="dxa"/>
          </w:tcPr>
          <w:p w:rsidR="00AD74F9" w:rsidRPr="00AD74F9" w:rsidRDefault="00AD74F9" w:rsidP="00AD74F9">
            <w:pPr>
              <w:pStyle w:val="Body"/>
            </w:pPr>
            <w:r w:rsidRPr="00AD74F9">
              <w:t>a failure to meet the Target Performance Level in respect of a Contract Delivery Indicator;</w:t>
            </w:r>
          </w:p>
        </w:tc>
      </w:tr>
      <w:tr w:rsidR="006E4EC4" w:rsidRPr="00AD74F9" w:rsidTr="003E561C">
        <w:tc>
          <w:tcPr>
            <w:tcW w:w="3577" w:type="dxa"/>
          </w:tcPr>
          <w:p w:rsidR="006E4EC4" w:rsidRPr="00AD74F9" w:rsidRDefault="006E4EC4" w:rsidP="00AD74F9">
            <w:pPr>
              <w:pStyle w:val="Body"/>
            </w:pPr>
            <w:r w:rsidRPr="00AD74F9">
              <w:t>"</w:t>
            </w:r>
            <w:r w:rsidRPr="00AD74F9">
              <w:rPr>
                <w:b/>
              </w:rPr>
              <w:t>Central Government Body</w:t>
            </w:r>
            <w:r w:rsidRPr="00AD74F9">
              <w:t>"</w:t>
            </w:r>
          </w:p>
        </w:tc>
        <w:tc>
          <w:tcPr>
            <w:tcW w:w="6172" w:type="dxa"/>
          </w:tcPr>
          <w:p w:rsidR="006E4EC4" w:rsidRPr="00AD74F9" w:rsidRDefault="006E4EC4" w:rsidP="00E85615">
            <w:pPr>
              <w:pStyle w:val="Defs"/>
            </w:pPr>
            <w:r w:rsidRPr="00AD74F9">
              <w:t>a body listed in one of the following sub-categories of the Central Government classification of the Public Sector Classification Guide, as published and amended from time to time by the Office for National Statistics:</w:t>
            </w:r>
          </w:p>
          <w:p w:rsidR="006E4EC4" w:rsidRPr="00AD74F9" w:rsidRDefault="006E4EC4" w:rsidP="00E85615">
            <w:pPr>
              <w:pStyle w:val="Defs1"/>
            </w:pPr>
            <w:r w:rsidRPr="00AD74F9">
              <w:t>Government Department;</w:t>
            </w:r>
          </w:p>
          <w:p w:rsidR="006E4EC4" w:rsidRPr="00D900C0" w:rsidRDefault="006E4EC4" w:rsidP="00E85615">
            <w:pPr>
              <w:pStyle w:val="Defs1"/>
            </w:pPr>
            <w:r w:rsidRPr="00AD74F9">
              <w:t xml:space="preserve">Non-Departmental Public Body or Assembly Sponsored </w:t>
            </w:r>
            <w:r w:rsidRPr="00D900C0">
              <w:t xml:space="preserve">Public Body </w:t>
            </w:r>
            <w:r w:rsidR="00D900C0" w:rsidRPr="00D900C0">
              <w:t>(</w:t>
            </w:r>
            <w:r w:rsidRPr="00D900C0">
              <w:t>advisory, executive, or tribunal</w:t>
            </w:r>
            <w:r w:rsidR="00D900C0" w:rsidRPr="00D900C0">
              <w:t>)</w:t>
            </w:r>
            <w:r w:rsidRPr="00D900C0">
              <w:t>;</w:t>
            </w:r>
          </w:p>
          <w:p w:rsidR="006E4EC4" w:rsidRPr="00AD74F9" w:rsidRDefault="006E4EC4" w:rsidP="00E85615">
            <w:pPr>
              <w:pStyle w:val="Defs1"/>
            </w:pPr>
            <w:r w:rsidRPr="00AD74F9">
              <w:t>Non-Ministerial Department; or</w:t>
            </w:r>
          </w:p>
          <w:p w:rsidR="006E4EC4" w:rsidRPr="00AD74F9" w:rsidRDefault="006E4EC4" w:rsidP="00E85615">
            <w:pPr>
              <w:pStyle w:val="Defs1"/>
            </w:pPr>
            <w:r w:rsidRPr="00AD74F9">
              <w:t>Executive Agency;</w:t>
            </w:r>
          </w:p>
        </w:tc>
      </w:tr>
      <w:tr w:rsidR="00AD74F9" w:rsidRPr="00AD74F9" w:rsidTr="003E561C">
        <w:tc>
          <w:tcPr>
            <w:tcW w:w="3577" w:type="dxa"/>
          </w:tcPr>
          <w:p w:rsidR="00AD74F9" w:rsidRPr="00AD74F9" w:rsidRDefault="00AD74F9" w:rsidP="00AD74F9">
            <w:pPr>
              <w:pStyle w:val="Body"/>
            </w:pPr>
            <w:r w:rsidRPr="00AD74F9">
              <w:t>"</w:t>
            </w:r>
            <w:r w:rsidRPr="00AD74F9">
              <w:rPr>
                <w:b/>
              </w:rPr>
              <w:t>Certificate of Costs</w:t>
            </w:r>
            <w:r w:rsidRPr="00AD74F9">
              <w:t>"</w:t>
            </w:r>
          </w:p>
        </w:tc>
        <w:tc>
          <w:tcPr>
            <w:tcW w:w="6172" w:type="dxa"/>
          </w:tcPr>
          <w:p w:rsidR="00AD74F9" w:rsidRPr="00AD74F9" w:rsidRDefault="00AD74F9" w:rsidP="00AD74F9">
            <w:pPr>
              <w:pStyle w:val="Body"/>
            </w:pPr>
            <w:r w:rsidRPr="00AD74F9">
              <w:t xml:space="preserve">has the meaning given in Schedule 6 </w:t>
            </w:r>
            <w:r w:rsidR="00D900C0" w:rsidRPr="00D900C0">
              <w:t>(</w:t>
            </w:r>
            <w:r w:rsidRPr="00D900C0">
              <w:rPr>
                <w:i/>
              </w:rPr>
              <w:t>Payment Mechanism</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Change Authorisation Note</w:t>
            </w:r>
            <w:r w:rsidRPr="00AD74F9">
              <w:t>"</w:t>
            </w:r>
          </w:p>
        </w:tc>
        <w:tc>
          <w:tcPr>
            <w:tcW w:w="6172" w:type="dxa"/>
          </w:tcPr>
          <w:p w:rsidR="00AD74F9" w:rsidRPr="00AD74F9" w:rsidRDefault="00AD74F9" w:rsidP="00AD74F9">
            <w:pPr>
              <w:pStyle w:val="Body"/>
            </w:pPr>
            <w:r w:rsidRPr="00AD74F9">
              <w:t xml:space="preserve">a form setting out an agreed Contract Change which shall be substantially in the form of Annex 2 of Schedule 17 </w:t>
            </w:r>
            <w:r w:rsidR="00D900C0" w:rsidRPr="00D900C0">
              <w:t>(</w:t>
            </w:r>
            <w:r w:rsidRPr="00D900C0">
              <w:rPr>
                <w:i/>
              </w:rPr>
              <w:t>Change Control Procedure</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Change Control Procedure</w:t>
            </w:r>
            <w:r w:rsidRPr="00AD74F9">
              <w:t>"</w:t>
            </w:r>
          </w:p>
        </w:tc>
        <w:tc>
          <w:tcPr>
            <w:tcW w:w="6172" w:type="dxa"/>
          </w:tcPr>
          <w:p w:rsidR="00AD74F9" w:rsidRPr="00AD74F9" w:rsidRDefault="00AD74F9" w:rsidP="00AD74F9">
            <w:pPr>
              <w:pStyle w:val="Body"/>
            </w:pPr>
            <w:r w:rsidRPr="00AD74F9">
              <w:t xml:space="preserve">the procedure for changing this Agreement set out in Schedule 17 </w:t>
            </w:r>
            <w:r w:rsidR="00D900C0" w:rsidRPr="00D900C0">
              <w:t>(</w:t>
            </w:r>
            <w:r w:rsidRPr="00D900C0">
              <w:rPr>
                <w:i/>
              </w:rPr>
              <w:t>Change Control Procedure</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Change in Law</w:t>
            </w:r>
            <w:r w:rsidRPr="00AD74F9">
              <w:t>"</w:t>
            </w:r>
          </w:p>
        </w:tc>
        <w:tc>
          <w:tcPr>
            <w:tcW w:w="6172" w:type="dxa"/>
          </w:tcPr>
          <w:p w:rsidR="00AD74F9" w:rsidRPr="00AD74F9" w:rsidRDefault="00AD74F9" w:rsidP="00AD74F9">
            <w:pPr>
              <w:pStyle w:val="Body"/>
            </w:pPr>
            <w:r w:rsidRPr="00AD74F9">
              <w:t>any change in Law which impacts on the performance of the Services which comes into force after the Effective Date;</w:t>
            </w:r>
          </w:p>
        </w:tc>
      </w:tr>
      <w:tr w:rsidR="00AD74F9" w:rsidRPr="00AD74F9" w:rsidTr="003E561C">
        <w:tc>
          <w:tcPr>
            <w:tcW w:w="3577" w:type="dxa"/>
          </w:tcPr>
          <w:p w:rsidR="00AD74F9" w:rsidRPr="00AD74F9" w:rsidRDefault="00AD74F9" w:rsidP="00AD74F9">
            <w:pPr>
              <w:pStyle w:val="Body"/>
            </w:pPr>
            <w:r w:rsidRPr="00AD74F9">
              <w:t>"</w:t>
            </w:r>
            <w:r w:rsidRPr="00AD74F9">
              <w:rPr>
                <w:b/>
              </w:rPr>
              <w:t>Change Request</w:t>
            </w:r>
            <w:r w:rsidRPr="00AD74F9">
              <w:t>"</w:t>
            </w:r>
          </w:p>
        </w:tc>
        <w:tc>
          <w:tcPr>
            <w:tcW w:w="6172" w:type="dxa"/>
          </w:tcPr>
          <w:p w:rsidR="00AD74F9" w:rsidRPr="00AD74F9" w:rsidRDefault="00AD74F9" w:rsidP="00AD74F9">
            <w:pPr>
              <w:pStyle w:val="Body"/>
            </w:pPr>
            <w:r w:rsidRPr="00AD74F9">
              <w:t xml:space="preserve">a written request for a Contract Change substantially in the form of Annex 1 of Schedule 17 </w:t>
            </w:r>
            <w:r w:rsidR="00D900C0" w:rsidRPr="00D900C0">
              <w:t>(</w:t>
            </w:r>
            <w:r w:rsidRPr="00D900C0">
              <w:rPr>
                <w:i/>
              </w:rPr>
              <w:t>Change Control Procedure</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Change</w:t>
            </w:r>
            <w:r w:rsidRPr="00AD74F9">
              <w:t>"</w:t>
            </w:r>
          </w:p>
        </w:tc>
        <w:tc>
          <w:tcPr>
            <w:tcW w:w="6172" w:type="dxa"/>
          </w:tcPr>
          <w:p w:rsidR="00AD74F9" w:rsidRPr="00AD74F9" w:rsidRDefault="00AD74F9" w:rsidP="00AD74F9">
            <w:pPr>
              <w:pStyle w:val="Body"/>
            </w:pPr>
            <w:r w:rsidRPr="00AD74F9">
              <w:t>any change to this Agreement;</w:t>
            </w:r>
          </w:p>
        </w:tc>
      </w:tr>
      <w:tr w:rsidR="00AD74F9" w:rsidRPr="00AD74F9" w:rsidTr="003E561C">
        <w:tc>
          <w:tcPr>
            <w:tcW w:w="3577" w:type="dxa"/>
          </w:tcPr>
          <w:p w:rsidR="00AD74F9" w:rsidRPr="00AD74F9" w:rsidRDefault="00AD74F9" w:rsidP="00AD74F9">
            <w:pPr>
              <w:pStyle w:val="Body"/>
            </w:pPr>
            <w:r w:rsidRPr="00AD74F9">
              <w:t>"</w:t>
            </w:r>
            <w:r w:rsidRPr="00AD74F9">
              <w:rPr>
                <w:b/>
              </w:rPr>
              <w:t>Charges</w:t>
            </w:r>
            <w:r w:rsidRPr="00AD74F9">
              <w:t>"</w:t>
            </w:r>
          </w:p>
        </w:tc>
        <w:tc>
          <w:tcPr>
            <w:tcW w:w="6172" w:type="dxa"/>
          </w:tcPr>
          <w:p w:rsidR="00AD74F9" w:rsidRPr="00AD74F9" w:rsidRDefault="00AD74F9" w:rsidP="00AD74F9">
            <w:pPr>
              <w:pStyle w:val="Body"/>
            </w:pPr>
            <w:r w:rsidRPr="00AD74F9">
              <w:t xml:space="preserve">the charges for the provision of the Services set out in or otherwise calculated in accordance with Schedule 6 </w:t>
            </w:r>
            <w:r w:rsidR="00D900C0" w:rsidRPr="00D900C0">
              <w:t>(</w:t>
            </w:r>
            <w:r w:rsidRPr="00D900C0">
              <w:rPr>
                <w:i/>
              </w:rPr>
              <w:t>Payment Mechanism</w:t>
            </w:r>
            <w:r w:rsidR="00D900C0" w:rsidRPr="00D900C0">
              <w:t>)</w:t>
            </w:r>
            <w:r w:rsidRPr="00AD74F9">
              <w:t>, including any Milestone Payment or Service Charge;</w:t>
            </w:r>
          </w:p>
        </w:tc>
      </w:tr>
      <w:tr w:rsidR="006E4EC4" w:rsidRPr="00AD74F9" w:rsidTr="003E561C">
        <w:tc>
          <w:tcPr>
            <w:tcW w:w="3577" w:type="dxa"/>
          </w:tcPr>
          <w:p w:rsidR="006E4EC4" w:rsidRPr="00AD74F9" w:rsidRDefault="006E4EC4" w:rsidP="00AD74F9">
            <w:pPr>
              <w:pStyle w:val="Body"/>
            </w:pPr>
            <w:r w:rsidRPr="00AD74F9">
              <w:t>"</w:t>
            </w:r>
            <w:r w:rsidRPr="00AD74F9">
              <w:rPr>
                <w:b/>
              </w:rPr>
              <w:t>Commercially Sensitive Information</w:t>
            </w:r>
            <w:r w:rsidRPr="00AD74F9">
              <w:t>"</w:t>
            </w:r>
          </w:p>
        </w:tc>
        <w:tc>
          <w:tcPr>
            <w:tcW w:w="6172" w:type="dxa"/>
          </w:tcPr>
          <w:p w:rsidR="006E4EC4" w:rsidRPr="00AD74F9" w:rsidRDefault="006E4EC4" w:rsidP="00E85615">
            <w:pPr>
              <w:pStyle w:val="Defs"/>
            </w:pPr>
            <w:r w:rsidRPr="00AD74F9">
              <w:t xml:space="preserve">the information listed in Schedule 25 </w:t>
            </w:r>
            <w:r w:rsidR="00D900C0" w:rsidRPr="00D900C0">
              <w:t>(</w:t>
            </w:r>
            <w:r w:rsidRPr="00D900C0">
              <w:rPr>
                <w:i/>
              </w:rPr>
              <w:t>Commercially Sensitive Information</w:t>
            </w:r>
            <w:r w:rsidR="00D900C0" w:rsidRPr="00D900C0">
              <w:t>)</w:t>
            </w:r>
            <w:r w:rsidRPr="00AD74F9">
              <w:t xml:space="preserve"> comprising the information of a commercially sensitive nature relating to:</w:t>
            </w:r>
          </w:p>
          <w:p w:rsidR="006E4EC4" w:rsidRPr="00AD74F9" w:rsidRDefault="006E4EC4" w:rsidP="00E85615">
            <w:pPr>
              <w:pStyle w:val="Defs1"/>
            </w:pPr>
            <w:r w:rsidRPr="00AD74F9">
              <w:t>the pricing of the Services;</w:t>
            </w:r>
          </w:p>
          <w:p w:rsidR="006E4EC4" w:rsidRPr="00AD74F9" w:rsidRDefault="006E4EC4" w:rsidP="00E85615">
            <w:pPr>
              <w:pStyle w:val="Defs1"/>
            </w:pPr>
            <w:r w:rsidRPr="00AD74F9">
              <w:t>details of the Supplier's IPRs; and</w:t>
            </w:r>
          </w:p>
          <w:p w:rsidR="006E4EC4" w:rsidRPr="00AD74F9" w:rsidRDefault="006E4EC4" w:rsidP="00E85615">
            <w:pPr>
              <w:pStyle w:val="Defs1"/>
            </w:pPr>
            <w:r w:rsidRPr="00AD74F9">
              <w:t>the Supplier's business and investment plans,</w:t>
            </w:r>
          </w:p>
          <w:p w:rsidR="006E4EC4" w:rsidRPr="00AD74F9" w:rsidRDefault="006E4EC4" w:rsidP="00AD74F9">
            <w:pPr>
              <w:pStyle w:val="Body"/>
            </w:pPr>
            <w:r w:rsidRPr="00AD74F9">
              <w:t>which the Supplier has indicated to the Authority that, if disclosed by the Authority, would cause the Supplier significant commercial disadvantage or material financial loss;</w:t>
            </w:r>
          </w:p>
        </w:tc>
      </w:tr>
      <w:tr w:rsidR="00AD74F9" w:rsidRPr="00AD74F9" w:rsidTr="003E561C">
        <w:tc>
          <w:tcPr>
            <w:tcW w:w="3577" w:type="dxa"/>
          </w:tcPr>
          <w:p w:rsidR="00AD74F9" w:rsidRPr="00AD74F9" w:rsidRDefault="00AD74F9" w:rsidP="00AD74F9">
            <w:pPr>
              <w:pStyle w:val="Body"/>
            </w:pPr>
            <w:r w:rsidRPr="00AD74F9">
              <w:t>"</w:t>
            </w:r>
            <w:r w:rsidRPr="00AD74F9">
              <w:rPr>
                <w:b/>
              </w:rPr>
              <w:t>Comparable Supply</w:t>
            </w:r>
            <w:r w:rsidRPr="00AD74F9">
              <w:t>"</w:t>
            </w:r>
          </w:p>
        </w:tc>
        <w:tc>
          <w:tcPr>
            <w:tcW w:w="6172" w:type="dxa"/>
          </w:tcPr>
          <w:p w:rsidR="00AD74F9" w:rsidRPr="00AD74F9" w:rsidRDefault="00AD74F9" w:rsidP="00AD74F9">
            <w:pPr>
              <w:pStyle w:val="Body"/>
            </w:pPr>
            <w:r w:rsidRPr="00AD74F9">
              <w:t>the supply of services to another customer of the Supplier that are the same or similar to any of the Services;</w:t>
            </w:r>
          </w:p>
        </w:tc>
      </w:tr>
      <w:tr w:rsidR="00AD74F9" w:rsidRPr="00AD74F9" w:rsidTr="003E561C">
        <w:tc>
          <w:tcPr>
            <w:tcW w:w="3577" w:type="dxa"/>
          </w:tcPr>
          <w:p w:rsidR="00AD74F9" w:rsidRPr="00AD74F9" w:rsidRDefault="00AD74F9" w:rsidP="00AD74F9">
            <w:pPr>
              <w:pStyle w:val="Body"/>
            </w:pPr>
            <w:r w:rsidRPr="00AD74F9">
              <w:t>"</w:t>
            </w:r>
            <w:r w:rsidRPr="00AD74F9">
              <w:rPr>
                <w:b/>
              </w:rPr>
              <w:t>Compensation Payment</w:t>
            </w:r>
            <w:r w:rsidRPr="00AD74F9">
              <w:t>"</w:t>
            </w:r>
          </w:p>
        </w:tc>
        <w:tc>
          <w:tcPr>
            <w:tcW w:w="6172" w:type="dxa"/>
          </w:tcPr>
          <w:p w:rsidR="00AD74F9" w:rsidRPr="00AD74F9" w:rsidRDefault="00AD74F9" w:rsidP="00AD74F9">
            <w:pPr>
              <w:pStyle w:val="Body"/>
            </w:pPr>
            <w:r w:rsidRPr="00AD74F9">
              <w:t xml:space="preserve">has the meaning given in Schedule 19 </w:t>
            </w:r>
            <w:r w:rsidR="00D900C0" w:rsidRPr="00D900C0">
              <w:t>(</w:t>
            </w:r>
            <w:r w:rsidRPr="00D900C0">
              <w:rPr>
                <w:i/>
              </w:rPr>
              <w:t>Payments on Termination</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Condition Precedent</w:t>
            </w:r>
            <w:r w:rsidRPr="00AD74F9">
              <w:t>"</w:t>
            </w:r>
          </w:p>
        </w:tc>
        <w:tc>
          <w:tcPr>
            <w:tcW w:w="6172" w:type="dxa"/>
          </w:tcPr>
          <w:p w:rsidR="00AD74F9" w:rsidRPr="00AD74F9" w:rsidRDefault="00AD74F9" w:rsidP="00E85615">
            <w:pPr>
              <w:pStyle w:val="Body"/>
            </w:pPr>
            <w:r w:rsidRPr="00AD74F9">
              <w:t xml:space="preserve">has the meaning given in Clause </w:t>
            </w:r>
            <w:r w:rsidR="00E85615">
              <w:fldChar w:fldCharType="begin"/>
            </w:r>
            <w:r w:rsidR="00E85615">
              <w:instrText xml:space="preserve"> REF _Ref22489582 \r \h </w:instrText>
            </w:r>
            <w:r w:rsidR="00D900C0">
              <w:instrText xml:space="preserve"> \* MERGEFORMAT </w:instrText>
            </w:r>
            <w:r w:rsidR="00E85615">
              <w:fldChar w:fldCharType="separate"/>
            </w:r>
            <w:r w:rsidR="00A96415">
              <w:t>4.7</w:t>
            </w:r>
            <w:r w:rsidR="00E85615">
              <w:fldChar w:fldCharType="end"/>
            </w:r>
            <w:r w:rsidRPr="00AD74F9">
              <w:t xml:space="preserve"> </w:t>
            </w:r>
            <w:r w:rsidR="00D900C0" w:rsidRPr="00D900C0">
              <w:t>(</w:t>
            </w:r>
            <w:r w:rsidRPr="00D900C0">
              <w:rPr>
                <w:i/>
              </w:rPr>
              <w:t>Condition Precedent</w:t>
            </w:r>
            <w:r w:rsidR="00D900C0" w:rsidRPr="00D900C0">
              <w:t>)</w:t>
            </w:r>
            <w:r w:rsidRPr="00AD74F9">
              <w:t xml:space="preserve">; </w:t>
            </w:r>
          </w:p>
        </w:tc>
      </w:tr>
      <w:tr w:rsidR="006E4EC4" w:rsidRPr="00AD74F9" w:rsidTr="003E561C">
        <w:tc>
          <w:tcPr>
            <w:tcW w:w="3577" w:type="dxa"/>
          </w:tcPr>
          <w:p w:rsidR="006E4EC4" w:rsidRPr="00AD74F9" w:rsidRDefault="006E4EC4" w:rsidP="00AD74F9">
            <w:pPr>
              <w:pStyle w:val="Body"/>
            </w:pPr>
            <w:r w:rsidRPr="00AD74F9">
              <w:t>"</w:t>
            </w:r>
            <w:r w:rsidRPr="00AD74F9">
              <w:rPr>
                <w:b/>
              </w:rPr>
              <w:t>Confidential Information</w:t>
            </w:r>
            <w:r w:rsidRPr="00AD74F9">
              <w:t>"</w:t>
            </w:r>
          </w:p>
        </w:tc>
        <w:tc>
          <w:tcPr>
            <w:tcW w:w="6172" w:type="dxa"/>
          </w:tcPr>
          <w:p w:rsidR="006E4EC4" w:rsidRPr="00AD74F9" w:rsidRDefault="006E4EC4" w:rsidP="00E85615">
            <w:pPr>
              <w:pStyle w:val="Defs"/>
            </w:pPr>
            <w:r w:rsidRPr="00AD74F9">
              <w:t>Informati</w:t>
            </w:r>
            <w:r w:rsidRPr="00D900C0">
              <w:t xml:space="preserve">on, including all Personal Data, which </w:t>
            </w:r>
            <w:r w:rsidR="00D900C0" w:rsidRPr="00D900C0">
              <w:t>(</w:t>
            </w:r>
            <w:r w:rsidRPr="00D900C0">
              <w:t>however it is conveyed</w:t>
            </w:r>
            <w:r w:rsidR="00D900C0" w:rsidRPr="00D900C0">
              <w:t>)</w:t>
            </w:r>
            <w:r w:rsidRPr="00D900C0">
              <w:t xml:space="preserve"> is provided by the Disclosing Party pursuant to or in anticipat</w:t>
            </w:r>
            <w:r w:rsidRPr="00AD74F9">
              <w:t>ion of this Agreement that relates to:</w:t>
            </w:r>
          </w:p>
          <w:p w:rsidR="006E4EC4" w:rsidRPr="00AD74F9" w:rsidRDefault="006E4EC4" w:rsidP="00E85615">
            <w:pPr>
              <w:pStyle w:val="Defs1"/>
            </w:pPr>
            <w:r w:rsidRPr="00AD74F9">
              <w:t>the Disclosing Party Group; or</w:t>
            </w:r>
          </w:p>
          <w:p w:rsidR="006E4EC4" w:rsidRPr="00AD74F9" w:rsidRDefault="006E4EC4" w:rsidP="00E85615">
            <w:pPr>
              <w:pStyle w:val="Defs1"/>
            </w:pPr>
            <w:r w:rsidRPr="00AD74F9">
              <w:t>the operations, business, affairs, developments, intellectual property rights, trade secrets, know-how and/or personnel of the Disclosing Party Group;</w:t>
            </w:r>
          </w:p>
          <w:p w:rsidR="006E4EC4" w:rsidRPr="00AD74F9" w:rsidRDefault="006E4EC4" w:rsidP="00E85615">
            <w:pPr>
              <w:pStyle w:val="Defs1"/>
            </w:pPr>
            <w:r w:rsidRPr="00AD74F9">
              <w:t xml:space="preserve">other Information provided by the Disclosing Party pursuant to or in anticipation of this Agreement that is clearly designated as being confidential or equivalent or </w:t>
            </w:r>
            <w:r w:rsidRPr="00D900C0">
              <w:t xml:space="preserve">that ought reasonably to be considered to be confidential </w:t>
            </w:r>
            <w:r w:rsidR="00D900C0" w:rsidRPr="00D900C0">
              <w:t>(</w:t>
            </w:r>
            <w:r w:rsidRPr="00D900C0">
              <w:t>whether or not it is so marked</w:t>
            </w:r>
            <w:r w:rsidR="00D900C0" w:rsidRPr="00D900C0">
              <w:t>)</w:t>
            </w:r>
            <w:r w:rsidRPr="00D900C0">
              <w:t xml:space="preserve"> which comes </w:t>
            </w:r>
            <w:r w:rsidR="00D900C0" w:rsidRPr="00D900C0">
              <w:t>(</w:t>
            </w:r>
            <w:r w:rsidRPr="00D900C0">
              <w:t>or has come</w:t>
            </w:r>
            <w:r w:rsidR="00D900C0" w:rsidRPr="00D900C0">
              <w:t>)</w:t>
            </w:r>
            <w:r w:rsidRPr="00D900C0">
              <w:t xml:space="preserve"> to the Recipient's attention or into the Recipient's </w:t>
            </w:r>
            <w:r w:rsidRPr="00AD74F9">
              <w:t>possession in connection with this Agreement;</w:t>
            </w:r>
          </w:p>
          <w:p w:rsidR="006E4EC4" w:rsidRPr="00AD74F9" w:rsidRDefault="006E4EC4" w:rsidP="00E85615">
            <w:pPr>
              <w:pStyle w:val="Defs1"/>
            </w:pPr>
            <w:r w:rsidRPr="00AD74F9">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rsidR="006E4EC4" w:rsidRPr="00AD74F9" w:rsidRDefault="006E4EC4" w:rsidP="00E85615">
            <w:pPr>
              <w:pStyle w:val="Defs1"/>
            </w:pPr>
            <w:r w:rsidRPr="00AD74F9">
              <w:t>Information derived from any of the above,</w:t>
            </w:r>
          </w:p>
          <w:p w:rsidR="006E4EC4" w:rsidRPr="00AD74F9" w:rsidRDefault="006E4EC4" w:rsidP="00022F60">
            <w:pPr>
              <w:pStyle w:val="Defs"/>
            </w:pPr>
            <w:r w:rsidRPr="00AD74F9">
              <w:t>but not including any Information which:</w:t>
            </w:r>
          </w:p>
          <w:p w:rsidR="006E4EC4" w:rsidRPr="00AD74F9" w:rsidRDefault="006E4EC4" w:rsidP="00022F60">
            <w:pPr>
              <w:pStyle w:val="Defs1"/>
            </w:pPr>
            <w:r w:rsidRPr="00AD74F9">
              <w:t>was in the possession of the Recipient without obligation of confidentiality prior to its disclosure by the Disclosing Party;</w:t>
            </w:r>
          </w:p>
          <w:p w:rsidR="006E4EC4" w:rsidRPr="00AD74F9" w:rsidRDefault="006E4EC4" w:rsidP="00022F60">
            <w:pPr>
              <w:pStyle w:val="Defs1"/>
            </w:pPr>
            <w:r w:rsidRPr="00AD74F9">
              <w:t>the Recipient obtained on a non-confidential basis from a third party who is not, to the Recipient's knowledge or belief, bound by a confidentiality agreement with the Disclosing Party or otherwise prohibited from disclosing the information to the Recipient;</w:t>
            </w:r>
          </w:p>
          <w:p w:rsidR="006E4EC4" w:rsidRPr="00AD74F9" w:rsidRDefault="006E4EC4" w:rsidP="00022F60">
            <w:pPr>
              <w:pStyle w:val="Defs1"/>
            </w:pPr>
            <w:r w:rsidRPr="00AD74F9">
              <w:t>was already generally available and in the public domain at the time of disclosure otherwise than by a breach of this Agreement or breach of a duty of confidentiality;</w:t>
            </w:r>
          </w:p>
          <w:p w:rsidR="006E4EC4" w:rsidRPr="00AD74F9" w:rsidRDefault="006E4EC4" w:rsidP="00022F60">
            <w:pPr>
              <w:pStyle w:val="Defs1"/>
            </w:pPr>
            <w:r w:rsidRPr="00AD74F9">
              <w:t>was independently developed without access to the Confidential Information; or</w:t>
            </w:r>
          </w:p>
          <w:p w:rsidR="006E4EC4" w:rsidRPr="00AD74F9" w:rsidRDefault="006E4EC4" w:rsidP="00022F60">
            <w:pPr>
              <w:pStyle w:val="Defs1"/>
            </w:pPr>
            <w:r w:rsidRPr="00AD74F9">
              <w:t>relates to the Supplier's:</w:t>
            </w:r>
          </w:p>
          <w:p w:rsidR="006E4EC4" w:rsidRPr="00AD74F9" w:rsidRDefault="006E4EC4" w:rsidP="00022F60">
            <w:pPr>
              <w:pStyle w:val="Defs2"/>
            </w:pPr>
            <w:r w:rsidRPr="00AD74F9">
              <w:t>performance under this Agreement; or</w:t>
            </w:r>
          </w:p>
          <w:p w:rsidR="006E4EC4" w:rsidRPr="00AD74F9" w:rsidRDefault="006E4EC4" w:rsidP="002D1806">
            <w:pPr>
              <w:pStyle w:val="Defs2"/>
            </w:pPr>
            <w:r w:rsidRPr="00AD74F9">
              <w:t xml:space="preserve">failure to pay any Sub-contractor as required pursuant to Clause </w:t>
            </w:r>
            <w:r w:rsidR="002D1806">
              <w:fldChar w:fldCharType="begin"/>
            </w:r>
            <w:r w:rsidR="002D1806">
              <w:instrText xml:space="preserve"> REF _Ref22551434 \r \h </w:instrText>
            </w:r>
            <w:r w:rsidR="00D900C0">
              <w:instrText xml:space="preserve"> \* MERGEFORMAT </w:instrText>
            </w:r>
            <w:r w:rsidR="002D1806">
              <w:fldChar w:fldCharType="separate"/>
            </w:r>
            <w:r w:rsidR="00A96415">
              <w:t>23.11.1</w:t>
            </w:r>
            <w:r w:rsidR="002D1806">
              <w:fldChar w:fldCharType="end"/>
            </w:r>
            <w:r w:rsidRPr="00AD74F9">
              <w:t xml:space="preserve"> </w:t>
            </w:r>
            <w:r w:rsidR="00D900C0" w:rsidRPr="00D900C0">
              <w:t>(</w:t>
            </w:r>
            <w:r w:rsidRPr="00D900C0">
              <w:rPr>
                <w:i/>
              </w:rPr>
              <w:t>Supply Chain Protection</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Contract Area</w:t>
            </w:r>
            <w:r w:rsidRPr="00AD74F9">
              <w:t>"</w:t>
            </w:r>
          </w:p>
        </w:tc>
        <w:tc>
          <w:tcPr>
            <w:tcW w:w="6172" w:type="dxa"/>
          </w:tcPr>
          <w:p w:rsidR="00AD74F9" w:rsidRPr="00AD74F9" w:rsidRDefault="00AD74F9" w:rsidP="00AD74F9">
            <w:pPr>
              <w:pStyle w:val="Body"/>
            </w:pPr>
            <w:r w:rsidRPr="00AD74F9">
              <w:t>the North of England and Wales;</w:t>
            </w:r>
          </w:p>
        </w:tc>
      </w:tr>
      <w:tr w:rsidR="00AD74F9" w:rsidRPr="00AD74F9" w:rsidTr="003E561C">
        <w:tc>
          <w:tcPr>
            <w:tcW w:w="3577" w:type="dxa"/>
          </w:tcPr>
          <w:p w:rsidR="00AD74F9" w:rsidRPr="00AD74F9" w:rsidRDefault="00AD74F9" w:rsidP="00AD74F9">
            <w:pPr>
              <w:pStyle w:val="Body"/>
            </w:pPr>
            <w:r w:rsidRPr="00AD74F9">
              <w:t>"</w:t>
            </w:r>
            <w:r w:rsidRPr="00AD74F9">
              <w:rPr>
                <w:b/>
              </w:rPr>
              <w:t>Contract Change</w:t>
            </w:r>
            <w:r w:rsidRPr="00AD74F9">
              <w:t>"</w:t>
            </w:r>
          </w:p>
        </w:tc>
        <w:tc>
          <w:tcPr>
            <w:tcW w:w="6172" w:type="dxa"/>
          </w:tcPr>
          <w:p w:rsidR="00AD74F9" w:rsidRPr="00AD74F9" w:rsidRDefault="00AD74F9" w:rsidP="00AD74F9">
            <w:pPr>
              <w:pStyle w:val="Body"/>
            </w:pPr>
            <w:r w:rsidRPr="00AD74F9">
              <w:t>any change to this Agreement other than an Administrative Change;</w:t>
            </w:r>
          </w:p>
        </w:tc>
      </w:tr>
      <w:tr w:rsidR="00AD74F9" w:rsidRPr="00AD74F9" w:rsidTr="003E561C">
        <w:tc>
          <w:tcPr>
            <w:tcW w:w="3577" w:type="dxa"/>
          </w:tcPr>
          <w:p w:rsidR="00AD74F9" w:rsidRPr="00AD74F9" w:rsidRDefault="00AD74F9" w:rsidP="00AD74F9">
            <w:pPr>
              <w:pStyle w:val="Body"/>
            </w:pPr>
            <w:r w:rsidRPr="00AD74F9">
              <w:t>"</w:t>
            </w:r>
            <w:r w:rsidRPr="00AD74F9">
              <w:rPr>
                <w:b/>
              </w:rPr>
              <w:t>Contract Delivery Indicator</w:t>
            </w:r>
            <w:r w:rsidRPr="00AD74F9">
              <w:t>"</w:t>
            </w:r>
            <w:r w:rsidR="002D1806">
              <w:t xml:space="preserve"> </w:t>
            </w:r>
            <w:r w:rsidR="002D1806" w:rsidRPr="00AD74F9">
              <w:t>or "</w:t>
            </w:r>
            <w:r w:rsidR="002D1806" w:rsidRPr="002D1806">
              <w:rPr>
                <w:b/>
              </w:rPr>
              <w:t>CDI</w:t>
            </w:r>
            <w:r w:rsidR="002D1806" w:rsidRPr="00AD74F9">
              <w:t>"</w:t>
            </w:r>
          </w:p>
        </w:tc>
        <w:tc>
          <w:tcPr>
            <w:tcW w:w="6172" w:type="dxa"/>
          </w:tcPr>
          <w:p w:rsidR="00AD74F9" w:rsidRPr="00AD74F9" w:rsidRDefault="00AD74F9" w:rsidP="00AD74F9">
            <w:pPr>
              <w:pStyle w:val="Body"/>
            </w:pPr>
            <w:r w:rsidRPr="00AD74F9">
              <w:t xml:space="preserve">the Contract Delivery Indicators set out in Annex 1 of Schedule 5 </w:t>
            </w:r>
            <w:r w:rsidR="00D900C0" w:rsidRPr="00D900C0">
              <w:t>(</w:t>
            </w:r>
            <w:r w:rsidRPr="00D900C0">
              <w:rPr>
                <w:i/>
              </w:rPr>
              <w:t>Performance and Monitoring Mechanism</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Contract Delivery Manager</w:t>
            </w:r>
            <w:r w:rsidRPr="00AD74F9">
              <w:t>"</w:t>
            </w:r>
            <w:r w:rsidR="002D1806">
              <w:t xml:space="preserve"> </w:t>
            </w:r>
            <w:r w:rsidR="002D1806" w:rsidRPr="00AD74F9">
              <w:t>or "</w:t>
            </w:r>
            <w:r w:rsidR="002D1806" w:rsidRPr="002D1806">
              <w:rPr>
                <w:b/>
              </w:rPr>
              <w:t>CDM</w:t>
            </w:r>
            <w:r w:rsidR="002D1806" w:rsidRPr="00AD74F9">
              <w:t>"</w:t>
            </w:r>
          </w:p>
        </w:tc>
        <w:tc>
          <w:tcPr>
            <w:tcW w:w="6172" w:type="dxa"/>
          </w:tcPr>
          <w:p w:rsidR="00AD74F9" w:rsidRPr="00AD74F9" w:rsidRDefault="00AD74F9" w:rsidP="00AD74F9">
            <w:pPr>
              <w:pStyle w:val="Body"/>
            </w:pPr>
            <w:r w:rsidRPr="00AD74F9">
              <w:t>any Crown servant with delegated responsibility from the Prisoner Escort Monitor to supervise the operational delivery of the Services undertaken by the Supplier;</w:t>
            </w:r>
          </w:p>
        </w:tc>
      </w:tr>
      <w:tr w:rsidR="006E4EC4" w:rsidRPr="00AD74F9" w:rsidTr="003E561C">
        <w:tc>
          <w:tcPr>
            <w:tcW w:w="3577" w:type="dxa"/>
          </w:tcPr>
          <w:p w:rsidR="006E4EC4" w:rsidRPr="00AD74F9" w:rsidRDefault="006E4EC4" w:rsidP="00AD74F9">
            <w:pPr>
              <w:pStyle w:val="Body"/>
            </w:pPr>
            <w:r w:rsidRPr="00AD74F9">
              <w:t>"</w:t>
            </w:r>
            <w:r w:rsidRPr="00AD74F9">
              <w:rPr>
                <w:b/>
              </w:rPr>
              <w:t>Contract Year</w:t>
            </w:r>
            <w:r w:rsidRPr="00AD74F9">
              <w:t>"</w:t>
            </w:r>
          </w:p>
        </w:tc>
        <w:tc>
          <w:tcPr>
            <w:tcW w:w="6172" w:type="dxa"/>
          </w:tcPr>
          <w:p w:rsidR="006E4EC4" w:rsidRPr="00D900C0" w:rsidRDefault="006E4EC4" w:rsidP="007B254D">
            <w:pPr>
              <w:pStyle w:val="Defs1"/>
              <w:numPr>
                <w:ilvl w:val="1"/>
                <w:numId w:val="44"/>
              </w:numPr>
            </w:pPr>
            <w:r w:rsidRPr="00AD74F9">
              <w:t>a period</w:t>
            </w:r>
            <w:r w:rsidRPr="00D900C0">
              <w:t xml:space="preserve"> of twelve </w:t>
            </w:r>
            <w:r w:rsidR="00D900C0" w:rsidRPr="00D900C0">
              <w:t>(</w:t>
            </w:r>
            <w:r w:rsidRPr="00D900C0">
              <w:t>12</w:t>
            </w:r>
            <w:r w:rsidR="00D900C0" w:rsidRPr="00D900C0">
              <w:t>)</w:t>
            </w:r>
            <w:r w:rsidRPr="00D900C0">
              <w:t xml:space="preserve"> months commencing on the Effective Date; or</w:t>
            </w:r>
          </w:p>
          <w:p w:rsidR="006E4EC4" w:rsidRPr="00AD74F9" w:rsidRDefault="006E4EC4" w:rsidP="002D1806">
            <w:pPr>
              <w:pStyle w:val="Defs1"/>
            </w:pPr>
            <w:r w:rsidRPr="00D900C0">
              <w:t xml:space="preserve">thereafter a period of twelve </w:t>
            </w:r>
            <w:r w:rsidR="00D900C0" w:rsidRPr="00D900C0">
              <w:t>(</w:t>
            </w:r>
            <w:r w:rsidRPr="00D900C0">
              <w:t>12</w:t>
            </w:r>
            <w:r w:rsidR="00D900C0" w:rsidRPr="00D900C0">
              <w:t>)</w:t>
            </w:r>
            <w:r w:rsidRPr="00D900C0">
              <w:t xml:space="preserve"> months commencing on each anniversary of the Effectiv</w:t>
            </w:r>
            <w:r w:rsidRPr="00AD74F9">
              <w:t>e Date,</w:t>
            </w:r>
          </w:p>
          <w:p w:rsidR="006E4EC4" w:rsidRPr="00AD74F9" w:rsidRDefault="006E4EC4" w:rsidP="00AD74F9">
            <w:pPr>
              <w:pStyle w:val="Body"/>
            </w:pPr>
            <w:r w:rsidRPr="00AD74F9">
              <w:t>provided that the final Contract Year shall end on the expiry or termination of the Term;</w:t>
            </w:r>
          </w:p>
        </w:tc>
      </w:tr>
      <w:tr w:rsidR="00AD74F9" w:rsidRPr="00AD74F9" w:rsidTr="003E561C">
        <w:tc>
          <w:tcPr>
            <w:tcW w:w="3577" w:type="dxa"/>
          </w:tcPr>
          <w:p w:rsidR="00AD74F9" w:rsidRPr="00AD74F9" w:rsidRDefault="00AD74F9" w:rsidP="00AD74F9">
            <w:pPr>
              <w:pStyle w:val="Body"/>
            </w:pPr>
            <w:r w:rsidRPr="00AD74F9">
              <w:t>"</w:t>
            </w:r>
            <w:r w:rsidRPr="00AD74F9">
              <w:rPr>
                <w:b/>
              </w:rPr>
              <w:t>Contracting Authority</w:t>
            </w:r>
            <w:r w:rsidRPr="00AD74F9">
              <w:t>"</w:t>
            </w:r>
          </w:p>
        </w:tc>
        <w:tc>
          <w:tcPr>
            <w:tcW w:w="6172" w:type="dxa"/>
          </w:tcPr>
          <w:p w:rsidR="00AD74F9" w:rsidRPr="00AD74F9" w:rsidRDefault="00AD74F9" w:rsidP="00AD74F9">
            <w:pPr>
              <w:pStyle w:val="Body"/>
            </w:pPr>
            <w:r w:rsidRPr="00AD74F9">
              <w:t>has the meaning given to it in the Public Contracts Regulations 2015;</w:t>
            </w:r>
          </w:p>
        </w:tc>
      </w:tr>
      <w:tr w:rsidR="00AD74F9" w:rsidRPr="00AD74F9" w:rsidTr="003E561C">
        <w:tc>
          <w:tcPr>
            <w:tcW w:w="3577" w:type="dxa"/>
          </w:tcPr>
          <w:p w:rsidR="00AD74F9" w:rsidRPr="00AD74F9" w:rsidRDefault="00AD74F9" w:rsidP="00AD74F9">
            <w:pPr>
              <w:pStyle w:val="Body"/>
            </w:pPr>
            <w:r w:rsidRPr="00AD74F9">
              <w:t>"</w:t>
            </w:r>
            <w:r w:rsidRPr="00AD74F9">
              <w:rPr>
                <w:b/>
              </w:rPr>
              <w:t>Contracts Finder</w:t>
            </w:r>
            <w:r w:rsidRPr="00AD74F9">
              <w:t>"</w:t>
            </w:r>
          </w:p>
        </w:tc>
        <w:tc>
          <w:tcPr>
            <w:tcW w:w="6172" w:type="dxa"/>
          </w:tcPr>
          <w:p w:rsidR="00AD74F9" w:rsidRPr="00AD74F9" w:rsidRDefault="00AD74F9" w:rsidP="00AD74F9">
            <w:pPr>
              <w:pStyle w:val="Body"/>
            </w:pPr>
            <w:r w:rsidRPr="00AD74F9">
              <w:t>the Government's publishing portal for public sector procurement opportunities;</w:t>
            </w:r>
          </w:p>
        </w:tc>
      </w:tr>
      <w:tr w:rsidR="00AD74F9" w:rsidRPr="00AD74F9" w:rsidTr="003E561C">
        <w:tc>
          <w:tcPr>
            <w:tcW w:w="3577" w:type="dxa"/>
          </w:tcPr>
          <w:p w:rsidR="00AD74F9" w:rsidRPr="00AD74F9" w:rsidRDefault="00AD74F9" w:rsidP="00AD74F9">
            <w:pPr>
              <w:pStyle w:val="Body"/>
            </w:pPr>
            <w:r w:rsidRPr="00AD74F9">
              <w:t>"</w:t>
            </w:r>
            <w:r w:rsidRPr="00AD74F9">
              <w:rPr>
                <w:b/>
              </w:rPr>
              <w:t>Control and Restraint Training</w:t>
            </w:r>
            <w:r w:rsidRPr="00AD74F9">
              <w:t>"</w:t>
            </w:r>
          </w:p>
        </w:tc>
        <w:tc>
          <w:tcPr>
            <w:tcW w:w="6172" w:type="dxa"/>
          </w:tcPr>
          <w:p w:rsidR="00AD74F9" w:rsidRPr="00D900C0" w:rsidRDefault="00AD74F9" w:rsidP="00AD74F9">
            <w:pPr>
              <w:pStyle w:val="Body"/>
            </w:pPr>
            <w:r w:rsidRPr="00D900C0">
              <w:t xml:space="preserve">the control and restraint training as further described in the Authority Policies </w:t>
            </w:r>
            <w:r w:rsidR="00D900C0" w:rsidRPr="00D900C0">
              <w:t>(</w:t>
            </w:r>
            <w:r w:rsidRPr="00D900C0">
              <w:t>specifically as at the Effective Date PSO 1600 &amp; PSI 2015/30</w:t>
            </w:r>
            <w:r w:rsidR="00D900C0" w:rsidRPr="00D900C0">
              <w:t>)</w:t>
            </w:r>
            <w:r w:rsidRPr="00D900C0">
              <w:t>;</w:t>
            </w:r>
          </w:p>
        </w:tc>
      </w:tr>
      <w:tr w:rsidR="00AD74F9" w:rsidRPr="00AD74F9" w:rsidTr="003E561C">
        <w:tc>
          <w:tcPr>
            <w:tcW w:w="3577" w:type="dxa"/>
          </w:tcPr>
          <w:p w:rsidR="00AD74F9" w:rsidRPr="00AD74F9" w:rsidRDefault="00AD74F9" w:rsidP="00AD74F9">
            <w:pPr>
              <w:pStyle w:val="Body"/>
            </w:pPr>
            <w:r w:rsidRPr="00AD74F9">
              <w:t>"</w:t>
            </w:r>
            <w:r w:rsidRPr="00AD74F9">
              <w:rPr>
                <w:b/>
              </w:rPr>
              <w:t>Control</w:t>
            </w:r>
            <w:r w:rsidRPr="00AD74F9">
              <w:t>"</w:t>
            </w:r>
          </w:p>
        </w:tc>
        <w:tc>
          <w:tcPr>
            <w:tcW w:w="6172" w:type="dxa"/>
          </w:tcPr>
          <w:p w:rsidR="00AD74F9" w:rsidRPr="00D900C0" w:rsidRDefault="00AD74F9" w:rsidP="00AD74F9">
            <w:pPr>
              <w:pStyle w:val="Body"/>
            </w:pPr>
            <w:r w:rsidRPr="00D900C0">
              <w:t xml:space="preserve">the possession by person, directly or indirectly, of the power to direct or cause the direction of the management and policies of the other person </w:t>
            </w:r>
            <w:r w:rsidR="00D900C0" w:rsidRPr="00D900C0">
              <w:t>(</w:t>
            </w:r>
            <w:r w:rsidRPr="00D900C0">
              <w:t>whether through the ownership of voting shares, by contract or otherwise</w:t>
            </w:r>
            <w:r w:rsidR="00D900C0" w:rsidRPr="00D900C0">
              <w:t>)</w:t>
            </w:r>
            <w:r w:rsidRPr="00D900C0">
              <w:t xml:space="preserve"> and "</w:t>
            </w:r>
            <w:r w:rsidRPr="00D900C0">
              <w:rPr>
                <w:b/>
              </w:rPr>
              <w:t>Controls</w:t>
            </w:r>
            <w:r w:rsidRPr="00D900C0">
              <w:t>" and "</w:t>
            </w:r>
            <w:r w:rsidRPr="00D900C0">
              <w:rPr>
                <w:b/>
              </w:rPr>
              <w:t>Controlled</w:t>
            </w:r>
            <w:r w:rsidRPr="00D900C0">
              <w:t>" shall be interpreted accordingly;</w:t>
            </w:r>
          </w:p>
        </w:tc>
      </w:tr>
      <w:tr w:rsidR="00AD74F9" w:rsidRPr="00AD74F9" w:rsidTr="003E561C">
        <w:tc>
          <w:tcPr>
            <w:tcW w:w="3577" w:type="dxa"/>
          </w:tcPr>
          <w:p w:rsidR="00AD74F9" w:rsidRPr="00AD74F9" w:rsidRDefault="00AD74F9" w:rsidP="00AD74F9">
            <w:pPr>
              <w:pStyle w:val="Body"/>
            </w:pPr>
            <w:r w:rsidRPr="00AD74F9">
              <w:t>"</w:t>
            </w:r>
            <w:r w:rsidRPr="00AD74F9">
              <w:rPr>
                <w:b/>
              </w:rPr>
              <w:t>Conviction</w:t>
            </w:r>
            <w:r w:rsidRPr="00AD74F9">
              <w:t>"</w:t>
            </w:r>
          </w:p>
        </w:tc>
        <w:tc>
          <w:tcPr>
            <w:tcW w:w="6172" w:type="dxa"/>
          </w:tcPr>
          <w:p w:rsidR="00AD74F9" w:rsidRPr="00D900C0" w:rsidRDefault="00AD74F9" w:rsidP="00AD74F9">
            <w:pPr>
              <w:pStyle w:val="Body"/>
            </w:pPr>
            <w:r w:rsidRPr="00D900C0">
              <w:t xml:space="preserve">other than in relation to any minor road traffic offences, any prosecutions, convictions, cautions and binding-over's </w:t>
            </w:r>
            <w:r w:rsidR="00D900C0" w:rsidRPr="00D900C0">
              <w:t>(</w:t>
            </w:r>
            <w:r w:rsidRPr="00D900C0">
              <w:t>including any spent convictions as contemplated by section 1</w:t>
            </w:r>
            <w:r w:rsidR="00D900C0" w:rsidRPr="00D900C0">
              <w:t>(</w:t>
            </w:r>
            <w:r w:rsidRPr="00D900C0">
              <w:t>1</w:t>
            </w:r>
            <w:r w:rsidR="00D900C0" w:rsidRPr="00D900C0">
              <w:t>)</w:t>
            </w:r>
            <w:r w:rsidRPr="00D900C0">
              <w:t xml:space="preserve"> of the Rehabilitation of Offenders Act 1974 by virtue of the exemptions specified in Part II of Schedule 1 of the Rehabilitation of Offenders Act 1974 </w:t>
            </w:r>
            <w:r w:rsidR="00D900C0" w:rsidRPr="00D900C0">
              <w:t>(</w:t>
            </w:r>
            <w:r w:rsidRPr="00D900C0">
              <w:t>Exemptions</w:t>
            </w:r>
            <w:r w:rsidR="00D900C0" w:rsidRPr="00D900C0">
              <w:t>)</w:t>
            </w:r>
            <w:r w:rsidRPr="00D900C0">
              <w:t xml:space="preserve"> Order 1975 </w:t>
            </w:r>
            <w:r w:rsidR="00D900C0" w:rsidRPr="00D900C0">
              <w:t>(</w:t>
            </w:r>
            <w:r w:rsidRPr="00D900C0">
              <w:t>SI 1975/1023</w:t>
            </w:r>
            <w:r w:rsidR="00D900C0" w:rsidRPr="00D900C0">
              <w:t>)</w:t>
            </w:r>
            <w:r w:rsidRPr="00D900C0">
              <w:t>);</w:t>
            </w:r>
          </w:p>
        </w:tc>
      </w:tr>
      <w:tr w:rsidR="00AD74F9" w:rsidRPr="00AD74F9" w:rsidTr="003E561C">
        <w:tc>
          <w:tcPr>
            <w:tcW w:w="3577" w:type="dxa"/>
          </w:tcPr>
          <w:p w:rsidR="00AD74F9" w:rsidRPr="00AD74F9" w:rsidRDefault="00AD74F9" w:rsidP="00AD74F9">
            <w:pPr>
              <w:pStyle w:val="Body"/>
            </w:pPr>
            <w:r w:rsidRPr="00AD74F9">
              <w:t>"</w:t>
            </w:r>
            <w:r w:rsidRPr="00AD74F9">
              <w:rPr>
                <w:b/>
              </w:rPr>
              <w:t>Cost Model</w:t>
            </w:r>
            <w:r w:rsidRPr="00AD74F9">
              <w:t>"</w:t>
            </w:r>
          </w:p>
        </w:tc>
        <w:tc>
          <w:tcPr>
            <w:tcW w:w="6172" w:type="dxa"/>
          </w:tcPr>
          <w:p w:rsidR="00AD74F9" w:rsidRPr="00AD74F9" w:rsidRDefault="00AD74F9" w:rsidP="00AD74F9">
            <w:pPr>
              <w:pStyle w:val="Body"/>
            </w:pPr>
            <w:r w:rsidRPr="00AD74F9">
              <w:t xml:space="preserve">has the meaning given in Schedule 6 </w:t>
            </w:r>
            <w:r w:rsidR="00D900C0" w:rsidRPr="00D900C0">
              <w:t>(</w:t>
            </w:r>
            <w:r w:rsidRPr="00D900C0">
              <w:rPr>
                <w:i/>
              </w:rPr>
              <w:t>Payment Mechanism</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Costs Order</w:t>
            </w:r>
            <w:r w:rsidRPr="00AD74F9">
              <w:t>"</w:t>
            </w:r>
          </w:p>
        </w:tc>
        <w:tc>
          <w:tcPr>
            <w:tcW w:w="6172" w:type="dxa"/>
          </w:tcPr>
          <w:p w:rsidR="00AD74F9" w:rsidRPr="00AD74F9" w:rsidRDefault="00AD74F9" w:rsidP="00AD74F9">
            <w:pPr>
              <w:pStyle w:val="Body"/>
            </w:pPr>
            <w:r w:rsidRPr="00AD74F9">
              <w:t>any order granted by a Court for costs to be paid including a wasted costs order and/or any non-party costs orders;</w:t>
            </w:r>
          </w:p>
        </w:tc>
      </w:tr>
      <w:tr w:rsidR="00AD74F9" w:rsidRPr="00AD74F9" w:rsidTr="003E561C">
        <w:tc>
          <w:tcPr>
            <w:tcW w:w="3577" w:type="dxa"/>
          </w:tcPr>
          <w:p w:rsidR="00AD74F9" w:rsidRPr="00AD74F9" w:rsidRDefault="00AD74F9" w:rsidP="00AD74F9">
            <w:pPr>
              <w:pStyle w:val="Body"/>
            </w:pPr>
            <w:r w:rsidRPr="00AD74F9">
              <w:t>"</w:t>
            </w:r>
            <w:r w:rsidRPr="00AD74F9">
              <w:rPr>
                <w:b/>
              </w:rPr>
              <w:t>Costs</w:t>
            </w:r>
            <w:r w:rsidRPr="00AD74F9">
              <w:t>"</w:t>
            </w:r>
          </w:p>
        </w:tc>
        <w:tc>
          <w:tcPr>
            <w:tcW w:w="6172" w:type="dxa"/>
          </w:tcPr>
          <w:p w:rsidR="00AD74F9" w:rsidRPr="00AD74F9" w:rsidRDefault="00AD74F9" w:rsidP="00AD74F9">
            <w:pPr>
              <w:pStyle w:val="Body"/>
            </w:pPr>
            <w:r w:rsidRPr="00AD74F9">
              <w:t xml:space="preserve">has the meaning given in Schedule 6 </w:t>
            </w:r>
            <w:r w:rsidR="00D900C0" w:rsidRPr="00D900C0">
              <w:t>(</w:t>
            </w:r>
            <w:r w:rsidRPr="00D900C0">
              <w:rPr>
                <w:i/>
              </w:rPr>
              <w:t>Payment Mechanism</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Court</w:t>
            </w:r>
            <w:r w:rsidRPr="00AD74F9">
              <w:t>"</w:t>
            </w:r>
          </w:p>
        </w:tc>
        <w:tc>
          <w:tcPr>
            <w:tcW w:w="6172" w:type="dxa"/>
          </w:tcPr>
          <w:p w:rsidR="00AD74F9" w:rsidRPr="00D900C0" w:rsidRDefault="00AD74F9" w:rsidP="00AD74F9">
            <w:pPr>
              <w:pStyle w:val="Body"/>
            </w:pPr>
            <w:r w:rsidRPr="00D900C0">
              <w:t xml:space="preserve">the Supreme Court, High Court </w:t>
            </w:r>
            <w:r w:rsidR="00D900C0" w:rsidRPr="00D900C0">
              <w:t>(</w:t>
            </w:r>
            <w:r w:rsidRPr="00D900C0">
              <w:t>including Court of Appeal</w:t>
            </w:r>
            <w:r w:rsidR="00D900C0" w:rsidRPr="00D900C0">
              <w:t>)</w:t>
            </w:r>
            <w:r w:rsidRPr="00D900C0">
              <w:t>, Crown Court, Magistrates' Courts, County Courts, Coroner's Courts or Tribunal Hearings held at a Courthouse, as the case may be;</w:t>
            </w:r>
          </w:p>
        </w:tc>
      </w:tr>
      <w:tr w:rsidR="00AD74F9" w:rsidRPr="00AD74F9" w:rsidTr="003E561C">
        <w:tc>
          <w:tcPr>
            <w:tcW w:w="3577" w:type="dxa"/>
          </w:tcPr>
          <w:p w:rsidR="00AD74F9" w:rsidRPr="00AD74F9" w:rsidRDefault="00AD74F9" w:rsidP="00AD74F9">
            <w:pPr>
              <w:pStyle w:val="Body"/>
            </w:pPr>
            <w:r w:rsidRPr="00AD74F9">
              <w:t>"</w:t>
            </w:r>
            <w:r w:rsidRPr="00AD74F9">
              <w:rPr>
                <w:b/>
              </w:rPr>
              <w:t>Courthouse</w:t>
            </w:r>
            <w:r w:rsidRPr="00AD74F9">
              <w:t>"</w:t>
            </w:r>
          </w:p>
        </w:tc>
        <w:tc>
          <w:tcPr>
            <w:tcW w:w="6172" w:type="dxa"/>
          </w:tcPr>
          <w:p w:rsidR="00AD74F9" w:rsidRPr="00AD74F9" w:rsidRDefault="00AD74F9" w:rsidP="00AD74F9">
            <w:pPr>
              <w:pStyle w:val="Body"/>
            </w:pPr>
            <w:r w:rsidRPr="00AD74F9">
              <w:t>a building where a Court sits including the associated Custody Area;</w:t>
            </w:r>
          </w:p>
        </w:tc>
      </w:tr>
      <w:tr w:rsidR="00AD74F9" w:rsidRPr="00AD74F9" w:rsidTr="003E561C">
        <w:tc>
          <w:tcPr>
            <w:tcW w:w="3577" w:type="dxa"/>
          </w:tcPr>
          <w:p w:rsidR="00AD74F9" w:rsidRPr="00AD74F9" w:rsidRDefault="00AD74F9" w:rsidP="00AD74F9">
            <w:pPr>
              <w:pStyle w:val="Body"/>
            </w:pPr>
            <w:r w:rsidRPr="00AD74F9">
              <w:t>"</w:t>
            </w:r>
            <w:r w:rsidRPr="00AD74F9">
              <w:rPr>
                <w:b/>
              </w:rPr>
              <w:t>Critical Performance Failure</w:t>
            </w:r>
            <w:r w:rsidRPr="00AD74F9">
              <w:t>"</w:t>
            </w:r>
          </w:p>
        </w:tc>
        <w:tc>
          <w:tcPr>
            <w:tcW w:w="6172" w:type="dxa"/>
          </w:tcPr>
          <w:p w:rsidR="00AD74F9" w:rsidRPr="00AD74F9" w:rsidRDefault="00AD74F9" w:rsidP="00AD74F9">
            <w:pPr>
              <w:pStyle w:val="Body"/>
            </w:pPr>
            <w:r w:rsidRPr="00AD74F9">
              <w:t>the Supplier accruing Service Credits which meet or exceed the Service Credit Cap;</w:t>
            </w:r>
          </w:p>
        </w:tc>
      </w:tr>
      <w:tr w:rsidR="00AD74F9" w:rsidRPr="00AD74F9" w:rsidTr="003E561C">
        <w:tc>
          <w:tcPr>
            <w:tcW w:w="3577" w:type="dxa"/>
          </w:tcPr>
          <w:p w:rsidR="00AD74F9" w:rsidRPr="00AD74F9" w:rsidRDefault="00AD74F9" w:rsidP="00AD74F9">
            <w:pPr>
              <w:pStyle w:val="Body"/>
            </w:pPr>
            <w:r w:rsidRPr="00AD74F9">
              <w:t>"</w:t>
            </w:r>
            <w:r w:rsidRPr="00AD74F9">
              <w:rPr>
                <w:b/>
              </w:rPr>
              <w:t>CRTPA</w:t>
            </w:r>
            <w:r w:rsidRPr="00AD74F9">
              <w:t>"</w:t>
            </w:r>
          </w:p>
        </w:tc>
        <w:tc>
          <w:tcPr>
            <w:tcW w:w="6172" w:type="dxa"/>
          </w:tcPr>
          <w:p w:rsidR="00AD74F9" w:rsidRPr="00D900C0" w:rsidRDefault="00AD74F9" w:rsidP="00AD74F9">
            <w:pPr>
              <w:pStyle w:val="Body"/>
            </w:pPr>
            <w:r w:rsidRPr="00D900C0">
              <w:t xml:space="preserve">the Contracts </w:t>
            </w:r>
            <w:r w:rsidR="00D900C0" w:rsidRPr="00D900C0">
              <w:t>(</w:t>
            </w:r>
            <w:r w:rsidRPr="00D900C0">
              <w:t>Rights of Third Parties</w:t>
            </w:r>
            <w:r w:rsidR="00D900C0" w:rsidRPr="00D900C0">
              <w:t>)</w:t>
            </w:r>
            <w:r w:rsidRPr="00D900C0">
              <w:t xml:space="preserve"> Act 1999;</w:t>
            </w:r>
          </w:p>
        </w:tc>
      </w:tr>
      <w:tr w:rsidR="00AD74F9" w:rsidRPr="00AD74F9" w:rsidTr="003E561C">
        <w:tc>
          <w:tcPr>
            <w:tcW w:w="3577" w:type="dxa"/>
          </w:tcPr>
          <w:p w:rsidR="00AD74F9" w:rsidRPr="00AD74F9" w:rsidRDefault="00AD74F9" w:rsidP="00AD74F9">
            <w:pPr>
              <w:pStyle w:val="Body"/>
            </w:pPr>
            <w:r w:rsidRPr="00AD74F9">
              <w:t>"</w:t>
            </w:r>
            <w:r w:rsidRPr="00AD74F9">
              <w:rPr>
                <w:b/>
              </w:rPr>
              <w:t>Custody</w:t>
            </w:r>
            <w:r w:rsidRPr="00AD74F9">
              <w:t>"</w:t>
            </w:r>
          </w:p>
        </w:tc>
        <w:tc>
          <w:tcPr>
            <w:tcW w:w="6172" w:type="dxa"/>
          </w:tcPr>
          <w:p w:rsidR="00AD74F9" w:rsidRPr="00AD74F9" w:rsidRDefault="00AD74F9" w:rsidP="00AD74F9">
            <w:pPr>
              <w:pStyle w:val="Body"/>
            </w:pPr>
            <w:r w:rsidRPr="00AD74F9">
              <w:t xml:space="preserve">has the meaning given in Schedule 2 </w:t>
            </w:r>
            <w:r w:rsidR="00D900C0" w:rsidRPr="00D900C0">
              <w:t>(</w:t>
            </w:r>
            <w:r w:rsidRPr="00D900C0">
              <w:rPr>
                <w:i/>
              </w:rPr>
              <w:t>Authority Requirements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Custody Area</w:t>
            </w:r>
            <w:r w:rsidRPr="00AD74F9">
              <w:t>"</w:t>
            </w:r>
          </w:p>
        </w:tc>
        <w:tc>
          <w:tcPr>
            <w:tcW w:w="6172" w:type="dxa"/>
          </w:tcPr>
          <w:p w:rsidR="00AD74F9" w:rsidRPr="00D900C0" w:rsidRDefault="00AD74F9" w:rsidP="00AD74F9">
            <w:pPr>
              <w:pStyle w:val="Body"/>
            </w:pPr>
            <w:r w:rsidRPr="00D900C0">
              <w:t xml:space="preserve">the secure area of a Court or Police Premises </w:t>
            </w:r>
            <w:r w:rsidR="00D900C0" w:rsidRPr="00D900C0">
              <w:t>(</w:t>
            </w:r>
            <w:r w:rsidRPr="00D900C0">
              <w:t>where cells are under the control of the Supplier</w:t>
            </w:r>
            <w:r w:rsidR="00D900C0" w:rsidRPr="00D900C0">
              <w:t>)</w:t>
            </w:r>
            <w:r w:rsidRPr="00D900C0">
              <w:t xml:space="preserve"> where Prisoners are held before and/or after a proposed court appearance, together with associated secure areas such as corridors, yards, offices and vehicle docks;</w:t>
            </w:r>
          </w:p>
        </w:tc>
      </w:tr>
      <w:tr w:rsidR="00AD74F9" w:rsidRPr="00AD74F9" w:rsidTr="003E561C">
        <w:tc>
          <w:tcPr>
            <w:tcW w:w="3577" w:type="dxa"/>
          </w:tcPr>
          <w:p w:rsidR="00AD74F9" w:rsidRPr="00AD74F9" w:rsidRDefault="00AD74F9" w:rsidP="00AD74F9">
            <w:pPr>
              <w:pStyle w:val="Body"/>
            </w:pPr>
            <w:r w:rsidRPr="00AD74F9">
              <w:t>"</w:t>
            </w:r>
            <w:r w:rsidRPr="00AD74F9">
              <w:rPr>
                <w:b/>
              </w:rPr>
              <w:t>Data Controller</w:t>
            </w:r>
            <w:r w:rsidRPr="00AD74F9">
              <w:t>"</w:t>
            </w:r>
            <w:r w:rsidR="002D1806">
              <w:t xml:space="preserve"> </w:t>
            </w:r>
            <w:r w:rsidR="002D1806" w:rsidRPr="00AD74F9">
              <w:t>or "</w:t>
            </w:r>
            <w:r w:rsidR="002D1806" w:rsidRPr="002D1806">
              <w:rPr>
                <w:b/>
              </w:rPr>
              <w:t>Controller</w:t>
            </w:r>
            <w:r w:rsidR="002D1806" w:rsidRPr="00AD74F9">
              <w:t>"</w:t>
            </w:r>
          </w:p>
        </w:tc>
        <w:tc>
          <w:tcPr>
            <w:tcW w:w="6172" w:type="dxa"/>
          </w:tcPr>
          <w:p w:rsidR="00AD74F9" w:rsidRPr="00AD74F9" w:rsidRDefault="00AD74F9" w:rsidP="00AD74F9">
            <w:pPr>
              <w:pStyle w:val="Body"/>
            </w:pPr>
            <w:r w:rsidRPr="00AD74F9">
              <w:t>has the meaning given in the GDPR;</w:t>
            </w:r>
          </w:p>
        </w:tc>
      </w:tr>
      <w:tr w:rsidR="00AD74F9" w:rsidRPr="00AD74F9" w:rsidTr="003E561C">
        <w:tc>
          <w:tcPr>
            <w:tcW w:w="3577" w:type="dxa"/>
          </w:tcPr>
          <w:p w:rsidR="00AD74F9" w:rsidRPr="00AD74F9" w:rsidRDefault="00AD74F9" w:rsidP="00AD74F9">
            <w:pPr>
              <w:pStyle w:val="Body"/>
            </w:pPr>
            <w:r w:rsidRPr="00AD74F9">
              <w:t>"</w:t>
            </w:r>
            <w:r w:rsidRPr="00AD74F9">
              <w:rPr>
                <w:b/>
              </w:rPr>
              <w:t>Data Loss Event</w:t>
            </w:r>
            <w:r w:rsidRPr="00AD74F9">
              <w:t>"</w:t>
            </w:r>
          </w:p>
        </w:tc>
        <w:tc>
          <w:tcPr>
            <w:tcW w:w="6172" w:type="dxa"/>
          </w:tcPr>
          <w:p w:rsidR="00AD74F9" w:rsidRPr="00AD74F9" w:rsidRDefault="00AD74F9" w:rsidP="00AD74F9">
            <w:pPr>
              <w:pStyle w:val="Body"/>
            </w:pPr>
            <w:r w:rsidRPr="00AD74F9">
              <w:t>any event that results, or may result, in unauthorised access to Personal Data held by the Supplier under this Agreement, and/or actual or potential loss and/or destruction of Personal Data in breach of this Agreement, including any Personal Data Breach;</w:t>
            </w:r>
          </w:p>
        </w:tc>
      </w:tr>
      <w:tr w:rsidR="00AD74F9" w:rsidRPr="00AD74F9" w:rsidTr="003E561C">
        <w:tc>
          <w:tcPr>
            <w:tcW w:w="3577" w:type="dxa"/>
          </w:tcPr>
          <w:p w:rsidR="00AD74F9" w:rsidRPr="00AD74F9" w:rsidRDefault="00AD74F9" w:rsidP="00AD74F9">
            <w:pPr>
              <w:pStyle w:val="Body"/>
            </w:pPr>
            <w:r w:rsidRPr="00AD74F9">
              <w:t>"</w:t>
            </w:r>
            <w:r w:rsidRPr="00AD74F9">
              <w:rPr>
                <w:b/>
              </w:rPr>
              <w:t>Data Processor</w:t>
            </w:r>
            <w:r w:rsidRPr="00AD74F9">
              <w:t>"</w:t>
            </w:r>
            <w:r w:rsidR="002D1806">
              <w:t xml:space="preserve"> </w:t>
            </w:r>
            <w:r w:rsidR="002D1806" w:rsidRPr="00AD74F9">
              <w:t>or "</w:t>
            </w:r>
            <w:r w:rsidR="002D1806" w:rsidRPr="002D1806">
              <w:rPr>
                <w:b/>
              </w:rPr>
              <w:t>Processor</w:t>
            </w:r>
            <w:r w:rsidR="002D1806" w:rsidRPr="00AD74F9">
              <w:t>"</w:t>
            </w:r>
          </w:p>
        </w:tc>
        <w:tc>
          <w:tcPr>
            <w:tcW w:w="6172" w:type="dxa"/>
          </w:tcPr>
          <w:p w:rsidR="00AD74F9" w:rsidRPr="00AD74F9" w:rsidRDefault="00AD74F9" w:rsidP="00AD74F9">
            <w:pPr>
              <w:pStyle w:val="Body"/>
            </w:pPr>
            <w:r w:rsidRPr="00AD74F9">
              <w:t>has the meaning given in the GDPR;</w:t>
            </w:r>
          </w:p>
        </w:tc>
      </w:tr>
      <w:tr w:rsidR="00AD74F9" w:rsidRPr="00AD74F9" w:rsidTr="003E561C">
        <w:tc>
          <w:tcPr>
            <w:tcW w:w="3577" w:type="dxa"/>
          </w:tcPr>
          <w:p w:rsidR="00AD74F9" w:rsidRPr="00AD74F9" w:rsidRDefault="00AD74F9" w:rsidP="00AD74F9">
            <w:pPr>
              <w:pStyle w:val="Body"/>
            </w:pPr>
            <w:r w:rsidRPr="00AD74F9">
              <w:t>"</w:t>
            </w:r>
            <w:r w:rsidRPr="00AD74F9">
              <w:rPr>
                <w:b/>
              </w:rPr>
              <w:t>Data Protection Impact Assessment</w:t>
            </w:r>
            <w:r w:rsidRPr="00AD74F9">
              <w:t>"</w:t>
            </w:r>
          </w:p>
        </w:tc>
        <w:tc>
          <w:tcPr>
            <w:tcW w:w="6172" w:type="dxa"/>
          </w:tcPr>
          <w:p w:rsidR="00AD74F9" w:rsidRPr="00AD74F9" w:rsidRDefault="00AD74F9" w:rsidP="002D1806">
            <w:pPr>
              <w:pStyle w:val="Defs"/>
            </w:pPr>
            <w:r w:rsidRPr="00AD74F9">
              <w:t>an assessment by the Controller of the impact of the envisaged processing on the protection of Personal Data;</w:t>
            </w:r>
          </w:p>
        </w:tc>
      </w:tr>
      <w:tr w:rsidR="006E4EC4" w:rsidRPr="00AD74F9" w:rsidTr="003E561C">
        <w:tc>
          <w:tcPr>
            <w:tcW w:w="3577" w:type="dxa"/>
          </w:tcPr>
          <w:p w:rsidR="006E4EC4" w:rsidRPr="00AD74F9" w:rsidRDefault="006E4EC4" w:rsidP="00AD74F9">
            <w:pPr>
              <w:pStyle w:val="Body"/>
            </w:pPr>
            <w:r w:rsidRPr="00AD74F9">
              <w:t>"</w:t>
            </w:r>
            <w:r w:rsidRPr="00AD74F9">
              <w:rPr>
                <w:b/>
              </w:rPr>
              <w:t>Data Protection Legislation</w:t>
            </w:r>
            <w:r w:rsidRPr="00AD74F9">
              <w:t>"</w:t>
            </w:r>
          </w:p>
        </w:tc>
        <w:tc>
          <w:tcPr>
            <w:tcW w:w="6172" w:type="dxa"/>
          </w:tcPr>
          <w:p w:rsidR="006E4EC4" w:rsidRPr="00AD74F9" w:rsidRDefault="006E4EC4" w:rsidP="002D1806">
            <w:pPr>
              <w:pStyle w:val="Defs1"/>
            </w:pPr>
            <w:r w:rsidRPr="00AD74F9">
              <w:t>the GDPR, the LED and any applicable national implementing Laws as amended from time to time;</w:t>
            </w:r>
          </w:p>
          <w:p w:rsidR="006E4EC4" w:rsidRPr="00AD74F9" w:rsidRDefault="006E4EC4" w:rsidP="002D1806">
            <w:pPr>
              <w:pStyle w:val="Defs1"/>
            </w:pPr>
            <w:r w:rsidRPr="00AD74F9">
              <w:t>the DPA 2018 to the extent that it relates to processing of person data and privacy; and</w:t>
            </w:r>
          </w:p>
          <w:p w:rsidR="006E4EC4" w:rsidRPr="00AD74F9" w:rsidRDefault="006E4EC4" w:rsidP="002D1806">
            <w:pPr>
              <w:pStyle w:val="Defs1"/>
            </w:pPr>
            <w:r w:rsidRPr="00AD74F9">
              <w:t>all applicable Law about the processing of personal data and privacy;</w:t>
            </w:r>
          </w:p>
        </w:tc>
      </w:tr>
      <w:tr w:rsidR="00AD74F9" w:rsidRPr="00AD74F9" w:rsidTr="003E561C">
        <w:tc>
          <w:tcPr>
            <w:tcW w:w="3577" w:type="dxa"/>
          </w:tcPr>
          <w:p w:rsidR="00AD74F9" w:rsidRPr="00AD74F9" w:rsidRDefault="00AD74F9" w:rsidP="00AD74F9">
            <w:pPr>
              <w:pStyle w:val="Body"/>
            </w:pPr>
            <w:r w:rsidRPr="00AD74F9">
              <w:t>"</w:t>
            </w:r>
            <w:r w:rsidRPr="00AD74F9">
              <w:rPr>
                <w:b/>
              </w:rPr>
              <w:t>Data Protection Officer</w:t>
            </w:r>
            <w:r w:rsidRPr="00AD74F9">
              <w:t>"</w:t>
            </w:r>
          </w:p>
        </w:tc>
        <w:tc>
          <w:tcPr>
            <w:tcW w:w="6172" w:type="dxa"/>
          </w:tcPr>
          <w:p w:rsidR="00AD74F9" w:rsidRPr="00AD74F9" w:rsidRDefault="00AD74F9" w:rsidP="00AD74F9">
            <w:pPr>
              <w:pStyle w:val="Body"/>
            </w:pPr>
            <w:r w:rsidRPr="00AD74F9">
              <w:t>has the meaning given in the GDPR;</w:t>
            </w:r>
          </w:p>
        </w:tc>
      </w:tr>
      <w:tr w:rsidR="00AD74F9" w:rsidRPr="00AD74F9" w:rsidTr="003E561C">
        <w:tc>
          <w:tcPr>
            <w:tcW w:w="3577" w:type="dxa"/>
          </w:tcPr>
          <w:p w:rsidR="00AD74F9" w:rsidRPr="00AD74F9" w:rsidRDefault="00AD74F9" w:rsidP="00AD74F9">
            <w:pPr>
              <w:pStyle w:val="Body"/>
            </w:pPr>
            <w:r w:rsidRPr="00AD74F9">
              <w:t>"</w:t>
            </w:r>
            <w:r w:rsidRPr="00AD74F9">
              <w:rPr>
                <w:b/>
              </w:rPr>
              <w:t>Data Subject</w:t>
            </w:r>
            <w:r w:rsidRPr="00AD74F9">
              <w:t>"</w:t>
            </w:r>
          </w:p>
        </w:tc>
        <w:tc>
          <w:tcPr>
            <w:tcW w:w="6172" w:type="dxa"/>
          </w:tcPr>
          <w:p w:rsidR="00AD74F9" w:rsidRPr="00AD74F9" w:rsidRDefault="00AD74F9" w:rsidP="00AD74F9">
            <w:pPr>
              <w:pStyle w:val="Body"/>
            </w:pPr>
            <w:r w:rsidRPr="00AD74F9">
              <w:t>has the meaning given in the GDPR;</w:t>
            </w:r>
          </w:p>
        </w:tc>
      </w:tr>
      <w:tr w:rsidR="00AD74F9" w:rsidRPr="00AD74F9" w:rsidTr="003E561C">
        <w:tc>
          <w:tcPr>
            <w:tcW w:w="3577" w:type="dxa"/>
          </w:tcPr>
          <w:p w:rsidR="00AD74F9" w:rsidRPr="00AD74F9" w:rsidRDefault="00AD74F9" w:rsidP="00AD74F9">
            <w:pPr>
              <w:pStyle w:val="Body"/>
            </w:pPr>
            <w:r w:rsidRPr="00AD74F9">
              <w:t>"</w:t>
            </w:r>
            <w:r w:rsidRPr="00AD74F9">
              <w:rPr>
                <w:b/>
              </w:rPr>
              <w:t>Data Subject Request</w:t>
            </w:r>
            <w:r w:rsidRPr="00AD74F9">
              <w:t>"</w:t>
            </w:r>
          </w:p>
        </w:tc>
        <w:tc>
          <w:tcPr>
            <w:tcW w:w="6172" w:type="dxa"/>
          </w:tcPr>
          <w:p w:rsidR="00AD74F9" w:rsidRPr="00AD74F9" w:rsidRDefault="00AD74F9" w:rsidP="00AD74F9">
            <w:pPr>
              <w:pStyle w:val="Body"/>
            </w:pPr>
            <w:r w:rsidRPr="00AD74F9">
              <w:t>a request made by, or on behalf of, a Data Subject in accordance with rights granted pursuant to the Data Protection Legislation in relation to their Personal Data;</w:t>
            </w:r>
          </w:p>
        </w:tc>
      </w:tr>
      <w:tr w:rsidR="00AD74F9" w:rsidRPr="00AD74F9" w:rsidTr="003E561C">
        <w:tc>
          <w:tcPr>
            <w:tcW w:w="3577" w:type="dxa"/>
          </w:tcPr>
          <w:p w:rsidR="00AD74F9" w:rsidRPr="00AD74F9" w:rsidRDefault="00AD74F9" w:rsidP="00AD74F9">
            <w:pPr>
              <w:pStyle w:val="Body"/>
            </w:pPr>
            <w:r w:rsidRPr="00AD74F9">
              <w:t>"</w:t>
            </w:r>
            <w:r w:rsidRPr="00AD74F9">
              <w:rPr>
                <w:b/>
              </w:rPr>
              <w:t>Decent Conditions</w:t>
            </w:r>
            <w:r w:rsidRPr="00AD74F9">
              <w:t>"</w:t>
            </w:r>
          </w:p>
        </w:tc>
        <w:tc>
          <w:tcPr>
            <w:tcW w:w="6172" w:type="dxa"/>
          </w:tcPr>
          <w:p w:rsidR="00AD74F9" w:rsidRPr="00D900C0" w:rsidRDefault="00AD74F9" w:rsidP="00AD74F9">
            <w:pPr>
              <w:pStyle w:val="Body"/>
            </w:pPr>
            <w:r w:rsidRPr="00D900C0">
              <w:t xml:space="preserve">access to comfort breaks </w:t>
            </w:r>
            <w:r w:rsidR="00D900C0" w:rsidRPr="00D900C0">
              <w:t>(</w:t>
            </w:r>
            <w:r w:rsidRPr="00D900C0">
              <w:t>planned or unplanned</w:t>
            </w:r>
            <w:r w:rsidR="00D900C0" w:rsidRPr="00D900C0">
              <w:t>)</w:t>
            </w:r>
            <w:r w:rsidRPr="00D900C0">
              <w:t>, to hot or cold food, beverages, providing additional clothes and/or relevant information/reading material;</w:t>
            </w:r>
          </w:p>
        </w:tc>
      </w:tr>
      <w:tr w:rsidR="00AD74F9" w:rsidRPr="00AD74F9" w:rsidTr="003E561C">
        <w:tc>
          <w:tcPr>
            <w:tcW w:w="3577" w:type="dxa"/>
          </w:tcPr>
          <w:p w:rsidR="00AD74F9" w:rsidRPr="00AD74F9" w:rsidRDefault="00AD74F9" w:rsidP="00AD74F9">
            <w:pPr>
              <w:pStyle w:val="Body"/>
            </w:pPr>
            <w:r w:rsidRPr="00AD74F9">
              <w:t>"</w:t>
            </w:r>
            <w:r w:rsidRPr="00AD74F9">
              <w:rPr>
                <w:b/>
              </w:rPr>
              <w:t>Deductions</w:t>
            </w:r>
            <w:r w:rsidRPr="00AD74F9">
              <w:t>"</w:t>
            </w:r>
          </w:p>
        </w:tc>
        <w:tc>
          <w:tcPr>
            <w:tcW w:w="6172" w:type="dxa"/>
          </w:tcPr>
          <w:p w:rsidR="00AD74F9" w:rsidRPr="00AD74F9" w:rsidRDefault="00AD74F9" w:rsidP="00AD74F9">
            <w:pPr>
              <w:pStyle w:val="Body"/>
            </w:pPr>
            <w:r w:rsidRPr="00AD74F9">
              <w:t>all Service Credits, Delay Payments or any other deduction which is paid or payable to the Authority under this Agreement;</w:t>
            </w:r>
          </w:p>
        </w:tc>
      </w:tr>
      <w:tr w:rsidR="006E4EC4" w:rsidRPr="00AD74F9" w:rsidTr="003E561C">
        <w:tc>
          <w:tcPr>
            <w:tcW w:w="3577" w:type="dxa"/>
          </w:tcPr>
          <w:p w:rsidR="006E4EC4" w:rsidRPr="00AD74F9" w:rsidRDefault="006E4EC4" w:rsidP="00AD74F9">
            <w:pPr>
              <w:pStyle w:val="Body"/>
            </w:pPr>
            <w:r w:rsidRPr="00AD74F9">
              <w:t>"</w:t>
            </w:r>
            <w:r w:rsidRPr="00AD74F9">
              <w:rPr>
                <w:b/>
              </w:rPr>
              <w:t>Default</w:t>
            </w:r>
            <w:r w:rsidRPr="00AD74F9">
              <w:t>"</w:t>
            </w:r>
          </w:p>
        </w:tc>
        <w:tc>
          <w:tcPr>
            <w:tcW w:w="6172" w:type="dxa"/>
          </w:tcPr>
          <w:p w:rsidR="006E4EC4" w:rsidRPr="00D900C0" w:rsidRDefault="006E4EC4" w:rsidP="002D1806">
            <w:pPr>
              <w:pStyle w:val="Defs"/>
            </w:pPr>
            <w:r w:rsidRPr="00AD74F9">
              <w:t xml:space="preserve">any breach of the </w:t>
            </w:r>
            <w:r w:rsidRPr="00D900C0">
              <w:t xml:space="preserve">obligations of the relevant Party </w:t>
            </w:r>
            <w:r w:rsidR="00D900C0" w:rsidRPr="00D900C0">
              <w:t>(</w:t>
            </w:r>
            <w:r w:rsidRPr="00D900C0">
              <w:t>including abandonment of this Agreement in breach of its terms, repudiatory breach or breach of a fundamental term</w:t>
            </w:r>
            <w:r w:rsidR="00D900C0" w:rsidRPr="00D900C0">
              <w:t>)</w:t>
            </w:r>
            <w:r w:rsidRPr="00D900C0">
              <w:t xml:space="preserve"> or any other default, act, omission, negligence or statement:</w:t>
            </w:r>
          </w:p>
          <w:p w:rsidR="006E4EC4" w:rsidRPr="00AD74F9" w:rsidRDefault="006E4EC4" w:rsidP="002D1806">
            <w:pPr>
              <w:pStyle w:val="Defs1"/>
            </w:pPr>
            <w:r w:rsidRPr="00AD74F9">
              <w:t>in the case of the Authority, of its employees, servants, agents; or</w:t>
            </w:r>
          </w:p>
          <w:p w:rsidR="006E4EC4" w:rsidRPr="00AD74F9" w:rsidRDefault="006E4EC4" w:rsidP="002D1806">
            <w:pPr>
              <w:pStyle w:val="Defs1"/>
            </w:pPr>
            <w:r w:rsidRPr="00AD74F9">
              <w:t>in the case of the Supplier, of its Sub-contractors or any Supplier Personnel,</w:t>
            </w:r>
          </w:p>
          <w:p w:rsidR="006E4EC4" w:rsidRPr="00AD74F9" w:rsidRDefault="006E4EC4" w:rsidP="002D1806">
            <w:pPr>
              <w:pStyle w:val="Defs"/>
            </w:pPr>
            <w:r w:rsidRPr="00AD74F9">
              <w:t>in connection with or in relation to the subject-matter of this Agreement and in respect of which such Party is liable to the other;</w:t>
            </w:r>
          </w:p>
        </w:tc>
      </w:tr>
      <w:tr w:rsidR="006E4EC4" w:rsidRPr="00AD74F9" w:rsidTr="003E561C">
        <w:tc>
          <w:tcPr>
            <w:tcW w:w="3577" w:type="dxa"/>
          </w:tcPr>
          <w:p w:rsidR="006E4EC4" w:rsidRPr="00AD74F9" w:rsidRDefault="006E4EC4" w:rsidP="00AD74F9">
            <w:pPr>
              <w:pStyle w:val="Body"/>
            </w:pPr>
            <w:r w:rsidRPr="00AD74F9">
              <w:t>"</w:t>
            </w:r>
            <w:r w:rsidRPr="00AD74F9">
              <w:rPr>
                <w:b/>
              </w:rPr>
              <w:t>Defect</w:t>
            </w:r>
            <w:r w:rsidRPr="00AD74F9">
              <w:t>"</w:t>
            </w:r>
          </w:p>
        </w:tc>
        <w:tc>
          <w:tcPr>
            <w:tcW w:w="6172" w:type="dxa"/>
          </w:tcPr>
          <w:p w:rsidR="006E4EC4" w:rsidRPr="00AD74F9" w:rsidRDefault="006E4EC4" w:rsidP="002D1806">
            <w:pPr>
              <w:pStyle w:val="Defs1"/>
            </w:pPr>
            <w:r w:rsidRPr="00AD74F9">
              <w:t>any error, damage or defect in the manufacturing of a Deliverable; or</w:t>
            </w:r>
          </w:p>
          <w:p w:rsidR="006E4EC4" w:rsidRPr="00AD74F9" w:rsidRDefault="006E4EC4" w:rsidP="002D1806">
            <w:pPr>
              <w:pStyle w:val="Defs1"/>
            </w:pPr>
            <w:r w:rsidRPr="00AD74F9">
              <w:t>any error or failure of code within the Software which causes a Deliverable to malfunction or to produce unintelligible or incorrect results; or</w:t>
            </w:r>
          </w:p>
          <w:p w:rsidR="006E4EC4" w:rsidRPr="00AD74F9" w:rsidRDefault="006E4EC4" w:rsidP="002D1806">
            <w:pPr>
              <w:pStyle w:val="Defs1"/>
            </w:pPr>
            <w:r w:rsidRPr="00AD74F9">
              <w:t>any failure of any Deliverable to provide the performance, features and functionality sp</w:t>
            </w:r>
            <w:r w:rsidRPr="00D900C0">
              <w:t xml:space="preserve">ecified in the Authority Requirements or the Documentation </w:t>
            </w:r>
            <w:r w:rsidR="00D900C0" w:rsidRPr="00D900C0">
              <w:t>(</w:t>
            </w:r>
            <w:r w:rsidRPr="00D900C0">
              <w:t>including any adverse effect on response times</w:t>
            </w:r>
            <w:r w:rsidR="00D900C0" w:rsidRPr="00D900C0">
              <w:t>)</w:t>
            </w:r>
            <w:r w:rsidRPr="00D900C0">
              <w:t xml:space="preserve"> regardless of whether or not it prevents the relevant Deliverable</w:t>
            </w:r>
            <w:r w:rsidRPr="00AD74F9">
              <w:t xml:space="preserve"> from meeting any associated test success criteria; or</w:t>
            </w:r>
          </w:p>
          <w:p w:rsidR="006E4EC4" w:rsidRPr="00AD74F9" w:rsidRDefault="006E4EC4" w:rsidP="002D1806">
            <w:pPr>
              <w:pStyle w:val="Defs1"/>
            </w:pPr>
            <w:r w:rsidRPr="00AD74F9">
              <w:t>any failure of any Deliverable to operate in conjunction with or interface with any other De</w:t>
            </w:r>
            <w:r w:rsidRPr="00D900C0">
              <w:t xml:space="preserve">liverable in order to provide the performance, features and functionality specified in the Authority Requirements or the Documentation </w:t>
            </w:r>
            <w:r w:rsidR="00D900C0" w:rsidRPr="00D900C0">
              <w:t>(</w:t>
            </w:r>
            <w:r w:rsidRPr="00D900C0">
              <w:t>including any adverse effect on response times</w:t>
            </w:r>
            <w:r w:rsidR="00D900C0" w:rsidRPr="00D900C0">
              <w:t>)</w:t>
            </w:r>
            <w:r w:rsidRPr="00D900C0">
              <w:t xml:space="preserve"> regardless of whether or n</w:t>
            </w:r>
            <w:r w:rsidRPr="00AD74F9">
              <w:t>ot it prevents the relevant Deliverable from meeting any associated test success criteria;</w:t>
            </w:r>
          </w:p>
        </w:tc>
      </w:tr>
      <w:tr w:rsidR="00AD74F9" w:rsidRPr="00AD74F9" w:rsidTr="003E561C">
        <w:tc>
          <w:tcPr>
            <w:tcW w:w="3577" w:type="dxa"/>
          </w:tcPr>
          <w:p w:rsidR="00AD74F9" w:rsidRPr="00AD74F9" w:rsidRDefault="00AD74F9" w:rsidP="00AD74F9">
            <w:pPr>
              <w:pStyle w:val="Body"/>
            </w:pPr>
            <w:r w:rsidRPr="00AD74F9">
              <w:t>"</w:t>
            </w:r>
            <w:r w:rsidRPr="00AD74F9">
              <w:rPr>
                <w:b/>
              </w:rPr>
              <w:t>Delay Deduction Period</w:t>
            </w:r>
            <w:r w:rsidRPr="00AD74F9">
              <w:t>"</w:t>
            </w:r>
          </w:p>
        </w:tc>
        <w:tc>
          <w:tcPr>
            <w:tcW w:w="6172" w:type="dxa"/>
          </w:tcPr>
          <w:p w:rsidR="00AD74F9" w:rsidRPr="00AD74F9" w:rsidRDefault="00AD74F9" w:rsidP="00AD74F9">
            <w:pPr>
              <w:pStyle w:val="Body"/>
            </w:pPr>
            <w:r w:rsidRPr="00AD74F9">
              <w:t xml:space="preserve">has the meaning set out in Paragraph 1.2 of Part C of Schedule 6 </w:t>
            </w:r>
            <w:r w:rsidR="00D900C0" w:rsidRPr="00D900C0">
              <w:t>(</w:t>
            </w:r>
            <w:r w:rsidRPr="00D900C0">
              <w:rPr>
                <w:i/>
              </w:rPr>
              <w:t>Payment Mechanism</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Delay Payments</w:t>
            </w:r>
            <w:r w:rsidRPr="00AD74F9">
              <w:t>"</w:t>
            </w:r>
          </w:p>
        </w:tc>
        <w:tc>
          <w:tcPr>
            <w:tcW w:w="6172" w:type="dxa"/>
          </w:tcPr>
          <w:p w:rsidR="00AD74F9" w:rsidRPr="00AD74F9" w:rsidRDefault="00AD74F9" w:rsidP="00AD74F9">
            <w:pPr>
              <w:pStyle w:val="Body"/>
            </w:pPr>
            <w:r w:rsidRPr="00AD74F9">
              <w:t xml:space="preserve">the amounts payable by the Supplier to the Authority in respect of a Delay in the Achievement of a the Go Live Milestone as specified in Schedule 6 </w:t>
            </w:r>
            <w:r w:rsidR="00D900C0" w:rsidRPr="00D900C0">
              <w:t>(</w:t>
            </w:r>
            <w:r w:rsidRPr="00D900C0">
              <w:rPr>
                <w:i/>
              </w:rPr>
              <w:t>Payment Mechanism</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Delay</w:t>
            </w:r>
            <w:r w:rsidRPr="00AD74F9">
              <w:t>"</w:t>
            </w:r>
          </w:p>
        </w:tc>
        <w:tc>
          <w:tcPr>
            <w:tcW w:w="6172" w:type="dxa"/>
          </w:tcPr>
          <w:p w:rsidR="00AD74F9" w:rsidRPr="00AD74F9" w:rsidRDefault="00AD74F9" w:rsidP="00AD74F9">
            <w:pPr>
              <w:pStyle w:val="Body"/>
            </w:pPr>
            <w:r w:rsidRPr="00AD74F9">
              <w:t>a delay in the Achievement of a the Go Live Milestone by its Milestone Date;</w:t>
            </w:r>
          </w:p>
        </w:tc>
      </w:tr>
      <w:tr w:rsidR="00AD74F9" w:rsidRPr="00AD74F9" w:rsidTr="003E561C">
        <w:tc>
          <w:tcPr>
            <w:tcW w:w="3577" w:type="dxa"/>
          </w:tcPr>
          <w:p w:rsidR="00AD74F9" w:rsidRPr="00AD74F9" w:rsidRDefault="00AD74F9" w:rsidP="00AD74F9">
            <w:pPr>
              <w:pStyle w:val="Body"/>
            </w:pPr>
            <w:r w:rsidRPr="00AD74F9">
              <w:t>"</w:t>
            </w:r>
            <w:r w:rsidRPr="00AD74F9">
              <w:rPr>
                <w:b/>
              </w:rPr>
              <w:t>Deliverable</w:t>
            </w:r>
            <w:r w:rsidRPr="00AD74F9">
              <w:t>"</w:t>
            </w:r>
          </w:p>
        </w:tc>
        <w:tc>
          <w:tcPr>
            <w:tcW w:w="6172" w:type="dxa"/>
          </w:tcPr>
          <w:p w:rsidR="00AD74F9" w:rsidRPr="00AD74F9" w:rsidRDefault="00AD74F9" w:rsidP="00AD74F9">
            <w:pPr>
              <w:pStyle w:val="Body"/>
            </w:pPr>
            <w:r w:rsidRPr="00AD74F9">
              <w:t>an item or feature delivered or to be delivered by the Supplier at or before a Milestone Date or at any other stage during the performance of this Agreement;</w:t>
            </w:r>
          </w:p>
        </w:tc>
      </w:tr>
      <w:tr w:rsidR="00AD74F9" w:rsidRPr="00AD74F9" w:rsidTr="003E561C">
        <w:tc>
          <w:tcPr>
            <w:tcW w:w="3577" w:type="dxa"/>
          </w:tcPr>
          <w:p w:rsidR="00AD74F9" w:rsidRPr="00AD74F9" w:rsidRDefault="00AD74F9" w:rsidP="00AD74F9">
            <w:pPr>
              <w:pStyle w:val="Body"/>
            </w:pPr>
            <w:r w:rsidRPr="00AD74F9">
              <w:t>"</w:t>
            </w:r>
            <w:r w:rsidRPr="00AD74F9">
              <w:rPr>
                <w:b/>
              </w:rPr>
              <w:t>Designated Location</w:t>
            </w:r>
            <w:r w:rsidRPr="00AD74F9">
              <w:t>"</w:t>
            </w:r>
          </w:p>
        </w:tc>
        <w:tc>
          <w:tcPr>
            <w:tcW w:w="6172" w:type="dxa"/>
          </w:tcPr>
          <w:p w:rsidR="00AD74F9" w:rsidRPr="00AD74F9" w:rsidRDefault="00AD74F9" w:rsidP="00343A23">
            <w:pPr>
              <w:pStyle w:val="Defs"/>
            </w:pPr>
            <w:r w:rsidRPr="00AD74F9">
              <w:t xml:space="preserve">the designated locations as set out in Schedule 34 </w:t>
            </w:r>
            <w:r w:rsidR="00D900C0" w:rsidRPr="00D900C0">
              <w:t>(</w:t>
            </w:r>
            <w:r w:rsidRPr="00D900C0">
              <w:rPr>
                <w:i/>
              </w:rPr>
              <w:t>Designated Location Numbers</w:t>
            </w:r>
            <w:r w:rsidR="00D900C0" w:rsidRPr="00D900C0">
              <w:t>)</w:t>
            </w:r>
            <w:r w:rsidRPr="00AD74F9">
              <w:t>;</w:t>
            </w:r>
          </w:p>
        </w:tc>
      </w:tr>
      <w:tr w:rsidR="006E4EC4" w:rsidRPr="00AD74F9" w:rsidTr="003E561C">
        <w:tc>
          <w:tcPr>
            <w:tcW w:w="3577" w:type="dxa"/>
          </w:tcPr>
          <w:p w:rsidR="006E4EC4" w:rsidRPr="00AD74F9" w:rsidRDefault="006E4EC4" w:rsidP="00AD74F9">
            <w:pPr>
              <w:pStyle w:val="Body"/>
            </w:pPr>
            <w:r w:rsidRPr="00AD74F9">
              <w:t>"</w:t>
            </w:r>
            <w:r w:rsidRPr="00AD74F9">
              <w:rPr>
                <w:b/>
              </w:rPr>
              <w:t>Disclosing Party Group</w:t>
            </w:r>
            <w:r w:rsidRPr="00AD74F9">
              <w:t>"</w:t>
            </w:r>
          </w:p>
        </w:tc>
        <w:tc>
          <w:tcPr>
            <w:tcW w:w="6172" w:type="dxa"/>
          </w:tcPr>
          <w:p w:rsidR="006E4EC4" w:rsidRPr="00AD74F9" w:rsidRDefault="006E4EC4" w:rsidP="00343A23">
            <w:pPr>
              <w:pStyle w:val="Defs1"/>
            </w:pPr>
            <w:r w:rsidRPr="00AD74F9">
              <w:t>where the Disclosing Party is the Supplier, the Supplier and any Affiliates of the Supplier; and</w:t>
            </w:r>
          </w:p>
          <w:p w:rsidR="006E4EC4" w:rsidRPr="00AD74F9" w:rsidRDefault="006E4EC4" w:rsidP="00343A23">
            <w:pPr>
              <w:pStyle w:val="Defs1"/>
            </w:pPr>
            <w:r w:rsidRPr="00AD74F9">
              <w:t>where the Disclosing Party is the Authority, the Authority and any Central Government Body with which the Authority or the Supplier interacts in connection with this Agreement;</w:t>
            </w:r>
          </w:p>
        </w:tc>
      </w:tr>
      <w:tr w:rsidR="00AD74F9" w:rsidRPr="00AD74F9" w:rsidTr="003E561C">
        <w:tc>
          <w:tcPr>
            <w:tcW w:w="3577" w:type="dxa"/>
          </w:tcPr>
          <w:p w:rsidR="00AD74F9" w:rsidRPr="00AD74F9" w:rsidRDefault="00AD74F9" w:rsidP="00AD74F9">
            <w:pPr>
              <w:pStyle w:val="Body"/>
            </w:pPr>
            <w:r w:rsidRPr="00AD74F9">
              <w:t>"</w:t>
            </w:r>
            <w:r w:rsidRPr="00AD74F9">
              <w:rPr>
                <w:b/>
              </w:rPr>
              <w:t>Disclosing Party</w:t>
            </w:r>
            <w:r w:rsidRPr="00AD74F9">
              <w:t>"</w:t>
            </w:r>
          </w:p>
        </w:tc>
        <w:tc>
          <w:tcPr>
            <w:tcW w:w="6172" w:type="dxa"/>
          </w:tcPr>
          <w:p w:rsidR="00AD74F9" w:rsidRPr="00AD74F9" w:rsidRDefault="00AD74F9" w:rsidP="00343A23">
            <w:pPr>
              <w:pStyle w:val="Body"/>
            </w:pPr>
            <w:r w:rsidRPr="00AD74F9">
              <w:t xml:space="preserve">has the meaning given in Clause </w:t>
            </w:r>
            <w:r w:rsidR="00343A23">
              <w:fldChar w:fldCharType="begin"/>
            </w:r>
            <w:r w:rsidR="00343A23">
              <w:instrText xml:space="preserve"> REF _Ref22551691 \r \h </w:instrText>
            </w:r>
            <w:r w:rsidR="00D900C0">
              <w:instrText xml:space="preserve"> \* MERGEFORMAT </w:instrText>
            </w:r>
            <w:r w:rsidR="00343A23">
              <w:fldChar w:fldCharType="separate"/>
            </w:r>
            <w:r w:rsidR="00A96415">
              <w:t>35</w:t>
            </w:r>
            <w:r w:rsidR="00343A23">
              <w:fldChar w:fldCharType="end"/>
            </w:r>
            <w:r w:rsidRPr="00AD74F9">
              <w:t xml:space="preserve"> </w:t>
            </w:r>
            <w:r w:rsidR="00D900C0" w:rsidRPr="00D900C0">
              <w:t>(</w:t>
            </w:r>
            <w:r w:rsidRPr="00D900C0">
              <w:rPr>
                <w:i/>
              </w:rPr>
              <w:t>Confidentiality</w:t>
            </w:r>
            <w:r w:rsidR="00D900C0" w:rsidRPr="00D900C0">
              <w:t>)</w:t>
            </w:r>
            <w:r w:rsidRPr="00AD74F9">
              <w:t xml:space="preserve">; </w:t>
            </w:r>
          </w:p>
        </w:tc>
      </w:tr>
      <w:tr w:rsidR="00AD74F9" w:rsidRPr="00AD74F9" w:rsidTr="003E561C">
        <w:tc>
          <w:tcPr>
            <w:tcW w:w="3577" w:type="dxa"/>
          </w:tcPr>
          <w:p w:rsidR="00AD74F9" w:rsidRPr="00AD74F9" w:rsidRDefault="00AD74F9" w:rsidP="00AD74F9">
            <w:pPr>
              <w:pStyle w:val="Body"/>
            </w:pPr>
            <w:r w:rsidRPr="00AD74F9">
              <w:t>"</w:t>
            </w:r>
            <w:r w:rsidRPr="00AD74F9">
              <w:rPr>
                <w:b/>
              </w:rPr>
              <w:t>Dispute Notice</w:t>
            </w:r>
            <w:r w:rsidRPr="00AD74F9">
              <w:t>"</w:t>
            </w:r>
          </w:p>
        </w:tc>
        <w:tc>
          <w:tcPr>
            <w:tcW w:w="6172" w:type="dxa"/>
          </w:tcPr>
          <w:p w:rsidR="00AD74F9" w:rsidRPr="00AD74F9" w:rsidRDefault="00AD74F9" w:rsidP="00AD74F9">
            <w:pPr>
              <w:pStyle w:val="Body"/>
            </w:pPr>
            <w:r w:rsidRPr="00AD74F9">
              <w:t>a written notice served by one Party on the other stating that the Party serving the notice believes that there is a Dispute;</w:t>
            </w:r>
          </w:p>
        </w:tc>
      </w:tr>
      <w:tr w:rsidR="00AD74F9" w:rsidRPr="00AD74F9" w:rsidTr="003E561C">
        <w:tc>
          <w:tcPr>
            <w:tcW w:w="3577" w:type="dxa"/>
          </w:tcPr>
          <w:p w:rsidR="00AD74F9" w:rsidRPr="00AD74F9" w:rsidRDefault="00AD74F9" w:rsidP="00AD74F9">
            <w:pPr>
              <w:pStyle w:val="Body"/>
            </w:pPr>
            <w:r w:rsidRPr="00AD74F9">
              <w:t>"</w:t>
            </w:r>
            <w:r w:rsidRPr="00AD74F9">
              <w:rPr>
                <w:b/>
              </w:rPr>
              <w:t>Dispute Resolution Procedure</w:t>
            </w:r>
            <w:r w:rsidRPr="00AD74F9">
              <w:t>"</w:t>
            </w:r>
          </w:p>
        </w:tc>
        <w:tc>
          <w:tcPr>
            <w:tcW w:w="6172" w:type="dxa"/>
          </w:tcPr>
          <w:p w:rsidR="00AD74F9" w:rsidRPr="00AD74F9" w:rsidRDefault="00AD74F9" w:rsidP="00AD74F9">
            <w:pPr>
              <w:pStyle w:val="Body"/>
            </w:pPr>
            <w:r w:rsidRPr="00AD74F9">
              <w:t xml:space="preserve">the dispute resolution procedure set out in Schedule 21 </w:t>
            </w:r>
            <w:r w:rsidR="00D900C0" w:rsidRPr="00D900C0">
              <w:t>(</w:t>
            </w:r>
            <w:r w:rsidRPr="00D900C0">
              <w:rPr>
                <w:i/>
              </w:rPr>
              <w:t>Dispute Resolution Procedure</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Dispute</w:t>
            </w:r>
            <w:r w:rsidRPr="00AD74F9">
              <w:t>"</w:t>
            </w:r>
          </w:p>
        </w:tc>
        <w:tc>
          <w:tcPr>
            <w:tcW w:w="6172" w:type="dxa"/>
          </w:tcPr>
          <w:p w:rsidR="00AD74F9" w:rsidRPr="00AD74F9" w:rsidRDefault="00AD74F9" w:rsidP="00AD74F9">
            <w:pPr>
              <w:pStyle w:val="Body"/>
            </w:pPr>
            <w:r w:rsidRPr="00AD74F9">
              <w:t>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the Dispute Resolution Procedure;</w:t>
            </w:r>
          </w:p>
        </w:tc>
      </w:tr>
      <w:tr w:rsidR="006E4EC4" w:rsidRPr="00AD74F9" w:rsidTr="003E561C">
        <w:tc>
          <w:tcPr>
            <w:tcW w:w="3577" w:type="dxa"/>
          </w:tcPr>
          <w:p w:rsidR="006E4EC4" w:rsidRPr="00AD74F9" w:rsidRDefault="006E4EC4" w:rsidP="00AD74F9">
            <w:pPr>
              <w:pStyle w:val="Body"/>
            </w:pPr>
            <w:r w:rsidRPr="00AD74F9">
              <w:t>"</w:t>
            </w:r>
            <w:r w:rsidRPr="00AD74F9">
              <w:rPr>
                <w:b/>
              </w:rPr>
              <w:t>Documentation</w:t>
            </w:r>
            <w:r w:rsidRPr="00AD74F9">
              <w:t>"</w:t>
            </w:r>
          </w:p>
        </w:tc>
        <w:tc>
          <w:tcPr>
            <w:tcW w:w="6172" w:type="dxa"/>
          </w:tcPr>
          <w:p w:rsidR="006E4EC4" w:rsidRPr="00AD74F9" w:rsidRDefault="006E4EC4" w:rsidP="00343A23">
            <w:pPr>
              <w:pStyle w:val="Defs"/>
            </w:pPr>
            <w:r w:rsidRPr="00AD74F9">
              <w:t>descriptions of the S</w:t>
            </w:r>
            <w:r w:rsidRPr="00D900C0">
              <w:t xml:space="preserve">ervices and Contract Delivery Indicators, details of the Supplier System </w:t>
            </w:r>
            <w:r w:rsidR="00D900C0" w:rsidRPr="00D900C0">
              <w:t>(</w:t>
            </w:r>
            <w:r w:rsidRPr="00D900C0">
              <w:t xml:space="preserve">including </w:t>
            </w:r>
            <w:r w:rsidR="00D900C0" w:rsidRPr="00D900C0">
              <w:t>(</w:t>
            </w:r>
            <w:r w:rsidRPr="00D900C0">
              <w:t>i</w:t>
            </w:r>
            <w:r w:rsidR="00D900C0" w:rsidRPr="00D900C0">
              <w:t>)</w:t>
            </w:r>
            <w:r w:rsidRPr="00D900C0">
              <w:t xml:space="preserve"> vendors and versions for off-the-shelf components and </w:t>
            </w:r>
            <w:r w:rsidR="00D900C0" w:rsidRPr="00D900C0">
              <w:t>(</w:t>
            </w:r>
            <w:r w:rsidRPr="00D900C0">
              <w:t>ii</w:t>
            </w:r>
            <w:r w:rsidR="00D900C0" w:rsidRPr="00D900C0">
              <w:t>)</w:t>
            </w:r>
            <w:r w:rsidRPr="00D900C0">
              <w:t xml:space="preserve"> source code and build information for proprietary components), relevant design and development information, technical specifications of all functionality including those not included in standard manuals </w:t>
            </w:r>
            <w:r w:rsidR="00D900C0" w:rsidRPr="00D900C0">
              <w:t>(</w:t>
            </w:r>
            <w:r w:rsidRPr="00D900C0">
              <w:t>such as those that modify system performance and access levels</w:t>
            </w:r>
            <w:r w:rsidR="00D900C0" w:rsidRPr="00D900C0">
              <w:t>)</w:t>
            </w:r>
            <w:r w:rsidRPr="00D900C0">
              <w:t>, configuration details, test scripts, user manuals, operating</w:t>
            </w:r>
            <w:r w:rsidRPr="00AD74F9">
              <w:t xml:space="preserve"> manuals, process definitions and procedures, and all such other documentation as:</w:t>
            </w:r>
          </w:p>
          <w:p w:rsidR="006E4EC4" w:rsidRPr="00AD74F9" w:rsidRDefault="006E4EC4" w:rsidP="00343A23">
            <w:pPr>
              <w:pStyle w:val="Defs1"/>
            </w:pPr>
            <w:r w:rsidRPr="00AD74F9">
              <w:t>is required to be supplied by the Supplier to the Authority under this Agreement;</w:t>
            </w:r>
          </w:p>
          <w:p w:rsidR="006E4EC4" w:rsidRPr="00AD74F9" w:rsidRDefault="006E4EC4" w:rsidP="00343A23">
            <w:pPr>
              <w:pStyle w:val="Defs1"/>
            </w:pPr>
            <w:r w:rsidRPr="00AD74F9">
              <w:t>would reasonably be required by a competent third party capable of Good Industry Practice contracted by the Authority to develop, configure, build, deploy, run, maintain, upgrade and test the individual systems that provide Services;</w:t>
            </w:r>
          </w:p>
          <w:p w:rsidR="006E4EC4" w:rsidRPr="00AD74F9" w:rsidRDefault="006E4EC4" w:rsidP="00343A23">
            <w:pPr>
              <w:pStyle w:val="Defs1"/>
            </w:pPr>
            <w:r w:rsidRPr="00AD74F9">
              <w:t>is required by the Supplier in order to provide the Services; and/or</w:t>
            </w:r>
          </w:p>
          <w:p w:rsidR="006E4EC4" w:rsidRPr="00AD74F9" w:rsidRDefault="006E4EC4" w:rsidP="00343A23">
            <w:pPr>
              <w:pStyle w:val="Defs1"/>
            </w:pPr>
            <w:r w:rsidRPr="00AD74F9">
              <w:t>has been or shall be generated for the purpose of providing the Services;</w:t>
            </w:r>
          </w:p>
        </w:tc>
      </w:tr>
      <w:tr w:rsidR="00AD74F9" w:rsidRPr="00AD74F9" w:rsidTr="003E561C">
        <w:tc>
          <w:tcPr>
            <w:tcW w:w="3577" w:type="dxa"/>
          </w:tcPr>
          <w:p w:rsidR="00AD74F9" w:rsidRPr="00AD74F9" w:rsidRDefault="00AD74F9" w:rsidP="00AD74F9">
            <w:pPr>
              <w:pStyle w:val="Body"/>
            </w:pPr>
            <w:r w:rsidRPr="00AD74F9">
              <w:t>"</w:t>
            </w:r>
            <w:r w:rsidRPr="00AD74F9">
              <w:rPr>
                <w:b/>
              </w:rPr>
              <w:t>DOTAS</w:t>
            </w:r>
            <w:r w:rsidRPr="00AD74F9">
              <w:t>"</w:t>
            </w:r>
          </w:p>
        </w:tc>
        <w:tc>
          <w:tcPr>
            <w:tcW w:w="6172" w:type="dxa"/>
          </w:tcPr>
          <w:p w:rsidR="00AD74F9" w:rsidRPr="00AD74F9" w:rsidRDefault="00AD74F9" w:rsidP="00AD74F9">
            <w:pPr>
              <w:pStyle w:val="Body"/>
            </w:pPr>
            <w:r w:rsidRPr="00AD74F9">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w:t>
            </w:r>
            <w:r w:rsidRPr="00D900C0">
              <w:t xml:space="preserve">s contained in Part 7 of the Finance Act 2004 and as extended to national insurance contributions by the National Insurance Contributions </w:t>
            </w:r>
            <w:r w:rsidR="00D900C0" w:rsidRPr="00D900C0">
              <w:t>(</w:t>
            </w:r>
            <w:r w:rsidRPr="00D900C0">
              <w:t>Application of Part 7 of the Finance Act 2004</w:t>
            </w:r>
            <w:r w:rsidR="00D900C0" w:rsidRPr="00D900C0">
              <w:t>)</w:t>
            </w:r>
            <w:r w:rsidRPr="00D900C0">
              <w:t xml:space="preserve"> Regulations 2012, SI 2012/1868) made under section 132A of the Social Security </w:t>
            </w:r>
            <w:r w:rsidRPr="00AD74F9">
              <w:t>Administration Act 1992;</w:t>
            </w:r>
          </w:p>
        </w:tc>
      </w:tr>
      <w:tr w:rsidR="00AD74F9" w:rsidRPr="00AD74F9" w:rsidTr="003E561C">
        <w:tc>
          <w:tcPr>
            <w:tcW w:w="3577" w:type="dxa"/>
          </w:tcPr>
          <w:p w:rsidR="00AD74F9" w:rsidRPr="00AD74F9" w:rsidRDefault="00AD74F9" w:rsidP="00AD74F9">
            <w:pPr>
              <w:pStyle w:val="Body"/>
            </w:pPr>
            <w:r w:rsidRPr="00AD74F9">
              <w:t>"</w:t>
            </w:r>
            <w:r w:rsidRPr="00AD74F9">
              <w:rPr>
                <w:b/>
              </w:rPr>
              <w:t>DPA 2018</w:t>
            </w:r>
            <w:r w:rsidRPr="00AD74F9">
              <w:t>"</w:t>
            </w:r>
          </w:p>
        </w:tc>
        <w:tc>
          <w:tcPr>
            <w:tcW w:w="6172" w:type="dxa"/>
          </w:tcPr>
          <w:p w:rsidR="00AD74F9" w:rsidRPr="00AD74F9" w:rsidRDefault="00AD74F9" w:rsidP="00AD74F9">
            <w:pPr>
              <w:pStyle w:val="Body"/>
            </w:pPr>
            <w:r w:rsidRPr="00AD74F9">
              <w:t>the Data Protection Act 2018;</w:t>
            </w:r>
          </w:p>
        </w:tc>
      </w:tr>
      <w:tr w:rsidR="00AD74F9" w:rsidRPr="00AD74F9" w:rsidTr="003E561C">
        <w:tc>
          <w:tcPr>
            <w:tcW w:w="3577" w:type="dxa"/>
          </w:tcPr>
          <w:p w:rsidR="00AD74F9" w:rsidRPr="00AD74F9" w:rsidRDefault="00AD74F9" w:rsidP="00AD74F9">
            <w:pPr>
              <w:pStyle w:val="Body"/>
            </w:pPr>
            <w:r w:rsidRPr="00AD74F9">
              <w:t>"</w:t>
            </w:r>
            <w:r w:rsidRPr="00AD74F9">
              <w:rPr>
                <w:b/>
              </w:rPr>
              <w:t>Due Diligence Information</w:t>
            </w:r>
            <w:r w:rsidRPr="00AD74F9">
              <w:t>"</w:t>
            </w:r>
          </w:p>
        </w:tc>
        <w:tc>
          <w:tcPr>
            <w:tcW w:w="6172" w:type="dxa"/>
          </w:tcPr>
          <w:p w:rsidR="00AD74F9" w:rsidRPr="00AD74F9" w:rsidRDefault="00AD74F9" w:rsidP="00AD74F9">
            <w:pPr>
              <w:pStyle w:val="Body"/>
            </w:pPr>
            <w:r w:rsidRPr="00AD74F9">
              <w:t>any information supplied to the Supplier by or on behalf of the Authority prior to the Effective Date;</w:t>
            </w:r>
          </w:p>
        </w:tc>
      </w:tr>
      <w:tr w:rsidR="006E4EC4" w:rsidRPr="00AD74F9" w:rsidTr="003E561C">
        <w:tc>
          <w:tcPr>
            <w:tcW w:w="3577" w:type="dxa"/>
          </w:tcPr>
          <w:p w:rsidR="006E4EC4" w:rsidRPr="00AD74F9" w:rsidRDefault="006E4EC4" w:rsidP="00AD74F9">
            <w:pPr>
              <w:pStyle w:val="Body"/>
            </w:pPr>
            <w:r w:rsidRPr="00AD74F9">
              <w:t>"</w:t>
            </w:r>
            <w:r w:rsidRPr="00AD74F9">
              <w:rPr>
                <w:b/>
              </w:rPr>
              <w:t>Effective Date</w:t>
            </w:r>
            <w:r w:rsidRPr="00AD74F9">
              <w:t>"</w:t>
            </w:r>
          </w:p>
        </w:tc>
        <w:tc>
          <w:tcPr>
            <w:tcW w:w="6172" w:type="dxa"/>
          </w:tcPr>
          <w:p w:rsidR="006E4EC4" w:rsidRPr="00AD74F9" w:rsidRDefault="006E4EC4" w:rsidP="00343A23">
            <w:pPr>
              <w:pStyle w:val="Defs"/>
            </w:pPr>
            <w:r w:rsidRPr="00AD74F9">
              <w:t>the later of:</w:t>
            </w:r>
          </w:p>
          <w:p w:rsidR="006E4EC4" w:rsidRPr="00AD74F9" w:rsidRDefault="006E4EC4" w:rsidP="00343A23">
            <w:pPr>
              <w:pStyle w:val="Defs1"/>
            </w:pPr>
            <w:r w:rsidRPr="00AD74F9">
              <w:t>the date on which this Agreement is signed by both Parties; and</w:t>
            </w:r>
          </w:p>
          <w:p w:rsidR="006E4EC4" w:rsidRPr="00AD74F9" w:rsidRDefault="006E4EC4" w:rsidP="00343A23">
            <w:pPr>
              <w:pStyle w:val="Defs1"/>
            </w:pPr>
            <w:r w:rsidRPr="00AD74F9">
              <w:t xml:space="preserve">the date on which the Condition Precedent has been satisfied or waived in accordance with Clause </w:t>
            </w:r>
            <w:r w:rsidR="00343A23">
              <w:fldChar w:fldCharType="begin"/>
            </w:r>
            <w:r w:rsidR="00343A23">
              <w:instrText xml:space="preserve"> REF _Ref22489582 \r \h </w:instrText>
            </w:r>
            <w:r w:rsidR="00D900C0">
              <w:instrText xml:space="preserve"> \* MERGEFORMAT </w:instrText>
            </w:r>
            <w:r w:rsidR="00343A23">
              <w:fldChar w:fldCharType="separate"/>
            </w:r>
            <w:r w:rsidR="00A96415">
              <w:t>4.7</w:t>
            </w:r>
            <w:r w:rsidR="00343A23">
              <w:fldChar w:fldCharType="end"/>
            </w:r>
            <w:r w:rsidRPr="00AD74F9">
              <w:t xml:space="preserve"> </w:t>
            </w:r>
            <w:r w:rsidR="00D900C0" w:rsidRPr="00D900C0">
              <w:t>(</w:t>
            </w:r>
            <w:r w:rsidRPr="00D900C0">
              <w:rPr>
                <w:i/>
              </w:rPr>
              <w:t>Condition Precedent</w:t>
            </w:r>
            <w:r w:rsidR="00D900C0" w:rsidRPr="00D900C0">
              <w:t>)</w:t>
            </w:r>
            <w:r w:rsidRPr="00AD74F9">
              <w:t xml:space="preserve">; </w:t>
            </w:r>
          </w:p>
        </w:tc>
      </w:tr>
      <w:tr w:rsidR="00AD74F9" w:rsidRPr="00AD74F9" w:rsidTr="003E561C">
        <w:tc>
          <w:tcPr>
            <w:tcW w:w="3577" w:type="dxa"/>
          </w:tcPr>
          <w:p w:rsidR="00AD74F9" w:rsidRPr="00AD74F9" w:rsidRDefault="00AD74F9" w:rsidP="00AD74F9">
            <w:pPr>
              <w:pStyle w:val="Body"/>
            </w:pPr>
            <w:r w:rsidRPr="00AD74F9">
              <w:t>"</w:t>
            </w:r>
            <w:r w:rsidRPr="00AD74F9">
              <w:rPr>
                <w:b/>
              </w:rPr>
              <w:t>EIRs</w:t>
            </w:r>
            <w:r w:rsidRPr="00AD74F9">
              <w:t>"</w:t>
            </w:r>
          </w:p>
        </w:tc>
        <w:tc>
          <w:tcPr>
            <w:tcW w:w="6172" w:type="dxa"/>
          </w:tcPr>
          <w:p w:rsidR="00AD74F9" w:rsidRPr="00AD74F9" w:rsidRDefault="00AD74F9" w:rsidP="00AD74F9">
            <w:pPr>
              <w:pStyle w:val="Body"/>
            </w:pPr>
            <w:r w:rsidRPr="00AD74F9">
              <w:t>the Environmental Information Regulations 2004, together with any guidance and/or codes of practice issued by the Information Commissioner or any Central Government Body in relation to such Regulations;</w:t>
            </w:r>
          </w:p>
        </w:tc>
      </w:tr>
      <w:tr w:rsidR="006E4EC4" w:rsidRPr="00AD74F9" w:rsidTr="003E561C">
        <w:tc>
          <w:tcPr>
            <w:tcW w:w="3577" w:type="dxa"/>
          </w:tcPr>
          <w:p w:rsidR="006E4EC4" w:rsidRPr="00AD74F9" w:rsidRDefault="006E4EC4" w:rsidP="00AD74F9">
            <w:pPr>
              <w:pStyle w:val="Body"/>
            </w:pPr>
            <w:r w:rsidRPr="00AD74F9">
              <w:t>"</w:t>
            </w:r>
            <w:r w:rsidRPr="00AD74F9">
              <w:rPr>
                <w:b/>
              </w:rPr>
              <w:t>Employee Liabilities</w:t>
            </w:r>
            <w:r w:rsidRPr="00AD74F9">
              <w:t>"</w:t>
            </w:r>
          </w:p>
        </w:tc>
        <w:tc>
          <w:tcPr>
            <w:tcW w:w="6172" w:type="dxa"/>
          </w:tcPr>
          <w:p w:rsidR="006E4EC4" w:rsidRPr="00AD74F9" w:rsidRDefault="006E4EC4" w:rsidP="00343A23">
            <w:pPr>
              <w:pStyle w:val="Defs"/>
            </w:pPr>
            <w:r w:rsidRPr="00AD74F9">
              <w:t>all claims, actions, proce</w:t>
            </w:r>
            <w:r w:rsidRPr="00D900C0">
              <w:t xml:space="preserve">edings, orders, demands, complaints, investigations </w:t>
            </w:r>
            <w:r w:rsidR="00D900C0" w:rsidRPr="00D900C0">
              <w:t>(</w:t>
            </w:r>
            <w:r w:rsidRPr="00D900C0">
              <w:t>save for any claims for personal injury which are covered by insurance</w:t>
            </w:r>
            <w:r w:rsidR="00D900C0" w:rsidRPr="00D900C0">
              <w:t>)</w:t>
            </w:r>
            <w:r w:rsidRPr="00D900C0">
              <w:t xml:space="preserve"> and any award, compensation, damages, tribunal awards, fine, loss, order, penalty, disbursement, payment made by way of settlement </w:t>
            </w:r>
            <w:r w:rsidRPr="00AD74F9">
              <w:t>and costs, expenses and legal costs reasonably incurred in connection with a claim or investigation related to employment including in relation to the following:</w:t>
            </w:r>
          </w:p>
          <w:p w:rsidR="006E4EC4" w:rsidRPr="00AD74F9" w:rsidRDefault="006E4EC4" w:rsidP="00343A23">
            <w:pPr>
              <w:pStyle w:val="Defs1"/>
            </w:pPr>
            <w:r w:rsidRPr="00AD74F9">
              <w:t>redundancy payments including contractual or enhanced redundancy costs, termination costs and notice payments;</w:t>
            </w:r>
          </w:p>
          <w:p w:rsidR="006E4EC4" w:rsidRPr="00AD74F9" w:rsidRDefault="006E4EC4" w:rsidP="00343A23">
            <w:pPr>
              <w:pStyle w:val="Defs1"/>
            </w:pPr>
            <w:r w:rsidRPr="00AD74F9">
              <w:t>unfair, wrongful or constructive dismissal compensation;</w:t>
            </w:r>
          </w:p>
          <w:p w:rsidR="006E4EC4" w:rsidRPr="00AD74F9" w:rsidRDefault="006E4EC4" w:rsidP="00343A23">
            <w:pPr>
              <w:pStyle w:val="Defs1"/>
            </w:pPr>
            <w:r w:rsidRPr="00AD74F9">
              <w:t>compensation for discrimination on grounds of sex, race, disability, age, religion or belief, gender reassignment, marriage or civil partnership, pregnancy and maternity or sexual orientation or claims for equal pay;</w:t>
            </w:r>
          </w:p>
          <w:p w:rsidR="006E4EC4" w:rsidRPr="00AD74F9" w:rsidRDefault="006E4EC4" w:rsidP="00343A23">
            <w:pPr>
              <w:pStyle w:val="Defs1"/>
            </w:pPr>
            <w:r w:rsidRPr="00AD74F9">
              <w:t>compensation for less favourable treatment of part-time workers or fixed term employees;</w:t>
            </w:r>
          </w:p>
          <w:p w:rsidR="006E4EC4" w:rsidRPr="00AD74F9" w:rsidRDefault="006E4EC4" w:rsidP="00343A23">
            <w:pPr>
              <w:pStyle w:val="Defs1"/>
            </w:pPr>
            <w:r w:rsidRPr="00AD74F9">
              <w:t>outstanding employment debts and unlawful deduction of wages including any PAYE and national insurance contributions;</w:t>
            </w:r>
          </w:p>
          <w:p w:rsidR="006E4EC4" w:rsidRPr="00AD74F9" w:rsidRDefault="006E4EC4" w:rsidP="00343A23">
            <w:pPr>
              <w:pStyle w:val="Defs1"/>
            </w:pPr>
            <w:r w:rsidRPr="00AD74F9">
              <w:t>employment claims whether in tort, contract or statute or otherwise;</w:t>
            </w:r>
          </w:p>
          <w:p w:rsidR="006E4EC4" w:rsidRPr="00AD74F9" w:rsidRDefault="006E4EC4" w:rsidP="00343A23">
            <w:pPr>
              <w:pStyle w:val="Defs1"/>
            </w:pPr>
            <w:r w:rsidRPr="00AD74F9">
              <w:t>any investigation relating to employment matters by the Equality and Human Rights Commission or other enforcement, regulatory or supervisory body and of implementing any requirements which may arise from such investigation;</w:t>
            </w:r>
          </w:p>
        </w:tc>
      </w:tr>
      <w:tr w:rsidR="00AD74F9" w:rsidRPr="00AD74F9" w:rsidTr="003E561C">
        <w:tc>
          <w:tcPr>
            <w:tcW w:w="3577" w:type="dxa"/>
          </w:tcPr>
          <w:p w:rsidR="00AD74F9" w:rsidRPr="00AD74F9" w:rsidRDefault="00AD74F9" w:rsidP="00AD74F9">
            <w:pPr>
              <w:pStyle w:val="Body"/>
            </w:pPr>
            <w:r w:rsidRPr="00AD74F9">
              <w:t>"</w:t>
            </w:r>
            <w:r w:rsidRPr="00AD74F9">
              <w:rPr>
                <w:b/>
              </w:rPr>
              <w:t>Employment Regulations</w:t>
            </w:r>
            <w:r w:rsidRPr="00AD74F9">
              <w:t>"</w:t>
            </w:r>
          </w:p>
        </w:tc>
        <w:tc>
          <w:tcPr>
            <w:tcW w:w="6172" w:type="dxa"/>
          </w:tcPr>
          <w:p w:rsidR="00AD74F9" w:rsidRPr="00AD74F9" w:rsidRDefault="00AD74F9" w:rsidP="00AD74F9">
            <w:pPr>
              <w:pStyle w:val="Body"/>
            </w:pPr>
            <w:r w:rsidRPr="00AD74F9">
              <w:t>the Transfer of Undertak</w:t>
            </w:r>
            <w:r w:rsidRPr="00D900C0">
              <w:t xml:space="preserve">ings </w:t>
            </w:r>
            <w:r w:rsidR="00D900C0" w:rsidRPr="00D900C0">
              <w:t>(</w:t>
            </w:r>
            <w:r w:rsidRPr="00D900C0">
              <w:t>Protection of Employment</w:t>
            </w:r>
            <w:r w:rsidR="00D900C0" w:rsidRPr="00D900C0">
              <w:t>)</w:t>
            </w:r>
            <w:r w:rsidRPr="00D900C0">
              <w:t xml:space="preserve"> Regulations 2006 </w:t>
            </w:r>
            <w:r w:rsidR="00D900C0" w:rsidRPr="00D900C0">
              <w:t>(</w:t>
            </w:r>
            <w:r w:rsidRPr="00D900C0">
              <w:t>SI 2006/246</w:t>
            </w:r>
            <w:r w:rsidR="00D900C0" w:rsidRPr="00D900C0">
              <w:t>)</w:t>
            </w:r>
            <w:r w:rsidRPr="00D900C0">
              <w:t xml:space="preserve"> as amended or replaced or any other Regulations implementing</w:t>
            </w:r>
            <w:r w:rsidRPr="00AD74F9">
              <w:t xml:space="preserve"> the Acquired Rights Directive;</w:t>
            </w:r>
          </w:p>
        </w:tc>
      </w:tr>
      <w:tr w:rsidR="00AD74F9" w:rsidRPr="00AD74F9" w:rsidTr="003E561C">
        <w:tc>
          <w:tcPr>
            <w:tcW w:w="3577" w:type="dxa"/>
          </w:tcPr>
          <w:p w:rsidR="00AD74F9" w:rsidRPr="00AD74F9" w:rsidRDefault="00AD74F9" w:rsidP="00AD74F9">
            <w:pPr>
              <w:pStyle w:val="Body"/>
            </w:pPr>
            <w:r w:rsidRPr="00AD74F9">
              <w:t>"</w:t>
            </w:r>
            <w:r w:rsidRPr="00AD74F9">
              <w:rPr>
                <w:b/>
              </w:rPr>
              <w:t>Equipment Register</w:t>
            </w:r>
            <w:r w:rsidRPr="00AD74F9">
              <w:t>"</w:t>
            </w:r>
          </w:p>
        </w:tc>
        <w:tc>
          <w:tcPr>
            <w:tcW w:w="6172" w:type="dxa"/>
          </w:tcPr>
          <w:p w:rsidR="00AD74F9" w:rsidRPr="00AD74F9" w:rsidRDefault="00AD74F9" w:rsidP="00AD74F9">
            <w:pPr>
              <w:pStyle w:val="Body"/>
            </w:pPr>
            <w:r w:rsidRPr="00AD74F9">
              <w:t xml:space="preserve">the equipment register set out in Schedule 10 </w:t>
            </w:r>
            <w:r w:rsidR="00D900C0" w:rsidRPr="00D900C0">
              <w:t>(</w:t>
            </w:r>
            <w:r w:rsidRPr="00D900C0">
              <w:rPr>
                <w:i/>
              </w:rPr>
              <w:t>Equipment Register</w:t>
            </w:r>
            <w:r w:rsidR="00D900C0" w:rsidRPr="00D900C0">
              <w:t>)</w:t>
            </w:r>
            <w:r w:rsidRPr="00AD74F9">
              <w:t xml:space="preserve"> as updated by the Supplier from time to time in accordance with the provisions of this Agreement;</w:t>
            </w:r>
          </w:p>
        </w:tc>
      </w:tr>
      <w:tr w:rsidR="00AD74F9" w:rsidRPr="00AD74F9" w:rsidTr="003E561C">
        <w:tc>
          <w:tcPr>
            <w:tcW w:w="3577" w:type="dxa"/>
          </w:tcPr>
          <w:p w:rsidR="00AD74F9" w:rsidRPr="00AD74F9" w:rsidRDefault="00AD74F9" w:rsidP="00AD74F9">
            <w:pPr>
              <w:pStyle w:val="Body"/>
            </w:pPr>
            <w:r w:rsidRPr="00AD74F9">
              <w:t>"</w:t>
            </w:r>
            <w:r w:rsidRPr="00AD74F9">
              <w:rPr>
                <w:b/>
              </w:rPr>
              <w:t>Escape</w:t>
            </w:r>
            <w:r w:rsidRPr="00AD74F9">
              <w:t>"</w:t>
            </w:r>
          </w:p>
        </w:tc>
        <w:tc>
          <w:tcPr>
            <w:tcW w:w="6172" w:type="dxa"/>
          </w:tcPr>
          <w:p w:rsidR="00AD74F9" w:rsidRPr="00AD74F9" w:rsidRDefault="00AD74F9" w:rsidP="00AD74F9">
            <w:pPr>
              <w:pStyle w:val="Body"/>
            </w:pPr>
            <w:r w:rsidRPr="00AD74F9">
              <w:t>an occurrence of Prisoner removing him or herself from Lawful Custody without authority, whether by way of a KPI Escape or a Non-KPI Escape;</w:t>
            </w:r>
          </w:p>
        </w:tc>
      </w:tr>
      <w:tr w:rsidR="00AD74F9" w:rsidRPr="00AD74F9" w:rsidTr="003E561C">
        <w:tc>
          <w:tcPr>
            <w:tcW w:w="3577" w:type="dxa"/>
          </w:tcPr>
          <w:p w:rsidR="00AD74F9" w:rsidRPr="00AD74F9" w:rsidRDefault="00AD74F9" w:rsidP="00AD74F9">
            <w:pPr>
              <w:pStyle w:val="Body"/>
            </w:pPr>
            <w:r w:rsidRPr="00AD74F9">
              <w:t>"</w:t>
            </w:r>
            <w:r w:rsidRPr="00AD74F9">
              <w:rPr>
                <w:b/>
              </w:rPr>
              <w:t>Escort Custody Officer</w:t>
            </w:r>
            <w:r w:rsidRPr="00AD74F9">
              <w:t>"</w:t>
            </w:r>
          </w:p>
        </w:tc>
        <w:tc>
          <w:tcPr>
            <w:tcW w:w="6172" w:type="dxa"/>
          </w:tcPr>
          <w:p w:rsidR="00AD74F9" w:rsidRPr="00AD74F9" w:rsidRDefault="00AD74F9" w:rsidP="000410C1">
            <w:pPr>
              <w:pStyle w:val="Body"/>
            </w:pPr>
            <w:r w:rsidRPr="00AD74F9">
              <w:t>a memb</w:t>
            </w:r>
            <w:r w:rsidRPr="00D900C0">
              <w:t xml:space="preserve">er of Supplier Personnel in respect of whom a certificate </w:t>
            </w:r>
            <w:r w:rsidR="00D900C0" w:rsidRPr="00D900C0">
              <w:t>(</w:t>
            </w:r>
            <w:r w:rsidRPr="00D900C0">
              <w:t>issued under section 12 and schedule 2 of the Criminal Justice &amp; Public Order Act 1994</w:t>
            </w:r>
            <w:r w:rsidR="00D900C0" w:rsidRPr="00D900C0">
              <w:t>)</w:t>
            </w:r>
            <w:r w:rsidRPr="00D900C0">
              <w:t xml:space="preserve"> is for the time being in force certifying that he/she has been approved by the Authority to perform escort functions and/or custodial duties and that he/she is accordingly authorised to perform them and are dedicated to the Children and Young People Services as listed under </w:t>
            </w:r>
            <w:r w:rsidR="000410C1" w:rsidRPr="00D900C0">
              <w:t xml:space="preserve">Part B of </w:t>
            </w:r>
            <w:r w:rsidRPr="00D900C0">
              <w:t xml:space="preserve">Schedule 2 </w:t>
            </w:r>
            <w:r w:rsidR="00D900C0" w:rsidRPr="00D900C0">
              <w:t>(</w:t>
            </w:r>
            <w:r w:rsidR="000410C1" w:rsidRPr="00D900C0">
              <w:t>Authority Requirements</w:t>
            </w:r>
            <w:r w:rsidR="00D900C0" w:rsidRPr="00D900C0">
              <w:t>)</w:t>
            </w:r>
            <w:r w:rsidRPr="00D900C0">
              <w:t>;</w:t>
            </w:r>
          </w:p>
        </w:tc>
      </w:tr>
      <w:tr w:rsidR="00AD74F9" w:rsidRPr="00AD74F9" w:rsidTr="003E561C">
        <w:tc>
          <w:tcPr>
            <w:tcW w:w="3577" w:type="dxa"/>
          </w:tcPr>
          <w:p w:rsidR="00AD74F9" w:rsidRPr="00AD74F9" w:rsidRDefault="00AD74F9" w:rsidP="00AD74F9">
            <w:pPr>
              <w:pStyle w:val="Body"/>
            </w:pPr>
            <w:r w:rsidRPr="00AD74F9">
              <w:t>"</w:t>
            </w:r>
            <w:r w:rsidRPr="00AD74F9">
              <w:rPr>
                <w:b/>
              </w:rPr>
              <w:t>Escort Vehicle</w:t>
            </w:r>
            <w:r w:rsidRPr="00AD74F9">
              <w:t>"</w:t>
            </w:r>
          </w:p>
        </w:tc>
        <w:tc>
          <w:tcPr>
            <w:tcW w:w="6172" w:type="dxa"/>
          </w:tcPr>
          <w:p w:rsidR="00AD74F9" w:rsidRPr="00AD74F9" w:rsidRDefault="00AD74F9" w:rsidP="00AD74F9">
            <w:pPr>
              <w:pStyle w:val="Body"/>
            </w:pPr>
            <w:r w:rsidRPr="00AD74F9">
              <w:t xml:space="preserve">has the meaning given to it in Schedule 2 </w:t>
            </w:r>
            <w:r w:rsidR="00D900C0" w:rsidRPr="00D900C0">
              <w:t>(</w:t>
            </w:r>
            <w:r w:rsidRPr="00D900C0">
              <w:rPr>
                <w:i/>
              </w:rPr>
              <w:t>Authority Requirements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Estimated Year 1 Charges</w:t>
            </w:r>
            <w:r w:rsidRPr="00AD74F9">
              <w:t>"</w:t>
            </w:r>
          </w:p>
        </w:tc>
        <w:tc>
          <w:tcPr>
            <w:tcW w:w="6172" w:type="dxa"/>
          </w:tcPr>
          <w:p w:rsidR="00AD74F9" w:rsidRPr="00AD74F9" w:rsidRDefault="00AD74F9" w:rsidP="00AD74F9">
            <w:pPr>
              <w:pStyle w:val="Body"/>
            </w:pPr>
            <w:r w:rsidRPr="00AD74F9">
              <w:t>the estimated Charges payable by the Authority during the first Contract Year, as set out in the Cost Model;</w:t>
            </w:r>
          </w:p>
        </w:tc>
      </w:tr>
      <w:tr w:rsidR="00AD74F9" w:rsidRPr="00AD74F9" w:rsidTr="003E561C">
        <w:tc>
          <w:tcPr>
            <w:tcW w:w="3577" w:type="dxa"/>
          </w:tcPr>
          <w:p w:rsidR="00AD74F9" w:rsidRPr="00AD74F9" w:rsidRDefault="00AD74F9" w:rsidP="00AD74F9">
            <w:pPr>
              <w:pStyle w:val="Body"/>
            </w:pPr>
            <w:r w:rsidRPr="00AD74F9">
              <w:t>"</w:t>
            </w:r>
            <w:r w:rsidRPr="00AD74F9">
              <w:rPr>
                <w:b/>
              </w:rPr>
              <w:t>Exclusive Assets</w:t>
            </w:r>
            <w:r w:rsidRPr="00AD74F9">
              <w:t>"</w:t>
            </w:r>
          </w:p>
        </w:tc>
        <w:tc>
          <w:tcPr>
            <w:tcW w:w="6172" w:type="dxa"/>
          </w:tcPr>
          <w:p w:rsidR="00AD74F9" w:rsidRPr="00AD74F9" w:rsidRDefault="00AD74F9" w:rsidP="00AD74F9">
            <w:pPr>
              <w:pStyle w:val="Body"/>
            </w:pPr>
            <w:r w:rsidRPr="00AD74F9">
              <w:t xml:space="preserve">has the meaning given in Schedule 29 </w:t>
            </w:r>
            <w:r w:rsidR="00D900C0" w:rsidRPr="00D900C0">
              <w:t>(</w:t>
            </w:r>
            <w:r w:rsidRPr="00D900C0">
              <w:rPr>
                <w:i/>
              </w:rPr>
              <w:t>Exit Management</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Exit Management</w:t>
            </w:r>
            <w:r w:rsidRPr="00AD74F9">
              <w:t>"</w:t>
            </w:r>
          </w:p>
        </w:tc>
        <w:tc>
          <w:tcPr>
            <w:tcW w:w="6172" w:type="dxa"/>
          </w:tcPr>
          <w:p w:rsidR="00AD74F9" w:rsidRPr="00AD74F9" w:rsidRDefault="00AD74F9" w:rsidP="00AD74F9">
            <w:pPr>
              <w:pStyle w:val="Body"/>
            </w:pPr>
            <w:r w:rsidRPr="00AD74F9">
              <w:t xml:space="preserve">services, activities, processes and procedures to ensure a smooth and orderly transition of all or part of the Services from the Supplier to the Authority and/or a Replacement Supplier, as set out or referred to in Schedule 29 </w:t>
            </w:r>
            <w:r w:rsidR="00D900C0" w:rsidRPr="00D900C0">
              <w:t>(</w:t>
            </w:r>
            <w:r w:rsidRPr="00D900C0">
              <w:rPr>
                <w:i/>
              </w:rPr>
              <w:t>Exit Management</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Exit Plan</w:t>
            </w:r>
            <w:r w:rsidRPr="00AD74F9">
              <w:t>"</w:t>
            </w:r>
          </w:p>
        </w:tc>
        <w:tc>
          <w:tcPr>
            <w:tcW w:w="6172" w:type="dxa"/>
          </w:tcPr>
          <w:p w:rsidR="00AD74F9" w:rsidRPr="00AD74F9" w:rsidRDefault="00AD74F9" w:rsidP="00AD74F9">
            <w:pPr>
              <w:pStyle w:val="Body"/>
            </w:pPr>
            <w:r w:rsidRPr="00AD74F9">
              <w:t xml:space="preserve">the plan produced and updated by the Supplier during the Term in accordance with Paragraph 4 of Schedule 29 </w:t>
            </w:r>
            <w:r w:rsidR="00D900C0" w:rsidRPr="00D900C0">
              <w:t>(</w:t>
            </w:r>
            <w:r w:rsidRPr="00D900C0">
              <w:rPr>
                <w:i/>
              </w:rPr>
              <w:t>Exit Management</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Expedited Dispute Timetable</w:t>
            </w:r>
            <w:r w:rsidRPr="00AD74F9">
              <w:t>"</w:t>
            </w:r>
          </w:p>
        </w:tc>
        <w:tc>
          <w:tcPr>
            <w:tcW w:w="6172" w:type="dxa"/>
          </w:tcPr>
          <w:p w:rsidR="00AD74F9" w:rsidRPr="00AD74F9" w:rsidRDefault="00AD74F9" w:rsidP="00AD74F9">
            <w:pPr>
              <w:pStyle w:val="Body"/>
            </w:pPr>
            <w:r w:rsidRPr="00AD74F9">
              <w:t xml:space="preserve">the reduced timetable for the resolution of Disputes set out in Paragraph 3 of Schedule 21 </w:t>
            </w:r>
            <w:r w:rsidR="00D900C0" w:rsidRPr="00D900C0">
              <w:t>(</w:t>
            </w:r>
            <w:r w:rsidRPr="00D900C0">
              <w:rPr>
                <w:i/>
              </w:rPr>
              <w:t>Dispute Resolution Procedure</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Expert Determination</w:t>
            </w:r>
            <w:r w:rsidRPr="00AD74F9">
              <w:t>"</w:t>
            </w:r>
          </w:p>
        </w:tc>
        <w:tc>
          <w:tcPr>
            <w:tcW w:w="6172" w:type="dxa"/>
          </w:tcPr>
          <w:p w:rsidR="00AD74F9" w:rsidRPr="00AD74F9" w:rsidRDefault="00AD74F9" w:rsidP="00AD74F9">
            <w:pPr>
              <w:pStyle w:val="Body"/>
            </w:pPr>
            <w:r w:rsidRPr="00AD74F9">
              <w:t xml:space="preserve">the process described in Paragraph 6 of Schedule 21 </w:t>
            </w:r>
            <w:r w:rsidR="00D900C0" w:rsidRPr="00D900C0">
              <w:t>(</w:t>
            </w:r>
            <w:r w:rsidRPr="00D900C0">
              <w:rPr>
                <w:i/>
              </w:rPr>
              <w:t>Dispute Resolution Procedure</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Expert</w:t>
            </w:r>
            <w:r w:rsidRPr="00AD74F9">
              <w:t>"</w:t>
            </w:r>
          </w:p>
        </w:tc>
        <w:tc>
          <w:tcPr>
            <w:tcW w:w="6172" w:type="dxa"/>
          </w:tcPr>
          <w:p w:rsidR="00AD74F9" w:rsidRPr="00AD74F9" w:rsidRDefault="00AD74F9" w:rsidP="00AD74F9">
            <w:pPr>
              <w:pStyle w:val="Body"/>
            </w:pPr>
            <w:r w:rsidRPr="00AD74F9">
              <w:t xml:space="preserve">has the meaning given in Schedule 21 </w:t>
            </w:r>
            <w:r w:rsidR="00D900C0" w:rsidRPr="00D900C0">
              <w:t>(</w:t>
            </w:r>
            <w:r w:rsidRPr="00D900C0">
              <w:rPr>
                <w:i/>
              </w:rPr>
              <w:t>Dispute Resolution Procedure</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Fast-track Change</w:t>
            </w:r>
            <w:r w:rsidRPr="00AD74F9">
              <w:t>"</w:t>
            </w:r>
          </w:p>
        </w:tc>
        <w:tc>
          <w:tcPr>
            <w:tcW w:w="6172" w:type="dxa"/>
          </w:tcPr>
          <w:p w:rsidR="00AD74F9" w:rsidRPr="00AD74F9" w:rsidRDefault="00AD74F9" w:rsidP="00AD74F9">
            <w:pPr>
              <w:pStyle w:val="Body"/>
            </w:pPr>
            <w:r w:rsidRPr="00AD74F9">
              <w:t xml:space="preserve">any Contract Change which the Parties agree to expedite in accordance with Paragraph 8 of Schedule 17 </w:t>
            </w:r>
            <w:r w:rsidR="00D900C0" w:rsidRPr="00D900C0">
              <w:t>(</w:t>
            </w:r>
            <w:r w:rsidRPr="00D900C0">
              <w:rPr>
                <w:i/>
              </w:rPr>
              <w:t>Change Control Procedure</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Financial Distress Event</w:t>
            </w:r>
            <w:r w:rsidRPr="00AD74F9">
              <w:t>"</w:t>
            </w:r>
          </w:p>
        </w:tc>
        <w:tc>
          <w:tcPr>
            <w:tcW w:w="6172" w:type="dxa"/>
          </w:tcPr>
          <w:p w:rsidR="00AD74F9" w:rsidRPr="00AD74F9" w:rsidRDefault="00AD74F9" w:rsidP="00AD74F9">
            <w:pPr>
              <w:pStyle w:val="Body"/>
            </w:pPr>
            <w:r w:rsidRPr="00AD74F9">
              <w:t xml:space="preserve">the occurrence of one or more of the events listed in Paragraph 3.1 of Schedule 20 </w:t>
            </w:r>
            <w:r w:rsidR="00D900C0" w:rsidRPr="00D900C0">
              <w:t>(</w:t>
            </w:r>
            <w:r w:rsidRPr="00D900C0">
              <w:rPr>
                <w:i/>
              </w:rPr>
              <w:t>Financial Distress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Financial Distress Service Continuity Plan</w:t>
            </w:r>
            <w:r w:rsidRPr="00AD74F9">
              <w:t>"</w:t>
            </w:r>
          </w:p>
        </w:tc>
        <w:tc>
          <w:tcPr>
            <w:tcW w:w="6172" w:type="dxa"/>
          </w:tcPr>
          <w:p w:rsidR="00AD74F9" w:rsidRPr="00AD74F9" w:rsidRDefault="00AD74F9" w:rsidP="00AD74F9">
            <w:pPr>
              <w:pStyle w:val="Body"/>
            </w:pPr>
            <w:r w:rsidRPr="00AD74F9">
              <w:t>a plan setting out how the Supplier will ensure the continued performance and delivery of the Services in accordance with this Agreement in the event that a Financial Distress Event occurs;</w:t>
            </w:r>
          </w:p>
        </w:tc>
      </w:tr>
      <w:tr w:rsidR="00AD74F9" w:rsidRPr="00AD74F9" w:rsidTr="003E561C">
        <w:tc>
          <w:tcPr>
            <w:tcW w:w="3577" w:type="dxa"/>
          </w:tcPr>
          <w:p w:rsidR="00AD74F9" w:rsidRPr="00AD74F9" w:rsidRDefault="00AD74F9" w:rsidP="00AD74F9">
            <w:pPr>
              <w:pStyle w:val="Body"/>
            </w:pPr>
            <w:r w:rsidRPr="00AD74F9">
              <w:t>"</w:t>
            </w:r>
            <w:r w:rsidRPr="00AD74F9">
              <w:rPr>
                <w:b/>
              </w:rPr>
              <w:t>Financial Reports</w:t>
            </w:r>
            <w:r w:rsidRPr="00AD74F9">
              <w:t>"</w:t>
            </w:r>
          </w:p>
        </w:tc>
        <w:tc>
          <w:tcPr>
            <w:tcW w:w="6172" w:type="dxa"/>
          </w:tcPr>
          <w:p w:rsidR="00AD74F9" w:rsidRPr="00AD74F9" w:rsidRDefault="00AD74F9" w:rsidP="00AD74F9">
            <w:pPr>
              <w:pStyle w:val="Body"/>
            </w:pPr>
            <w:r w:rsidRPr="00AD74F9">
              <w:t xml:space="preserve">has the meaning given in Schedule 18 </w:t>
            </w:r>
            <w:r w:rsidR="00D900C0" w:rsidRPr="00D900C0">
              <w:t>(</w:t>
            </w:r>
            <w:r w:rsidRPr="00D900C0">
              <w:rPr>
                <w:i/>
              </w:rPr>
              <w:t>Reports and Records Provisions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Financial Transparency Objectives</w:t>
            </w:r>
            <w:r w:rsidRPr="00AD74F9">
              <w:t>"</w:t>
            </w:r>
          </w:p>
        </w:tc>
        <w:tc>
          <w:tcPr>
            <w:tcW w:w="6172" w:type="dxa"/>
          </w:tcPr>
          <w:p w:rsidR="00AD74F9" w:rsidRPr="00AD74F9" w:rsidRDefault="00AD74F9" w:rsidP="00AD74F9">
            <w:pPr>
              <w:pStyle w:val="Body"/>
            </w:pPr>
            <w:r w:rsidRPr="00AD74F9">
              <w:t xml:space="preserve">has the meaning given in Schedule 18 </w:t>
            </w:r>
            <w:r w:rsidR="00D900C0" w:rsidRPr="00D900C0">
              <w:t>(</w:t>
            </w:r>
            <w:r w:rsidRPr="00D900C0">
              <w:rPr>
                <w:i/>
              </w:rPr>
              <w:t>Reports and Records Provisions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Fixed Cost Measure</w:t>
            </w:r>
            <w:r w:rsidRPr="00AD74F9">
              <w:t>"</w:t>
            </w:r>
          </w:p>
        </w:tc>
        <w:tc>
          <w:tcPr>
            <w:tcW w:w="6172" w:type="dxa"/>
          </w:tcPr>
          <w:p w:rsidR="00AD74F9" w:rsidRPr="00AD74F9" w:rsidRDefault="00AD74F9" w:rsidP="00AD74F9">
            <w:pPr>
              <w:pStyle w:val="Body"/>
            </w:pPr>
            <w:r w:rsidRPr="00AD74F9">
              <w:t xml:space="preserve">shall be the fixed cost measures as set out in Annex 2 of Schedule 5 </w:t>
            </w:r>
            <w:r w:rsidR="00D900C0" w:rsidRPr="00D900C0">
              <w:t>(</w:t>
            </w:r>
            <w:r w:rsidRPr="00D900C0">
              <w:rPr>
                <w:i/>
              </w:rPr>
              <w:t>Performance and Monitoring Mechanism</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Fixed Cost Remedy</w:t>
            </w:r>
            <w:r w:rsidRPr="00AD74F9">
              <w:t>"</w:t>
            </w:r>
          </w:p>
        </w:tc>
        <w:tc>
          <w:tcPr>
            <w:tcW w:w="6172" w:type="dxa"/>
          </w:tcPr>
          <w:p w:rsidR="00AD74F9" w:rsidRPr="00AD74F9" w:rsidRDefault="00AD74F9" w:rsidP="00AD74F9">
            <w:pPr>
              <w:pStyle w:val="Body"/>
            </w:pPr>
            <w:r w:rsidRPr="00AD74F9">
              <w:t xml:space="preserve">shall be the fixed cost remedy applicable to the relevant Fixed Cost Measure as set out in Annex 2 of Schedule 5 </w:t>
            </w:r>
            <w:r w:rsidR="00D900C0" w:rsidRPr="00D900C0">
              <w:t>(</w:t>
            </w:r>
            <w:r w:rsidRPr="00D900C0">
              <w:rPr>
                <w:i/>
              </w:rPr>
              <w:t>Performance and Monitoring Mechanism</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FOIA</w:t>
            </w:r>
            <w:r w:rsidRPr="00AD74F9">
              <w:t>"</w:t>
            </w:r>
          </w:p>
        </w:tc>
        <w:tc>
          <w:tcPr>
            <w:tcW w:w="6172" w:type="dxa"/>
          </w:tcPr>
          <w:p w:rsidR="00AD74F9" w:rsidRPr="00AD74F9" w:rsidRDefault="00AD74F9" w:rsidP="00AD74F9">
            <w:pPr>
              <w:pStyle w:val="Body"/>
            </w:pPr>
            <w:r w:rsidRPr="00AD74F9">
              <w:t>the Freedom of Information Act 2000 and any subordinate legislation made under that Act from time to time, together with any guidance and/or codes of practice issued by the Information Commissioner or any relevant Central Government Body in relation to such Act;</w:t>
            </w:r>
          </w:p>
        </w:tc>
      </w:tr>
      <w:tr w:rsidR="006E4EC4" w:rsidRPr="00AD74F9" w:rsidTr="003E561C">
        <w:tc>
          <w:tcPr>
            <w:tcW w:w="3577" w:type="dxa"/>
          </w:tcPr>
          <w:p w:rsidR="006E4EC4" w:rsidRPr="00AD74F9" w:rsidRDefault="006E4EC4" w:rsidP="00AD74F9">
            <w:pPr>
              <w:pStyle w:val="Body"/>
            </w:pPr>
            <w:r w:rsidRPr="00AD74F9">
              <w:t>"</w:t>
            </w:r>
            <w:r w:rsidRPr="00AD74F9">
              <w:rPr>
                <w:b/>
              </w:rPr>
              <w:t>Force Majeure Event</w:t>
            </w:r>
            <w:r w:rsidRPr="00AD74F9">
              <w:t>"</w:t>
            </w:r>
          </w:p>
        </w:tc>
        <w:tc>
          <w:tcPr>
            <w:tcW w:w="6172" w:type="dxa"/>
          </w:tcPr>
          <w:p w:rsidR="006E4EC4" w:rsidRPr="00AD74F9" w:rsidRDefault="006E4EC4" w:rsidP="00343A23">
            <w:pPr>
              <w:pStyle w:val="Defs"/>
            </w:pPr>
            <w:r w:rsidRPr="00AD74F9">
              <w:t>to the extent each affects the Supplier's performance of its obligations under this Agreement:</w:t>
            </w:r>
          </w:p>
          <w:p w:rsidR="006E4EC4" w:rsidRPr="00AD74F9" w:rsidRDefault="006E4EC4" w:rsidP="00343A23">
            <w:pPr>
              <w:pStyle w:val="Defs1"/>
            </w:pPr>
            <w:r w:rsidRPr="00AD74F9">
              <w:t>war, civil war, armed conflict or terrorism;</w:t>
            </w:r>
          </w:p>
          <w:p w:rsidR="006E4EC4" w:rsidRPr="00AD74F9" w:rsidRDefault="006E4EC4" w:rsidP="00343A23">
            <w:pPr>
              <w:pStyle w:val="Defs1"/>
            </w:pPr>
            <w:r w:rsidRPr="00AD74F9">
              <w:t>nuclear, chemical or biological contamination unless the source or the cause of the contamination is the result of the actions of or breach by the Supplier or its Sub-contractors; or</w:t>
            </w:r>
          </w:p>
          <w:p w:rsidR="006E4EC4" w:rsidRPr="00AD74F9" w:rsidRDefault="006E4EC4" w:rsidP="00343A23">
            <w:pPr>
              <w:pStyle w:val="Defs1"/>
            </w:pPr>
            <w:r w:rsidRPr="00AD74F9">
              <w:t>pressure waves caused by devices travelling at supersonic speeds,</w:t>
            </w:r>
          </w:p>
          <w:p w:rsidR="006E4EC4" w:rsidRPr="00AD74F9" w:rsidRDefault="006E4EC4" w:rsidP="00AD74F9">
            <w:pPr>
              <w:pStyle w:val="Body"/>
            </w:pPr>
            <w:r w:rsidRPr="00AD74F9">
              <w:t>and shall exclude any industrial dispute relating to the Supplier or the Supplier Personnel or any other failure in the Supplier's or a Sub-contractor's supply chain;</w:t>
            </w:r>
          </w:p>
        </w:tc>
      </w:tr>
      <w:tr w:rsidR="00AD74F9" w:rsidRPr="00AD74F9" w:rsidTr="003E561C">
        <w:tc>
          <w:tcPr>
            <w:tcW w:w="3577" w:type="dxa"/>
          </w:tcPr>
          <w:p w:rsidR="00AD74F9" w:rsidRPr="00AD74F9" w:rsidRDefault="00AD74F9" w:rsidP="00AD74F9">
            <w:pPr>
              <w:pStyle w:val="Body"/>
            </w:pPr>
            <w:r w:rsidRPr="00AD74F9">
              <w:t>"</w:t>
            </w:r>
            <w:r w:rsidRPr="00AD74F9">
              <w:rPr>
                <w:b/>
              </w:rPr>
              <w:t>Force Majeure Notice</w:t>
            </w:r>
            <w:r w:rsidRPr="00AD74F9">
              <w:t>"</w:t>
            </w:r>
          </w:p>
        </w:tc>
        <w:tc>
          <w:tcPr>
            <w:tcW w:w="6172" w:type="dxa"/>
          </w:tcPr>
          <w:p w:rsidR="00AD74F9" w:rsidRPr="00AD74F9" w:rsidRDefault="00AD74F9" w:rsidP="00AD74F9">
            <w:pPr>
              <w:pStyle w:val="Body"/>
            </w:pPr>
            <w:r w:rsidRPr="00AD74F9">
              <w:t>a written notice served by the Affected Party on the other Party stating that the Affected Party believes that there is a Force Majeure Event;</w:t>
            </w:r>
          </w:p>
        </w:tc>
      </w:tr>
      <w:tr w:rsidR="00AD74F9" w:rsidRPr="00AD74F9" w:rsidTr="003E561C">
        <w:tc>
          <w:tcPr>
            <w:tcW w:w="3577" w:type="dxa"/>
          </w:tcPr>
          <w:p w:rsidR="00AD74F9" w:rsidRPr="00AD74F9" w:rsidRDefault="00AD74F9" w:rsidP="00AD74F9">
            <w:pPr>
              <w:pStyle w:val="Body"/>
            </w:pPr>
            <w:r w:rsidRPr="00AD74F9">
              <w:t>"</w:t>
            </w:r>
            <w:r w:rsidRPr="00AD74F9">
              <w:rPr>
                <w:b/>
              </w:rPr>
              <w:t>Former Supplier</w:t>
            </w:r>
            <w:r w:rsidRPr="00AD74F9">
              <w:t>"</w:t>
            </w:r>
          </w:p>
        </w:tc>
        <w:tc>
          <w:tcPr>
            <w:tcW w:w="6172" w:type="dxa"/>
          </w:tcPr>
          <w:p w:rsidR="00AD74F9" w:rsidRPr="00AD74F9" w:rsidRDefault="00AD74F9" w:rsidP="00AD74F9">
            <w:pPr>
              <w:pStyle w:val="Body"/>
            </w:pPr>
            <w:r w:rsidRPr="00AD74F9">
              <w:t xml:space="preserve">has the meaning given in Schedule 27 </w:t>
            </w:r>
            <w:r w:rsidR="00D900C0" w:rsidRPr="00D900C0">
              <w:t>(</w:t>
            </w:r>
            <w:r w:rsidRPr="00D900C0">
              <w:rPr>
                <w:i/>
              </w:rPr>
              <w:t>TUPE, Employees and Pensions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GDPR</w:t>
            </w:r>
            <w:r w:rsidRPr="00AD74F9">
              <w:t>"</w:t>
            </w:r>
          </w:p>
        </w:tc>
        <w:tc>
          <w:tcPr>
            <w:tcW w:w="6172" w:type="dxa"/>
          </w:tcPr>
          <w:p w:rsidR="00AD74F9" w:rsidRPr="00AD74F9" w:rsidRDefault="00AD74F9" w:rsidP="00343A23">
            <w:pPr>
              <w:pStyle w:val="Defs"/>
            </w:pPr>
            <w:r w:rsidRPr="00AD74F9">
              <w:t>the General</w:t>
            </w:r>
            <w:r w:rsidRPr="00D900C0">
              <w:t xml:space="preserve"> Data Protection Regulation </w:t>
            </w:r>
            <w:r w:rsidR="00D900C0" w:rsidRPr="00D900C0">
              <w:t>(</w:t>
            </w:r>
            <w:r w:rsidRPr="00D900C0">
              <w:t xml:space="preserve">Regulation </w:t>
            </w:r>
            <w:r w:rsidR="00D900C0" w:rsidRPr="00D900C0">
              <w:t>(</w:t>
            </w:r>
            <w:r w:rsidRPr="00D900C0">
              <w:t>EU</w:t>
            </w:r>
            <w:r w:rsidR="00D900C0" w:rsidRPr="00D900C0">
              <w:t>)</w:t>
            </w:r>
            <w:r w:rsidRPr="00D900C0">
              <w:t xml:space="preserve"> 2016/679);</w:t>
            </w:r>
          </w:p>
        </w:tc>
      </w:tr>
      <w:tr w:rsidR="006E4EC4" w:rsidRPr="00AD74F9" w:rsidTr="003E561C">
        <w:tc>
          <w:tcPr>
            <w:tcW w:w="3577" w:type="dxa"/>
          </w:tcPr>
          <w:p w:rsidR="006E4EC4" w:rsidRPr="00AD74F9" w:rsidRDefault="006E4EC4" w:rsidP="00AD74F9">
            <w:pPr>
              <w:pStyle w:val="Body"/>
            </w:pPr>
            <w:r w:rsidRPr="00AD74F9">
              <w:t>"</w:t>
            </w:r>
            <w:r w:rsidRPr="00AD74F9">
              <w:rPr>
                <w:b/>
              </w:rPr>
              <w:t>General Anti-Abuse Rule</w:t>
            </w:r>
            <w:r w:rsidRPr="00AD74F9">
              <w:t>"</w:t>
            </w:r>
          </w:p>
        </w:tc>
        <w:tc>
          <w:tcPr>
            <w:tcW w:w="6172" w:type="dxa"/>
          </w:tcPr>
          <w:p w:rsidR="006E4EC4" w:rsidRPr="00AD74F9" w:rsidRDefault="006E4EC4" w:rsidP="00343A23">
            <w:pPr>
              <w:pStyle w:val="Defs1"/>
            </w:pPr>
            <w:r w:rsidRPr="00AD74F9">
              <w:t>the legislation in Part 5 of the Finance Act 2013; and</w:t>
            </w:r>
          </w:p>
          <w:p w:rsidR="006E4EC4" w:rsidRPr="00AD74F9" w:rsidRDefault="006E4EC4" w:rsidP="00343A23">
            <w:pPr>
              <w:pStyle w:val="Defs1"/>
            </w:pPr>
            <w:r w:rsidRPr="00AD74F9">
              <w:t>any future legislation introduced into parliament to counteract tax advantages arising from abusive arrangements to avoid national insurance contributions;</w:t>
            </w:r>
          </w:p>
        </w:tc>
      </w:tr>
      <w:tr w:rsidR="00AD74F9" w:rsidRPr="00AD74F9" w:rsidTr="003E561C">
        <w:tc>
          <w:tcPr>
            <w:tcW w:w="3577" w:type="dxa"/>
          </w:tcPr>
          <w:p w:rsidR="00AD74F9" w:rsidRPr="00AD74F9" w:rsidRDefault="00AD74F9" w:rsidP="00AD74F9">
            <w:pPr>
              <w:pStyle w:val="Body"/>
            </w:pPr>
            <w:r w:rsidRPr="00AD74F9">
              <w:t>"</w:t>
            </w:r>
            <w:r w:rsidRPr="00AD74F9">
              <w:rPr>
                <w:b/>
              </w:rPr>
              <w:t>General Change in Law</w:t>
            </w:r>
            <w:r w:rsidRPr="00AD74F9">
              <w:t>"</w:t>
            </w:r>
          </w:p>
        </w:tc>
        <w:tc>
          <w:tcPr>
            <w:tcW w:w="6172" w:type="dxa"/>
          </w:tcPr>
          <w:p w:rsidR="00AD74F9" w:rsidRPr="00AD74F9" w:rsidRDefault="00AD74F9" w:rsidP="00AD74F9">
            <w:pPr>
              <w:pStyle w:val="Body"/>
            </w:pPr>
            <w:r w:rsidRPr="00AD74F9">
              <w:t>a Change in Law</w:t>
            </w:r>
            <w:r w:rsidRPr="00D900C0">
              <w:t xml:space="preserve"> where the change is of a general legislative nature </w:t>
            </w:r>
            <w:r w:rsidR="00D900C0" w:rsidRPr="00D900C0">
              <w:t>(</w:t>
            </w:r>
            <w:r w:rsidRPr="00D900C0">
              <w:t>including taxation or duties of any sort affecting the Supplier</w:t>
            </w:r>
            <w:r w:rsidR="00D900C0" w:rsidRPr="00D900C0">
              <w:t>)</w:t>
            </w:r>
            <w:r w:rsidRPr="00D900C0">
              <w:t xml:space="preserve"> or which </w:t>
            </w:r>
            <w:r w:rsidRPr="00AD74F9">
              <w:t>affects or relates to a Comparable Supply;</w:t>
            </w:r>
          </w:p>
        </w:tc>
      </w:tr>
      <w:tr w:rsidR="00AD74F9" w:rsidRPr="00AD74F9" w:rsidTr="003E561C">
        <w:tc>
          <w:tcPr>
            <w:tcW w:w="3577" w:type="dxa"/>
          </w:tcPr>
          <w:p w:rsidR="00AD74F9" w:rsidRPr="00AD74F9" w:rsidRDefault="00AD74F9" w:rsidP="00AD74F9">
            <w:pPr>
              <w:pStyle w:val="Body"/>
            </w:pPr>
            <w:r w:rsidRPr="00AD74F9">
              <w:t>"</w:t>
            </w:r>
            <w:r w:rsidRPr="00AD74F9">
              <w:rPr>
                <w:b/>
              </w:rPr>
              <w:t>Go Live Milestone</w:t>
            </w:r>
            <w:r w:rsidRPr="00AD74F9">
              <w:t>"</w:t>
            </w:r>
          </w:p>
        </w:tc>
        <w:tc>
          <w:tcPr>
            <w:tcW w:w="6172" w:type="dxa"/>
          </w:tcPr>
          <w:p w:rsidR="00AD74F9" w:rsidRPr="00AD74F9" w:rsidRDefault="00AD74F9" w:rsidP="00AD74F9">
            <w:pPr>
              <w:pStyle w:val="Body"/>
            </w:pPr>
            <w:r w:rsidRPr="00AD74F9">
              <w:t xml:space="preserve">the Go Live Milestone for the Operational Services identified in the Mobilisation Plan and in respect of which Delay Payments may be payable in accordance with Paragraph 1 of Part C of Schedule 6 </w:t>
            </w:r>
            <w:r w:rsidR="00D900C0" w:rsidRPr="00D900C0">
              <w:t>(</w:t>
            </w:r>
            <w:r w:rsidRPr="00D900C0">
              <w:rPr>
                <w:i/>
              </w:rPr>
              <w:t>Payment Mechanism</w:t>
            </w:r>
            <w:r w:rsidR="00D900C0" w:rsidRPr="00D900C0">
              <w:t>)</w:t>
            </w:r>
            <w:r w:rsidRPr="00AD74F9">
              <w:t xml:space="preserve"> if the Supplier fails to Achieve the Milestone Date in respect of such Milestone;</w:t>
            </w:r>
          </w:p>
        </w:tc>
      </w:tr>
      <w:tr w:rsidR="00AD74F9" w:rsidRPr="00AD74F9" w:rsidTr="003E561C">
        <w:tc>
          <w:tcPr>
            <w:tcW w:w="3577" w:type="dxa"/>
          </w:tcPr>
          <w:p w:rsidR="00AD74F9" w:rsidRPr="00AD74F9" w:rsidRDefault="00AD74F9" w:rsidP="00AD74F9">
            <w:pPr>
              <w:pStyle w:val="Body"/>
            </w:pPr>
            <w:r w:rsidRPr="00AD74F9">
              <w:t>"</w:t>
            </w:r>
            <w:r w:rsidRPr="00AD74F9">
              <w:rPr>
                <w:b/>
              </w:rPr>
              <w:t>Good Industry Practice</w:t>
            </w:r>
            <w:r w:rsidRPr="00AD74F9">
              <w:t>"</w:t>
            </w:r>
          </w:p>
        </w:tc>
        <w:tc>
          <w:tcPr>
            <w:tcW w:w="6172" w:type="dxa"/>
          </w:tcPr>
          <w:p w:rsidR="00AD74F9" w:rsidRPr="00AD74F9" w:rsidRDefault="00AD74F9" w:rsidP="00AD74F9">
            <w:pPr>
              <w:pStyle w:val="Body"/>
            </w:pPr>
            <w:r w:rsidRPr="00AD74F9">
              <w:t>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complying with applicable Laws;</w:t>
            </w:r>
          </w:p>
        </w:tc>
      </w:tr>
      <w:tr w:rsidR="00AD74F9" w:rsidRPr="00AD74F9" w:rsidTr="003E561C">
        <w:tc>
          <w:tcPr>
            <w:tcW w:w="3577" w:type="dxa"/>
          </w:tcPr>
          <w:p w:rsidR="00AD74F9" w:rsidRPr="00AD74F9" w:rsidRDefault="00AD74F9" w:rsidP="00AD74F9">
            <w:pPr>
              <w:pStyle w:val="Body"/>
            </w:pPr>
            <w:r w:rsidRPr="00AD74F9">
              <w:t>"</w:t>
            </w:r>
            <w:r w:rsidRPr="00AD74F9">
              <w:rPr>
                <w:b/>
              </w:rPr>
              <w:t>Government Sustainability Policies</w:t>
            </w:r>
            <w:r w:rsidRPr="00AD74F9">
              <w:t>"</w:t>
            </w:r>
          </w:p>
        </w:tc>
        <w:tc>
          <w:tcPr>
            <w:tcW w:w="6172" w:type="dxa"/>
          </w:tcPr>
          <w:p w:rsidR="00AD74F9" w:rsidRPr="00AD74F9" w:rsidRDefault="00AD74F9" w:rsidP="00AD74F9">
            <w:pPr>
              <w:pStyle w:val="Body"/>
            </w:pPr>
            <w:r w:rsidRPr="00AD74F9">
              <w:t xml:space="preserve">the Authority's sustainability policies as referred to in Schedule 15 </w:t>
            </w:r>
            <w:r w:rsidR="00D900C0" w:rsidRPr="00D900C0">
              <w:t>(</w:t>
            </w:r>
            <w:r w:rsidRPr="00D900C0">
              <w:rPr>
                <w:i/>
              </w:rPr>
              <w:t>Authority Policies</w:t>
            </w:r>
            <w:r w:rsidR="00D900C0" w:rsidRPr="00D900C0">
              <w:t>)</w:t>
            </w:r>
            <w:r w:rsidRPr="00AD74F9">
              <w:t>, as may be updated from time to time;</w:t>
            </w:r>
          </w:p>
        </w:tc>
      </w:tr>
      <w:tr w:rsidR="00AD74F9" w:rsidRPr="00AD74F9" w:rsidTr="003E561C">
        <w:tc>
          <w:tcPr>
            <w:tcW w:w="3577" w:type="dxa"/>
          </w:tcPr>
          <w:p w:rsidR="00AD74F9" w:rsidRPr="00AD74F9" w:rsidRDefault="00AD74F9" w:rsidP="00AD74F9">
            <w:pPr>
              <w:pStyle w:val="Body"/>
            </w:pPr>
            <w:r w:rsidRPr="00AD74F9">
              <w:t>"</w:t>
            </w:r>
            <w:r w:rsidRPr="00AD74F9">
              <w:rPr>
                <w:b/>
              </w:rPr>
              <w:t>Guarantee</w:t>
            </w:r>
            <w:r w:rsidRPr="00AD74F9">
              <w:t>"</w:t>
            </w:r>
          </w:p>
        </w:tc>
        <w:tc>
          <w:tcPr>
            <w:tcW w:w="6172" w:type="dxa"/>
          </w:tcPr>
          <w:p w:rsidR="00AD74F9" w:rsidRPr="00AD74F9" w:rsidRDefault="00AD74F9" w:rsidP="00AD74F9">
            <w:pPr>
              <w:pStyle w:val="Body"/>
            </w:pPr>
            <w:r w:rsidRPr="00AD74F9">
              <w:t xml:space="preserve">the deed of guarantee in favour of the Authority entered into by the Guarantor on or about the date of this Agreement </w:t>
            </w:r>
            <w:r w:rsidR="00D900C0" w:rsidRPr="00D900C0">
              <w:t>(</w:t>
            </w:r>
            <w:r w:rsidRPr="00D900C0">
              <w:rPr>
                <w:i/>
              </w:rPr>
              <w:t xml:space="preserve">which is in the form set out in Schedule 30 </w:t>
            </w:r>
            <w:r w:rsidR="00D900C0" w:rsidRPr="00D900C0">
              <w:t>(</w:t>
            </w:r>
            <w:r w:rsidRPr="00D900C0">
              <w:rPr>
                <w:i/>
              </w:rPr>
              <w:t>Parent Company Guarantee</w:t>
            </w:r>
            <w:r w:rsidR="00D900C0" w:rsidRPr="00D900C0">
              <w:t>)</w:t>
            </w:r>
            <w:r w:rsidRPr="00AD74F9">
              <w:t>), or any guarantee acceptable to the Authority that replaces it from time to time;</w:t>
            </w:r>
          </w:p>
        </w:tc>
      </w:tr>
      <w:tr w:rsidR="006E4EC4" w:rsidRPr="00AD74F9" w:rsidTr="003E561C">
        <w:tc>
          <w:tcPr>
            <w:tcW w:w="3577" w:type="dxa"/>
          </w:tcPr>
          <w:p w:rsidR="006E4EC4" w:rsidRPr="00AD74F9" w:rsidRDefault="006E4EC4" w:rsidP="00AD74F9">
            <w:pPr>
              <w:pStyle w:val="Body"/>
            </w:pPr>
            <w:r w:rsidRPr="00AD74F9">
              <w:t>"</w:t>
            </w:r>
            <w:r w:rsidRPr="00AD74F9">
              <w:rPr>
                <w:b/>
              </w:rPr>
              <w:t>Guarantor</w:t>
            </w:r>
            <w:r w:rsidRPr="00AD74F9">
              <w:t>"</w:t>
            </w:r>
          </w:p>
        </w:tc>
        <w:tc>
          <w:tcPr>
            <w:tcW w:w="6172" w:type="dxa"/>
          </w:tcPr>
          <w:p w:rsidR="006E4EC4" w:rsidRPr="00AD74F9" w:rsidRDefault="006E4EC4" w:rsidP="00343A23">
            <w:pPr>
              <w:pStyle w:val="Defs"/>
            </w:pPr>
            <w:r w:rsidRPr="00AD74F9">
              <w:t>one or both of:</w:t>
            </w:r>
          </w:p>
          <w:p w:rsidR="006E4EC4" w:rsidRPr="00AD74F9" w:rsidRDefault="006E4EC4" w:rsidP="00343A23">
            <w:pPr>
              <w:pStyle w:val="Defs1"/>
            </w:pPr>
            <w:r w:rsidRPr="00AD74F9">
              <w:t>The GEO Group Inc, a company registered in Florida, USA with FEIN number 65-0043078 and whose registered office is at One Park Place, Suite 700, 621 NW 53rd Street, Boca Raton, Florida, 33487; and</w:t>
            </w:r>
          </w:p>
          <w:p w:rsidR="006E4EC4" w:rsidRPr="00AD74F9" w:rsidRDefault="006E4EC4" w:rsidP="00343A23">
            <w:pPr>
              <w:pStyle w:val="Defs1"/>
            </w:pPr>
            <w:r w:rsidRPr="00AD74F9">
              <w:t>Amey UK PLC, a company registered in England and Wales, with company number 04736639 and whose registered office is at Chancery Exchange, 10 Furnival Street, London, United Kingdom, EC4A 1AB;</w:t>
            </w:r>
          </w:p>
        </w:tc>
      </w:tr>
      <w:tr w:rsidR="00AD74F9" w:rsidRPr="00AD74F9" w:rsidTr="003E561C">
        <w:tc>
          <w:tcPr>
            <w:tcW w:w="3577" w:type="dxa"/>
          </w:tcPr>
          <w:p w:rsidR="00AD74F9" w:rsidRPr="00AD74F9" w:rsidRDefault="00AD74F9" w:rsidP="00AD74F9">
            <w:pPr>
              <w:pStyle w:val="Body"/>
            </w:pPr>
            <w:r w:rsidRPr="00AD74F9">
              <w:t>"</w:t>
            </w:r>
            <w:r w:rsidRPr="00AD74F9">
              <w:rPr>
                <w:b/>
              </w:rPr>
              <w:t>Halifax Abuse Principle</w:t>
            </w:r>
            <w:r w:rsidRPr="00AD74F9">
              <w:t>"</w:t>
            </w:r>
          </w:p>
        </w:tc>
        <w:tc>
          <w:tcPr>
            <w:tcW w:w="6172" w:type="dxa"/>
          </w:tcPr>
          <w:p w:rsidR="00AD74F9" w:rsidRPr="00AD74F9" w:rsidRDefault="00AD74F9" w:rsidP="00AD74F9">
            <w:pPr>
              <w:pStyle w:val="Body"/>
            </w:pPr>
            <w:r w:rsidRPr="00AD74F9">
              <w:t>the principle explained in the CJEU Case C-255/02 Halifax and others;</w:t>
            </w:r>
          </w:p>
        </w:tc>
      </w:tr>
      <w:tr w:rsidR="00AD74F9" w:rsidRPr="00AD74F9" w:rsidTr="003E561C">
        <w:tc>
          <w:tcPr>
            <w:tcW w:w="3577" w:type="dxa"/>
          </w:tcPr>
          <w:p w:rsidR="00AD74F9" w:rsidRPr="00AD74F9" w:rsidRDefault="00AD74F9" w:rsidP="00AD74F9">
            <w:pPr>
              <w:pStyle w:val="Body"/>
            </w:pPr>
            <w:r w:rsidRPr="00AD74F9">
              <w:t>"</w:t>
            </w:r>
            <w:r w:rsidRPr="00AD74F9">
              <w:rPr>
                <w:b/>
              </w:rPr>
              <w:t>Handover</w:t>
            </w:r>
            <w:r w:rsidRPr="00AD74F9">
              <w:t>"</w:t>
            </w:r>
          </w:p>
        </w:tc>
        <w:tc>
          <w:tcPr>
            <w:tcW w:w="6172" w:type="dxa"/>
          </w:tcPr>
          <w:p w:rsidR="00AD74F9" w:rsidRPr="00AD74F9" w:rsidRDefault="00AD74F9" w:rsidP="00AD74F9">
            <w:pPr>
              <w:pStyle w:val="Body"/>
            </w:pPr>
            <w:r w:rsidRPr="00AD74F9">
              <w:t xml:space="preserve">has the meaning given to it in Schedule 2 </w:t>
            </w:r>
            <w:r w:rsidR="00D900C0" w:rsidRPr="00D900C0">
              <w:t>(</w:t>
            </w:r>
            <w:r w:rsidRPr="00D900C0">
              <w:rPr>
                <w:i/>
              </w:rPr>
              <w:t>Authority Requirements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Health and Safety Policy</w:t>
            </w:r>
            <w:r w:rsidRPr="00AD74F9">
              <w:t>"</w:t>
            </w:r>
          </w:p>
        </w:tc>
        <w:tc>
          <w:tcPr>
            <w:tcW w:w="6172" w:type="dxa"/>
          </w:tcPr>
          <w:p w:rsidR="00AD74F9" w:rsidRPr="00AD74F9" w:rsidRDefault="00AD74F9" w:rsidP="00AD74F9">
            <w:pPr>
              <w:pStyle w:val="Body"/>
            </w:pPr>
            <w:r w:rsidRPr="00AD74F9">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AD74F9" w:rsidRPr="00AD74F9" w:rsidTr="003E561C">
        <w:tc>
          <w:tcPr>
            <w:tcW w:w="3577" w:type="dxa"/>
          </w:tcPr>
          <w:p w:rsidR="00AD74F9" w:rsidRPr="00AD74F9" w:rsidRDefault="00AD74F9" w:rsidP="00AD74F9">
            <w:pPr>
              <w:pStyle w:val="Body"/>
            </w:pPr>
            <w:r w:rsidRPr="00AD74F9">
              <w:t>"</w:t>
            </w:r>
            <w:r w:rsidRPr="00AD74F9">
              <w:rPr>
                <w:b/>
              </w:rPr>
              <w:t>HMRC</w:t>
            </w:r>
            <w:r w:rsidRPr="00AD74F9">
              <w:t>"</w:t>
            </w:r>
          </w:p>
        </w:tc>
        <w:tc>
          <w:tcPr>
            <w:tcW w:w="6172" w:type="dxa"/>
          </w:tcPr>
          <w:p w:rsidR="00AD74F9" w:rsidRPr="00AD74F9" w:rsidRDefault="00AD74F9" w:rsidP="00AD74F9">
            <w:pPr>
              <w:pStyle w:val="Body"/>
            </w:pPr>
            <w:r w:rsidRPr="00AD74F9">
              <w:t>HM Revenue &amp; Customs;</w:t>
            </w:r>
          </w:p>
        </w:tc>
      </w:tr>
      <w:tr w:rsidR="00AD74F9" w:rsidRPr="00AD74F9" w:rsidTr="003E561C">
        <w:tc>
          <w:tcPr>
            <w:tcW w:w="3577" w:type="dxa"/>
          </w:tcPr>
          <w:p w:rsidR="00AD74F9" w:rsidRPr="00AD74F9" w:rsidRDefault="00AD74F9" w:rsidP="00AD74F9">
            <w:pPr>
              <w:pStyle w:val="Body"/>
            </w:pPr>
            <w:r w:rsidRPr="00AD74F9">
              <w:t>"</w:t>
            </w:r>
            <w:r w:rsidRPr="00AD74F9">
              <w:rPr>
                <w:b/>
              </w:rPr>
              <w:t>Impact Assessment</w:t>
            </w:r>
            <w:r w:rsidRPr="00AD74F9">
              <w:t>"</w:t>
            </w:r>
          </w:p>
        </w:tc>
        <w:tc>
          <w:tcPr>
            <w:tcW w:w="6172" w:type="dxa"/>
          </w:tcPr>
          <w:p w:rsidR="00AD74F9" w:rsidRPr="00AD74F9" w:rsidRDefault="00AD74F9" w:rsidP="00AD74F9">
            <w:pPr>
              <w:pStyle w:val="Body"/>
            </w:pPr>
            <w:r w:rsidRPr="00AD74F9">
              <w:t xml:space="preserve">has the meaning given in Schedule 17 </w:t>
            </w:r>
            <w:r w:rsidR="00D900C0" w:rsidRPr="00D900C0">
              <w:t>(</w:t>
            </w:r>
            <w:r w:rsidRPr="00D900C0">
              <w:rPr>
                <w:i/>
              </w:rPr>
              <w:t>Change Control Procedure</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Improvement Notice</w:t>
            </w:r>
            <w:r w:rsidRPr="00AD74F9">
              <w:t>"</w:t>
            </w:r>
          </w:p>
        </w:tc>
        <w:tc>
          <w:tcPr>
            <w:tcW w:w="6172" w:type="dxa"/>
          </w:tcPr>
          <w:p w:rsidR="00AD74F9" w:rsidRPr="00AD74F9" w:rsidRDefault="00AD74F9" w:rsidP="00343A23">
            <w:pPr>
              <w:pStyle w:val="Defs"/>
            </w:pPr>
            <w:r w:rsidRPr="00AD74F9">
              <w:t xml:space="preserve">has the meaning given in Clause </w:t>
            </w:r>
            <w:r w:rsidR="00343A23">
              <w:fldChar w:fldCharType="begin"/>
            </w:r>
            <w:r w:rsidR="00343A23">
              <w:instrText xml:space="preserve"> REF _Ref514391970 \r \h </w:instrText>
            </w:r>
            <w:r w:rsidR="00D900C0">
              <w:instrText xml:space="preserve"> \* MERGEFORMAT </w:instrText>
            </w:r>
            <w:r w:rsidR="00343A23">
              <w:fldChar w:fldCharType="separate"/>
            </w:r>
            <w:r w:rsidR="00A96415">
              <w:t>41.15</w:t>
            </w:r>
            <w:r w:rsidR="00343A23">
              <w:fldChar w:fldCharType="end"/>
            </w:r>
            <w:r w:rsidRPr="00AD74F9">
              <w:t xml:space="preserve"> </w:t>
            </w:r>
            <w:r w:rsidR="00D900C0" w:rsidRPr="00D900C0">
              <w:t>(</w:t>
            </w:r>
            <w:r w:rsidRPr="00D900C0">
              <w:rPr>
                <w:i/>
              </w:rPr>
              <w:t>Improvement Plan</w:t>
            </w:r>
            <w:r w:rsidR="00D900C0" w:rsidRPr="00D900C0">
              <w:t>)</w:t>
            </w:r>
            <w:r w:rsidRPr="00AD74F9">
              <w:t>;</w:t>
            </w:r>
          </w:p>
        </w:tc>
      </w:tr>
      <w:tr w:rsidR="006E4EC4" w:rsidRPr="00AD74F9" w:rsidTr="003E561C">
        <w:tc>
          <w:tcPr>
            <w:tcW w:w="3577" w:type="dxa"/>
          </w:tcPr>
          <w:p w:rsidR="006E4EC4" w:rsidRPr="00AD74F9" w:rsidRDefault="006E4EC4" w:rsidP="00AD74F9">
            <w:pPr>
              <w:pStyle w:val="Body"/>
            </w:pPr>
            <w:r w:rsidRPr="00AD74F9">
              <w:t>"</w:t>
            </w:r>
            <w:r w:rsidRPr="00AD74F9">
              <w:rPr>
                <w:b/>
              </w:rPr>
              <w:t>Improvement Plan Failure</w:t>
            </w:r>
            <w:r w:rsidRPr="00AD74F9">
              <w:t>"</w:t>
            </w:r>
          </w:p>
        </w:tc>
        <w:tc>
          <w:tcPr>
            <w:tcW w:w="6172" w:type="dxa"/>
          </w:tcPr>
          <w:p w:rsidR="006E4EC4" w:rsidRPr="00AD74F9" w:rsidRDefault="006E4EC4" w:rsidP="00343A23">
            <w:pPr>
              <w:pStyle w:val="Defs1"/>
            </w:pPr>
            <w:r w:rsidRPr="00AD74F9">
              <w:t xml:space="preserve">the Supplier failing to submit an Improvement Plan to the Authority in accordance with Clause </w:t>
            </w:r>
            <w:r w:rsidR="00343A23">
              <w:fldChar w:fldCharType="begin"/>
            </w:r>
            <w:r w:rsidR="00343A23">
              <w:instrText xml:space="preserve"> REF _Ref22551924 \r \h </w:instrText>
            </w:r>
            <w:r w:rsidR="00D900C0">
              <w:instrText xml:space="preserve"> \* MERGEFORMAT </w:instrText>
            </w:r>
            <w:r w:rsidR="00343A23">
              <w:fldChar w:fldCharType="separate"/>
            </w:r>
            <w:r w:rsidR="00A96415">
              <w:t>41</w:t>
            </w:r>
            <w:r w:rsidR="00343A23">
              <w:fldChar w:fldCharType="end"/>
            </w:r>
            <w:r w:rsidRPr="00AD74F9">
              <w:t xml:space="preserve"> </w:t>
            </w:r>
            <w:r w:rsidR="00D900C0" w:rsidRPr="00D900C0">
              <w:t>(</w:t>
            </w:r>
            <w:r w:rsidRPr="00D900C0">
              <w:rPr>
                <w:i/>
              </w:rPr>
              <w:t>Improvement Plan</w:t>
            </w:r>
            <w:r w:rsidR="00D900C0" w:rsidRPr="00D900C0">
              <w:t>)</w:t>
            </w:r>
            <w:r w:rsidRPr="00AD74F9">
              <w:t>;</w:t>
            </w:r>
          </w:p>
          <w:p w:rsidR="006E4EC4" w:rsidRPr="00AD74F9" w:rsidRDefault="006E4EC4" w:rsidP="00343A23">
            <w:pPr>
              <w:pStyle w:val="Defs1"/>
            </w:pPr>
            <w:r w:rsidRPr="00AD74F9">
              <w:t xml:space="preserve">the Authority, acting reasonably, rejecting a revised draft of the Improvement Plan submitted by the Supplier pursuant to Clause </w:t>
            </w:r>
            <w:r w:rsidR="00343A23">
              <w:fldChar w:fldCharType="begin"/>
            </w:r>
            <w:r w:rsidR="00343A23">
              <w:instrText xml:space="preserve"> REF _Ref_ContractCompanion_9kb9Ur15B \r \h </w:instrText>
            </w:r>
            <w:r w:rsidR="00D900C0">
              <w:instrText xml:space="preserve"> \* MERGEFORMAT </w:instrText>
            </w:r>
            <w:r w:rsidR="00343A23">
              <w:fldChar w:fldCharType="separate"/>
            </w:r>
            <w:r w:rsidR="00A96415">
              <w:t>41.4</w:t>
            </w:r>
            <w:r w:rsidR="00343A23">
              <w:fldChar w:fldCharType="end"/>
            </w:r>
            <w:r w:rsidRPr="00AD74F9">
              <w:t xml:space="preserve"> </w:t>
            </w:r>
            <w:r w:rsidR="00D900C0" w:rsidRPr="00D900C0">
              <w:t>(</w:t>
            </w:r>
            <w:r w:rsidRPr="00D900C0">
              <w:rPr>
                <w:i/>
              </w:rPr>
              <w:t>Improvement Plan</w:t>
            </w:r>
            <w:r w:rsidR="00D900C0" w:rsidRPr="00D900C0">
              <w:t>)</w:t>
            </w:r>
            <w:r w:rsidRPr="00AD74F9">
              <w:t>;</w:t>
            </w:r>
          </w:p>
          <w:p w:rsidR="006E4EC4" w:rsidRPr="00AD74F9" w:rsidRDefault="006E4EC4" w:rsidP="00343A23">
            <w:pPr>
              <w:pStyle w:val="Defs1"/>
            </w:pPr>
            <w:r w:rsidRPr="00AD74F9">
              <w:t xml:space="preserve">where the remedial actions required under an Improvement Plan are carried out and completed but do not succeed in rectifying the circumstances which have resulted in the relevant CDI Failure or other event giving rise to the Improvement Plan or in achieving a permanent resolution of such underperformance and preventing its re-occurrence in accordance with Clause </w:t>
            </w:r>
            <w:r w:rsidR="00343A23">
              <w:fldChar w:fldCharType="begin"/>
            </w:r>
            <w:r w:rsidR="00343A23">
              <w:instrText xml:space="preserve"> REF _Ref514392161 \r \h </w:instrText>
            </w:r>
            <w:r w:rsidR="00D900C0">
              <w:instrText xml:space="preserve"> \* MERGEFORMAT </w:instrText>
            </w:r>
            <w:r w:rsidR="00343A23">
              <w:fldChar w:fldCharType="separate"/>
            </w:r>
            <w:r w:rsidR="00A96415">
              <w:t>41.9</w:t>
            </w:r>
            <w:r w:rsidR="00343A23">
              <w:fldChar w:fldCharType="end"/>
            </w:r>
            <w:r w:rsidRPr="00AD74F9">
              <w:t xml:space="preserve"> </w:t>
            </w:r>
            <w:r w:rsidR="00D900C0" w:rsidRPr="00D900C0">
              <w:t>(</w:t>
            </w:r>
            <w:r w:rsidRPr="00D900C0">
              <w:rPr>
                <w:i/>
              </w:rPr>
              <w:t>Improvement Plan</w:t>
            </w:r>
            <w:r w:rsidR="00D900C0" w:rsidRPr="00D900C0">
              <w:t>)</w:t>
            </w:r>
            <w:r w:rsidRPr="00AD74F9">
              <w:t>;</w:t>
            </w:r>
          </w:p>
          <w:p w:rsidR="006E4EC4" w:rsidRPr="00AD74F9" w:rsidRDefault="006E4EC4" w:rsidP="00343A23">
            <w:pPr>
              <w:pStyle w:val="Defs1"/>
            </w:pPr>
            <w:r w:rsidRPr="00AD74F9">
              <w:t xml:space="preserve">if the Supplier fails to complete the remedial actions in an Improvement Plan by the relevant date specified in the plan or to the Authority's audit standards in accordance with Clause </w:t>
            </w:r>
            <w:r w:rsidR="00343A23">
              <w:fldChar w:fldCharType="begin"/>
            </w:r>
            <w:r w:rsidR="00343A23">
              <w:instrText xml:space="preserve"> REF _Ref_ContractCompanion_9kb9Ur159 \r \h </w:instrText>
            </w:r>
            <w:r w:rsidR="00D900C0">
              <w:instrText xml:space="preserve"> \* MERGEFORMAT </w:instrText>
            </w:r>
            <w:r w:rsidR="00343A23">
              <w:fldChar w:fldCharType="separate"/>
            </w:r>
            <w:r w:rsidR="00A96415">
              <w:t>41.10</w:t>
            </w:r>
            <w:r w:rsidR="00343A23">
              <w:fldChar w:fldCharType="end"/>
            </w:r>
            <w:r w:rsidRPr="00AD74F9">
              <w:t xml:space="preserve"> </w:t>
            </w:r>
            <w:r w:rsidR="00D900C0" w:rsidRPr="00D900C0">
              <w:t>(</w:t>
            </w:r>
            <w:r w:rsidRPr="00D900C0">
              <w:rPr>
                <w:i/>
              </w:rPr>
              <w:t>Improvement Plan</w:t>
            </w:r>
            <w:r w:rsidR="00D900C0" w:rsidRPr="00D900C0">
              <w:t>)</w:t>
            </w:r>
            <w:r w:rsidRPr="00AD74F9">
              <w:t xml:space="preserve">; </w:t>
            </w:r>
          </w:p>
        </w:tc>
      </w:tr>
      <w:tr w:rsidR="00AD74F9" w:rsidRPr="00AD74F9" w:rsidTr="003E561C">
        <w:tc>
          <w:tcPr>
            <w:tcW w:w="3577" w:type="dxa"/>
          </w:tcPr>
          <w:p w:rsidR="00AD74F9" w:rsidRPr="00AD74F9" w:rsidRDefault="00AD74F9" w:rsidP="00AD74F9">
            <w:pPr>
              <w:pStyle w:val="Body"/>
            </w:pPr>
            <w:r w:rsidRPr="00AD74F9">
              <w:t>"</w:t>
            </w:r>
            <w:r w:rsidRPr="00AD74F9">
              <w:rPr>
                <w:b/>
              </w:rPr>
              <w:t>Improvement Plan</w:t>
            </w:r>
            <w:r w:rsidRPr="00AD74F9">
              <w:t>"</w:t>
            </w:r>
          </w:p>
        </w:tc>
        <w:tc>
          <w:tcPr>
            <w:tcW w:w="6172" w:type="dxa"/>
          </w:tcPr>
          <w:p w:rsidR="00AD74F9" w:rsidRPr="00AD74F9" w:rsidRDefault="00AD74F9" w:rsidP="00224121">
            <w:pPr>
              <w:pStyle w:val="Defs"/>
            </w:pPr>
            <w:r w:rsidRPr="00AD74F9">
              <w:t xml:space="preserve">has the meaning given in Clause </w:t>
            </w:r>
            <w:r w:rsidR="00343A23">
              <w:fldChar w:fldCharType="begin"/>
            </w:r>
            <w:r w:rsidR="00343A23">
              <w:instrText xml:space="preserve"> REF _Ref514392124 \r \h </w:instrText>
            </w:r>
            <w:r w:rsidR="00D900C0">
              <w:instrText xml:space="preserve"> \* MERGEFORMAT </w:instrText>
            </w:r>
            <w:r w:rsidR="00343A23">
              <w:fldChar w:fldCharType="separate"/>
            </w:r>
            <w:r w:rsidR="00A96415">
              <w:t>41.1</w:t>
            </w:r>
            <w:r w:rsidR="00343A23">
              <w:fldChar w:fldCharType="end"/>
            </w:r>
            <w:r w:rsidRPr="00AD74F9">
              <w:t xml:space="preserve"> </w:t>
            </w:r>
            <w:r w:rsidR="00D900C0" w:rsidRPr="00D900C0">
              <w:t>(</w:t>
            </w:r>
            <w:r w:rsidRPr="00D900C0">
              <w:rPr>
                <w:i/>
              </w:rPr>
              <w:t>Improvement Plan</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Indemnified Person</w:t>
            </w:r>
            <w:r w:rsidRPr="00AD74F9">
              <w:t>"</w:t>
            </w:r>
          </w:p>
        </w:tc>
        <w:tc>
          <w:tcPr>
            <w:tcW w:w="6172" w:type="dxa"/>
          </w:tcPr>
          <w:p w:rsidR="00AD74F9" w:rsidRPr="00AD74F9" w:rsidRDefault="00AD74F9" w:rsidP="00AD74F9">
            <w:pPr>
              <w:pStyle w:val="Body"/>
            </w:pPr>
            <w:r w:rsidRPr="00AD74F9">
              <w:t>the Authority and each</w:t>
            </w:r>
            <w:r w:rsidRPr="00D900C0">
              <w:t xml:space="preserve"> and every person to whom the Authority </w:t>
            </w:r>
            <w:r w:rsidR="00D900C0" w:rsidRPr="00D900C0">
              <w:t>(</w:t>
            </w:r>
            <w:r w:rsidRPr="00D900C0">
              <w:t>or any direct or indirect sub licensee of the Authority</w:t>
            </w:r>
            <w:r w:rsidR="00D900C0" w:rsidRPr="00D900C0">
              <w:t>)</w:t>
            </w:r>
            <w:r w:rsidRPr="00D900C0">
              <w:t xml:space="preserve"> sub licenses, assigns or novates any</w:t>
            </w:r>
            <w:r w:rsidRPr="00AD74F9">
              <w:t xml:space="preserve"> Relevant IPRs or rights in Relevant IPRs in accordance with this Agreement;</w:t>
            </w:r>
          </w:p>
        </w:tc>
      </w:tr>
      <w:tr w:rsidR="00AD74F9" w:rsidRPr="00AD74F9" w:rsidTr="003E561C">
        <w:tc>
          <w:tcPr>
            <w:tcW w:w="3577" w:type="dxa"/>
          </w:tcPr>
          <w:p w:rsidR="00AD74F9" w:rsidRPr="00AD74F9" w:rsidRDefault="00AD74F9" w:rsidP="00AD74F9">
            <w:pPr>
              <w:pStyle w:val="Body"/>
            </w:pPr>
            <w:r w:rsidRPr="00AD74F9">
              <w:t>"</w:t>
            </w:r>
            <w:r w:rsidRPr="00AD74F9">
              <w:rPr>
                <w:b/>
              </w:rPr>
              <w:t>Information</w:t>
            </w:r>
            <w:r w:rsidRPr="00AD74F9">
              <w:t>"</w:t>
            </w:r>
          </w:p>
        </w:tc>
        <w:tc>
          <w:tcPr>
            <w:tcW w:w="6172" w:type="dxa"/>
          </w:tcPr>
          <w:p w:rsidR="00AD74F9" w:rsidRPr="00AD74F9" w:rsidRDefault="00AD74F9" w:rsidP="00AD74F9">
            <w:pPr>
              <w:pStyle w:val="Body"/>
            </w:pPr>
            <w:r w:rsidRPr="00AD74F9">
              <w:t>all information of wh</w:t>
            </w:r>
            <w:r w:rsidRPr="00D900C0">
              <w:t xml:space="preserve">atever nature, however conveyed and in whatever form, including in writing, orally, by demonstration, electronically and in a tangible, visual or machine-readable medium </w:t>
            </w:r>
            <w:r w:rsidR="00D900C0" w:rsidRPr="00D900C0">
              <w:t>(</w:t>
            </w:r>
            <w:r w:rsidRPr="00D900C0">
              <w:t>including CD-ROM, magnetic and digital form</w:t>
            </w:r>
            <w:r w:rsidR="00D900C0" w:rsidRPr="00D900C0">
              <w:t>)</w:t>
            </w:r>
            <w:r w:rsidRPr="00D900C0">
              <w:t>;</w:t>
            </w:r>
          </w:p>
        </w:tc>
      </w:tr>
      <w:tr w:rsidR="00AD74F9" w:rsidRPr="00AD74F9" w:rsidTr="003E561C">
        <w:tc>
          <w:tcPr>
            <w:tcW w:w="3577" w:type="dxa"/>
          </w:tcPr>
          <w:p w:rsidR="00AD74F9" w:rsidRPr="00AD74F9" w:rsidRDefault="00AD74F9" w:rsidP="00AD74F9">
            <w:pPr>
              <w:pStyle w:val="Body"/>
            </w:pPr>
            <w:r w:rsidRPr="00AD74F9">
              <w:t>"</w:t>
            </w:r>
            <w:r w:rsidRPr="00AD74F9">
              <w:rPr>
                <w:b/>
              </w:rPr>
              <w:t>Information Commissioner's Office</w:t>
            </w:r>
            <w:r w:rsidRPr="00AD74F9">
              <w:t>"</w:t>
            </w:r>
          </w:p>
        </w:tc>
        <w:tc>
          <w:tcPr>
            <w:tcW w:w="6172" w:type="dxa"/>
          </w:tcPr>
          <w:p w:rsidR="00AD74F9" w:rsidRPr="00AD74F9" w:rsidRDefault="00AD74F9" w:rsidP="00AD74F9">
            <w:pPr>
              <w:pStyle w:val="Body"/>
            </w:pPr>
            <w:r w:rsidRPr="00AD74F9">
              <w:t>the UK Information Commissioner's Office, or any successor or replacement body from time to time;</w:t>
            </w:r>
          </w:p>
        </w:tc>
      </w:tr>
      <w:tr w:rsidR="00AD74F9" w:rsidRPr="00AD74F9" w:rsidTr="003E561C">
        <w:tc>
          <w:tcPr>
            <w:tcW w:w="3577" w:type="dxa"/>
          </w:tcPr>
          <w:p w:rsidR="00AD74F9" w:rsidRPr="00AD74F9" w:rsidRDefault="00AD74F9" w:rsidP="00AD74F9">
            <w:pPr>
              <w:pStyle w:val="Body"/>
            </w:pPr>
            <w:r w:rsidRPr="00AD74F9">
              <w:t>"</w:t>
            </w:r>
            <w:r w:rsidRPr="00AD74F9">
              <w:rPr>
                <w:b/>
              </w:rPr>
              <w:t>Initial Term</w:t>
            </w:r>
            <w:r w:rsidRPr="00AD74F9">
              <w:t>"</w:t>
            </w:r>
          </w:p>
        </w:tc>
        <w:tc>
          <w:tcPr>
            <w:tcW w:w="6172" w:type="dxa"/>
          </w:tcPr>
          <w:p w:rsidR="00AD74F9" w:rsidRPr="00D900C0" w:rsidRDefault="00AD74F9" w:rsidP="00AD74F9">
            <w:pPr>
              <w:pStyle w:val="Body"/>
            </w:pPr>
            <w:r w:rsidRPr="00D900C0">
              <w:t xml:space="preserve">the period from and including the Effective Date until the ten </w:t>
            </w:r>
            <w:r w:rsidR="00D900C0" w:rsidRPr="00D900C0">
              <w:t>(</w:t>
            </w:r>
            <w:r w:rsidRPr="00D900C0">
              <w:t>10</w:t>
            </w:r>
            <w:r w:rsidR="00D900C0" w:rsidRPr="00D900C0">
              <w:t>)</w:t>
            </w:r>
            <w:r w:rsidRPr="00D900C0">
              <w:t xml:space="preserve"> year anniversary following the Operational Services Commencement Date less any period of Delay;</w:t>
            </w:r>
          </w:p>
        </w:tc>
      </w:tr>
      <w:tr w:rsidR="006E4EC4" w:rsidRPr="00224121" w:rsidTr="003E561C">
        <w:tc>
          <w:tcPr>
            <w:tcW w:w="3577" w:type="dxa"/>
          </w:tcPr>
          <w:p w:rsidR="006E4EC4" w:rsidRPr="00AD74F9" w:rsidRDefault="006E4EC4" w:rsidP="00AD74F9">
            <w:pPr>
              <w:pStyle w:val="Body"/>
            </w:pPr>
            <w:r w:rsidRPr="00AD74F9">
              <w:t>"</w:t>
            </w:r>
            <w:r w:rsidRPr="00AD74F9">
              <w:rPr>
                <w:b/>
              </w:rPr>
              <w:t>Insolvency Event</w:t>
            </w:r>
            <w:r w:rsidRPr="00AD74F9">
              <w:t>"</w:t>
            </w:r>
          </w:p>
        </w:tc>
        <w:tc>
          <w:tcPr>
            <w:tcW w:w="6172" w:type="dxa"/>
          </w:tcPr>
          <w:p w:rsidR="006E4EC4" w:rsidRPr="00AD74F9" w:rsidRDefault="006E4EC4" w:rsidP="00224121">
            <w:pPr>
              <w:pStyle w:val="Defs1"/>
            </w:pPr>
            <w:r w:rsidRPr="00AD74F9">
              <w:t>the other Party suspends, or threatens to suspend, payment of its debts, or is unable to pay its debts as they fall due or admits inability to pay its debts, or:</w:t>
            </w:r>
          </w:p>
          <w:p w:rsidR="006E4EC4" w:rsidRPr="00AD74F9" w:rsidRDefault="00D900C0" w:rsidP="00224121">
            <w:pPr>
              <w:pStyle w:val="Defs2"/>
            </w:pPr>
            <w:r w:rsidRPr="00D900C0">
              <w:t>(</w:t>
            </w:r>
            <w:r w:rsidR="006E4EC4" w:rsidRPr="00D900C0">
              <w:t>being a company or a LLP</w:t>
            </w:r>
            <w:r w:rsidRPr="00D900C0">
              <w:t>)</w:t>
            </w:r>
            <w:r w:rsidR="006E4EC4" w:rsidRPr="00D900C0">
              <w:t xml:space="preserve"> is deemed unable to pay its debts within th</w:t>
            </w:r>
            <w:r w:rsidR="006E4EC4" w:rsidRPr="00AD74F9">
              <w:t>e meaning of section 123 of the Insolvency Act 1986, or</w:t>
            </w:r>
          </w:p>
          <w:p w:rsidR="006E4EC4" w:rsidRPr="00AD74F9" w:rsidRDefault="00D900C0" w:rsidP="00224121">
            <w:pPr>
              <w:pStyle w:val="Defs2"/>
            </w:pPr>
            <w:r w:rsidRPr="00D900C0">
              <w:t>(</w:t>
            </w:r>
            <w:r w:rsidR="006E4EC4" w:rsidRPr="00D900C0">
              <w:t>being a partnership</w:t>
            </w:r>
            <w:r w:rsidRPr="00D900C0">
              <w:t>)</w:t>
            </w:r>
            <w:r w:rsidR="006E4EC4" w:rsidRPr="00D900C0">
              <w:t xml:space="preserve"> is deemed unable to pay its debts within the meaning of section 222 of the Insolvency Act </w:t>
            </w:r>
            <w:r w:rsidR="006E4EC4" w:rsidRPr="00AD74F9">
              <w:t>1986;</w:t>
            </w:r>
          </w:p>
          <w:p w:rsidR="006E4EC4" w:rsidRPr="00AD74F9" w:rsidRDefault="006E4EC4" w:rsidP="00224121">
            <w:pPr>
              <w:pStyle w:val="Defs1"/>
            </w:pPr>
            <w:r w:rsidRPr="00AD74F9">
              <w:t xml:space="preserve">the other Party commences negotiations with one or more of its creditors </w:t>
            </w:r>
            <w:r w:rsidR="00D900C0" w:rsidRPr="00D900C0">
              <w:t>(</w:t>
            </w:r>
            <w:r w:rsidRPr="00D900C0">
              <w:rPr>
                <w:i/>
              </w:rPr>
              <w:t>using a voluntary arrangement, scheme of arrangement or otherwise</w:t>
            </w:r>
            <w:r w:rsidR="00D900C0" w:rsidRPr="00D900C0">
              <w:t>)</w:t>
            </w:r>
            <w:r w:rsidRPr="00AD74F9">
              <w:t xml:space="preserve"> with a view to rescheduling any of its debts, or makes a proposal for or enters into any compromise or arrangement with one or more of its creditors or takes any step to obtain a moratorium pursuant to Section 1A and Schedule A1 of the Insolvency Act 198</w:t>
            </w:r>
            <w:r w:rsidRPr="00D900C0">
              <w:t xml:space="preserve">6 other than </w:t>
            </w:r>
            <w:r w:rsidR="00D900C0" w:rsidRPr="00D900C0">
              <w:t>(</w:t>
            </w:r>
            <w:r w:rsidRPr="00D900C0">
              <w:t>in the case of a company, a LLP or a partnership</w:t>
            </w:r>
            <w:r w:rsidR="00D900C0" w:rsidRPr="00D900C0">
              <w:t>)</w:t>
            </w:r>
            <w:r w:rsidRPr="00D900C0">
              <w:t xml:space="preserve"> for the sole purpose of a scheme for a solvent amalgamation of that other Party with one or more other </w:t>
            </w:r>
            <w:r w:rsidRPr="00AD74F9">
              <w:t>companies or the solvent reconstruction of that other Party;</w:t>
            </w:r>
          </w:p>
          <w:p w:rsidR="006E4EC4" w:rsidRPr="00AD74F9" w:rsidRDefault="006E4EC4" w:rsidP="00224121">
            <w:pPr>
              <w:pStyle w:val="Defs1"/>
            </w:pPr>
            <w:r w:rsidRPr="00AD74F9">
              <w:t>a person becomes entitled to appoint a receiver over the assets of the other Party or a receiver is appointed over the assets of the other Party;</w:t>
            </w:r>
          </w:p>
          <w:p w:rsidR="006E4EC4" w:rsidRPr="00AD74F9" w:rsidRDefault="006E4EC4" w:rsidP="00224121">
            <w:pPr>
              <w:pStyle w:val="Defs1"/>
            </w:pPr>
            <w:r w:rsidRPr="00AD74F9">
              <w:t xml:space="preserve">a creditor or encumbrancer of the other Party attaches or takes possession of, or a distress, execution or other such process is levied or enforced on or sued against, the whole or any part of the other Party's assets and such attachment or process is not discharged within fourteen </w:t>
            </w:r>
            <w:r w:rsidR="00D900C0" w:rsidRPr="00D900C0">
              <w:t>(</w:t>
            </w:r>
            <w:r w:rsidRPr="00D900C0">
              <w:rPr>
                <w:i/>
              </w:rPr>
              <w:t>14</w:t>
            </w:r>
            <w:r w:rsidR="00D900C0" w:rsidRPr="00D900C0">
              <w:t>)</w:t>
            </w:r>
            <w:r w:rsidRPr="00AD74F9">
              <w:t xml:space="preserve"> days;</w:t>
            </w:r>
          </w:p>
          <w:p w:rsidR="006E4EC4" w:rsidRPr="00AD74F9" w:rsidRDefault="006E4EC4" w:rsidP="00224121">
            <w:pPr>
              <w:pStyle w:val="Defs1"/>
            </w:pPr>
            <w:r w:rsidRPr="00AD74F9">
              <w:t>the other Party suspends or ceases, or threatens to suspend or cease, carrying on all or a substantial part of its business;</w:t>
            </w:r>
          </w:p>
          <w:p w:rsidR="006E4EC4" w:rsidRPr="00D900C0" w:rsidRDefault="006E4EC4" w:rsidP="00224121">
            <w:pPr>
              <w:pStyle w:val="Defs1"/>
            </w:pPr>
            <w:r w:rsidRPr="00AD74F9">
              <w:t>where the other Party is a company, a LLP or a partnership:</w:t>
            </w:r>
          </w:p>
          <w:p w:rsidR="006E4EC4" w:rsidRPr="00AD74F9" w:rsidRDefault="006E4EC4" w:rsidP="00224121">
            <w:pPr>
              <w:pStyle w:val="Defs2"/>
            </w:pPr>
            <w:r w:rsidRPr="00D900C0">
              <w:t xml:space="preserve">a petition is presented </w:t>
            </w:r>
            <w:r w:rsidR="00D900C0" w:rsidRPr="00D900C0">
              <w:t>(</w:t>
            </w:r>
            <w:r w:rsidRPr="00D900C0">
              <w:t xml:space="preserve">which is not dismissed within fourteen </w:t>
            </w:r>
            <w:r w:rsidR="00D900C0" w:rsidRPr="00D900C0">
              <w:t>(</w:t>
            </w:r>
            <w:r w:rsidRPr="00D900C0">
              <w:t>14</w:t>
            </w:r>
            <w:r w:rsidR="00D900C0" w:rsidRPr="00D900C0">
              <w:t>)</w:t>
            </w:r>
            <w:r w:rsidRPr="00D900C0">
              <w:t xml:space="preserve"> days of its service), a notice is given, a resolution is passed, or an order is made, for or in conn</w:t>
            </w:r>
            <w:r w:rsidRPr="00AD74F9">
              <w:t>ection with the winding up of that other Party other than for the sole purpose of a scheme for a solvent amalgamation of that other Party with one or more other companies or the solvent reconstruction of that other Party;</w:t>
            </w:r>
          </w:p>
          <w:p w:rsidR="006E4EC4" w:rsidRPr="00D900C0" w:rsidRDefault="006E4EC4" w:rsidP="00224121">
            <w:pPr>
              <w:pStyle w:val="Defs2"/>
            </w:pPr>
            <w:r w:rsidRPr="00AD74F9">
              <w:t>an application is made to court, or an order is made, for the appointment of an administrator, or if a notice of intention to appoint an administrator</w:t>
            </w:r>
            <w:r w:rsidRPr="00D900C0">
              <w:t xml:space="preserve"> is filed at Court or given or if an administrator is appointed, over the other Party;</w:t>
            </w:r>
          </w:p>
          <w:p w:rsidR="006E4EC4" w:rsidRPr="00D900C0" w:rsidRDefault="00D900C0" w:rsidP="00224121">
            <w:pPr>
              <w:pStyle w:val="Defs2"/>
            </w:pPr>
            <w:r w:rsidRPr="00D900C0">
              <w:t>(</w:t>
            </w:r>
            <w:r w:rsidR="006E4EC4" w:rsidRPr="00D900C0">
              <w:t>being a company or a LLP</w:t>
            </w:r>
            <w:r w:rsidRPr="00D900C0">
              <w:t>)</w:t>
            </w:r>
            <w:r w:rsidR="006E4EC4" w:rsidRPr="00D900C0">
              <w:t xml:space="preserve"> the holder of a qualifying floating charge over the assets of that other Party has become entitled to appoint or has appointed an administrative receiver; or</w:t>
            </w:r>
          </w:p>
          <w:p w:rsidR="006E4EC4" w:rsidRPr="00AD74F9" w:rsidRDefault="00D900C0" w:rsidP="00224121">
            <w:pPr>
              <w:pStyle w:val="Defs2"/>
            </w:pPr>
            <w:r w:rsidRPr="00D900C0">
              <w:t>(</w:t>
            </w:r>
            <w:r w:rsidR="006E4EC4" w:rsidRPr="00D900C0">
              <w:t>being a partnership</w:t>
            </w:r>
            <w:r w:rsidRPr="00D900C0">
              <w:t>)</w:t>
            </w:r>
            <w:r w:rsidR="006E4EC4" w:rsidRPr="00D900C0">
              <w:t xml:space="preserve"> the holder of an agricultural float</w:t>
            </w:r>
            <w:r w:rsidR="006E4EC4" w:rsidRPr="00AD74F9">
              <w:t>ing charge over the assets of that other Party has become entitled to appoint or has appointed an agricultural receiver; or</w:t>
            </w:r>
          </w:p>
          <w:p w:rsidR="006E4EC4" w:rsidRPr="00AD74F9" w:rsidRDefault="006E4EC4" w:rsidP="00224121">
            <w:pPr>
              <w:pStyle w:val="Defs1"/>
            </w:pPr>
            <w:r w:rsidRPr="00AD74F9">
              <w:t>any event occurs, or proceeding is taken, with respect to the other Party in any jurisdiction to which it is subject that has an effect equivalent or similar to any of the events mentioned above;</w:t>
            </w:r>
          </w:p>
        </w:tc>
      </w:tr>
      <w:tr w:rsidR="006E4EC4" w:rsidRPr="00AD74F9" w:rsidTr="003E561C">
        <w:tc>
          <w:tcPr>
            <w:tcW w:w="3577" w:type="dxa"/>
          </w:tcPr>
          <w:p w:rsidR="006E4EC4" w:rsidRPr="00AD74F9" w:rsidRDefault="006E4EC4" w:rsidP="00AD74F9">
            <w:pPr>
              <w:pStyle w:val="Body"/>
            </w:pPr>
            <w:r w:rsidRPr="00AD74F9">
              <w:t>"</w:t>
            </w:r>
            <w:r w:rsidRPr="00AD74F9">
              <w:rPr>
                <w:b/>
              </w:rPr>
              <w:t>Intellectual Property Rights</w:t>
            </w:r>
            <w:r w:rsidRPr="00AD74F9">
              <w:t>"</w:t>
            </w:r>
            <w:r w:rsidR="00224121">
              <w:t xml:space="preserve"> </w:t>
            </w:r>
            <w:r w:rsidR="00224121" w:rsidRPr="00AD74F9">
              <w:t>or "</w:t>
            </w:r>
            <w:r w:rsidR="00224121" w:rsidRPr="00224121">
              <w:rPr>
                <w:b/>
              </w:rPr>
              <w:t>IPRs</w:t>
            </w:r>
            <w:r w:rsidR="00224121" w:rsidRPr="00AD74F9">
              <w:t>"</w:t>
            </w:r>
          </w:p>
        </w:tc>
        <w:tc>
          <w:tcPr>
            <w:tcW w:w="6172" w:type="dxa"/>
          </w:tcPr>
          <w:p w:rsidR="006E4EC4" w:rsidRPr="00AD74F9" w:rsidRDefault="006E4EC4" w:rsidP="00224121">
            <w:pPr>
              <w:pStyle w:val="Defs1"/>
              <w:numPr>
                <w:ilvl w:val="1"/>
                <w:numId w:val="41"/>
              </w:numPr>
            </w:pPr>
            <w:r w:rsidRPr="00AD74F9">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rsidR="006E4EC4" w:rsidRPr="00AD74F9" w:rsidRDefault="006E4EC4" w:rsidP="00224121">
            <w:pPr>
              <w:pStyle w:val="Defs1"/>
            </w:pPr>
            <w:r w:rsidRPr="00AD74F9">
              <w:t>applications for registration</w:t>
            </w:r>
            <w:r w:rsidRPr="00D900C0">
              <w:t xml:space="preserve">, and the right to apply for registration, for any of the rights listed at </w:t>
            </w:r>
            <w:r w:rsidR="00D900C0" w:rsidRPr="00D900C0">
              <w:t>(</w:t>
            </w:r>
            <w:r w:rsidRPr="00D900C0">
              <w:t>a</w:t>
            </w:r>
            <w:r w:rsidR="00D900C0" w:rsidRPr="00D900C0">
              <w:t>)</w:t>
            </w:r>
            <w:r w:rsidRPr="00D900C0">
              <w:t xml:space="preserve"> that are capable of being registered </w:t>
            </w:r>
            <w:r w:rsidRPr="00AD74F9">
              <w:t>in any country or jurisdiction; and</w:t>
            </w:r>
          </w:p>
          <w:p w:rsidR="006E4EC4" w:rsidRPr="00AD74F9" w:rsidRDefault="006E4EC4" w:rsidP="00224121">
            <w:pPr>
              <w:pStyle w:val="Defs1"/>
            </w:pPr>
            <w:r w:rsidRPr="00AD74F9">
              <w:t>all other rights having equivalent or similar effect in any country or jurisdiction;</w:t>
            </w:r>
          </w:p>
        </w:tc>
      </w:tr>
      <w:tr w:rsidR="00AD74F9" w:rsidRPr="00AD74F9" w:rsidTr="003E561C">
        <w:tc>
          <w:tcPr>
            <w:tcW w:w="3577" w:type="dxa"/>
          </w:tcPr>
          <w:p w:rsidR="00AD74F9" w:rsidRPr="00AD74F9" w:rsidRDefault="00AD74F9" w:rsidP="00AD74F9">
            <w:pPr>
              <w:pStyle w:val="Body"/>
            </w:pPr>
            <w:r w:rsidRPr="00AD74F9">
              <w:t>"</w:t>
            </w:r>
            <w:r w:rsidRPr="00AD74F9">
              <w:rPr>
                <w:b/>
              </w:rPr>
              <w:t>IPRs Claim</w:t>
            </w:r>
            <w:r w:rsidRPr="00AD74F9">
              <w:t>"</w:t>
            </w:r>
          </w:p>
        </w:tc>
        <w:tc>
          <w:tcPr>
            <w:tcW w:w="6172" w:type="dxa"/>
          </w:tcPr>
          <w:p w:rsidR="00AD74F9" w:rsidRPr="00AD74F9" w:rsidRDefault="00AD74F9" w:rsidP="00AD74F9">
            <w:pPr>
              <w:pStyle w:val="Body"/>
            </w:pPr>
            <w:r w:rsidRPr="00AD74F9">
              <w:t>any claim ag</w:t>
            </w:r>
            <w:r w:rsidRPr="00D900C0">
              <w:t xml:space="preserve">ainst any Indemnified Person of infringement or alleged infringement </w:t>
            </w:r>
            <w:r w:rsidR="00D900C0" w:rsidRPr="00D900C0">
              <w:t>(</w:t>
            </w:r>
            <w:r w:rsidRPr="00D900C0">
              <w:t>including the defence of such infringement or alleged infringement</w:t>
            </w:r>
            <w:r w:rsidR="00D900C0" w:rsidRPr="00D900C0">
              <w:t>)</w:t>
            </w:r>
            <w:r w:rsidRPr="00D900C0">
              <w:t xml:space="preserve"> of any Relevant IPRs save for any such claim to the extent that it is caused by any use by or on behalf of that Indemnified Person of any Relevant IPRs, or the use of the Authority Software</w:t>
            </w:r>
            <w:r w:rsidRPr="00AD74F9">
              <w:t xml:space="preserve"> by or on behalf of the Supplier, in either case in combination with any item not supplied or recommended by the Supplier pursuant to this Agreement or for a purpose not reasonably to be inferred from the Authority Requirements or the provisions of this Agreement;</w:t>
            </w:r>
          </w:p>
        </w:tc>
      </w:tr>
      <w:tr w:rsidR="00AD74F9" w:rsidRPr="00AD74F9" w:rsidTr="003E561C">
        <w:tc>
          <w:tcPr>
            <w:tcW w:w="3577" w:type="dxa"/>
          </w:tcPr>
          <w:p w:rsidR="00AD74F9" w:rsidRPr="00AD74F9" w:rsidRDefault="00AD74F9" w:rsidP="00AD74F9">
            <w:pPr>
              <w:pStyle w:val="Body"/>
            </w:pPr>
            <w:r w:rsidRPr="00AD74F9">
              <w:t>"</w:t>
            </w:r>
            <w:r w:rsidRPr="00AD74F9">
              <w:rPr>
                <w:b/>
              </w:rPr>
              <w:t>IT Environment</w:t>
            </w:r>
            <w:r w:rsidRPr="00AD74F9">
              <w:t>"</w:t>
            </w:r>
          </w:p>
        </w:tc>
        <w:tc>
          <w:tcPr>
            <w:tcW w:w="6172" w:type="dxa"/>
          </w:tcPr>
          <w:p w:rsidR="00AD74F9" w:rsidRPr="00AD74F9" w:rsidRDefault="00AD74F9" w:rsidP="00AD74F9">
            <w:pPr>
              <w:pStyle w:val="Body"/>
            </w:pPr>
            <w:r w:rsidRPr="00AD74F9">
              <w:t>the Authority System and the Supplier System;</w:t>
            </w:r>
          </w:p>
        </w:tc>
      </w:tr>
      <w:tr w:rsidR="00AD74F9" w:rsidRPr="00AD74F9" w:rsidTr="003E561C">
        <w:tc>
          <w:tcPr>
            <w:tcW w:w="3577" w:type="dxa"/>
          </w:tcPr>
          <w:p w:rsidR="00AD74F9" w:rsidRPr="00AD74F9" w:rsidRDefault="00AD74F9" w:rsidP="00AD74F9">
            <w:pPr>
              <w:pStyle w:val="Body"/>
            </w:pPr>
            <w:r w:rsidRPr="00AD74F9">
              <w:t>"</w:t>
            </w:r>
            <w:r w:rsidRPr="00AD74F9">
              <w:rPr>
                <w:b/>
              </w:rPr>
              <w:t>IT</w:t>
            </w:r>
            <w:r w:rsidRPr="00AD74F9">
              <w:t>"</w:t>
            </w:r>
          </w:p>
        </w:tc>
        <w:tc>
          <w:tcPr>
            <w:tcW w:w="6172" w:type="dxa"/>
          </w:tcPr>
          <w:p w:rsidR="00AD74F9" w:rsidRPr="00AD74F9" w:rsidRDefault="00AD74F9" w:rsidP="00AD74F9">
            <w:pPr>
              <w:pStyle w:val="Body"/>
            </w:pPr>
            <w:r w:rsidRPr="00AD74F9">
              <w:t>information and communications technology;</w:t>
            </w:r>
          </w:p>
        </w:tc>
      </w:tr>
      <w:tr w:rsidR="00AD74F9" w:rsidRPr="00AD74F9" w:rsidTr="003E561C">
        <w:tc>
          <w:tcPr>
            <w:tcW w:w="3577" w:type="dxa"/>
          </w:tcPr>
          <w:p w:rsidR="00AD74F9" w:rsidRPr="00AD74F9" w:rsidRDefault="00AD74F9" w:rsidP="00AD74F9">
            <w:pPr>
              <w:pStyle w:val="Body"/>
            </w:pPr>
            <w:r w:rsidRPr="00AD74F9">
              <w:t>"</w:t>
            </w:r>
            <w:r w:rsidRPr="00AD74F9">
              <w:rPr>
                <w:b/>
              </w:rPr>
              <w:t>Key Personnel</w:t>
            </w:r>
            <w:r w:rsidRPr="00AD74F9">
              <w:t>"</w:t>
            </w:r>
          </w:p>
        </w:tc>
        <w:tc>
          <w:tcPr>
            <w:tcW w:w="6172" w:type="dxa"/>
          </w:tcPr>
          <w:p w:rsidR="00AD74F9" w:rsidRPr="00AD74F9" w:rsidRDefault="00AD74F9" w:rsidP="00AD74F9">
            <w:pPr>
              <w:pStyle w:val="Body"/>
            </w:pPr>
            <w:r w:rsidRPr="00AD74F9">
              <w:t xml:space="preserve">those persons appointed by the Supplier to fulfil the Key Roles, being the persons listed in Schedule 24 </w:t>
            </w:r>
            <w:r w:rsidR="00D900C0" w:rsidRPr="00D900C0">
              <w:t>(</w:t>
            </w:r>
            <w:r w:rsidRPr="00D900C0">
              <w:rPr>
                <w:i/>
              </w:rPr>
              <w:t>Key Personnel</w:t>
            </w:r>
            <w:r w:rsidR="00D900C0" w:rsidRPr="00D900C0">
              <w:t>)</w:t>
            </w:r>
            <w:r w:rsidRPr="00AD74F9">
              <w:t xml:space="preserve"> against each Key Role as at the Effective Date or as amended from time to time in accordance with Clauses 18.5 and 18.6 </w:t>
            </w:r>
            <w:r w:rsidR="00D900C0" w:rsidRPr="00D900C0">
              <w:t>(</w:t>
            </w:r>
            <w:r w:rsidRPr="00D900C0">
              <w:rPr>
                <w:i/>
              </w:rPr>
              <w:t>Key Personnel</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Key Roles</w:t>
            </w:r>
            <w:r w:rsidRPr="00AD74F9">
              <w:t>"</w:t>
            </w:r>
          </w:p>
        </w:tc>
        <w:tc>
          <w:tcPr>
            <w:tcW w:w="6172" w:type="dxa"/>
          </w:tcPr>
          <w:p w:rsidR="00AD74F9" w:rsidRPr="00AD74F9" w:rsidRDefault="00AD74F9" w:rsidP="00AD74F9">
            <w:pPr>
              <w:pStyle w:val="Body"/>
            </w:pPr>
            <w:r w:rsidRPr="00AD74F9">
              <w:t xml:space="preserve">a role described as a Key Role in Schedule 24 </w:t>
            </w:r>
            <w:r w:rsidR="00D900C0" w:rsidRPr="00D900C0">
              <w:t>(</w:t>
            </w:r>
            <w:r w:rsidRPr="00D900C0">
              <w:rPr>
                <w:i/>
              </w:rPr>
              <w:t>Key Personnel</w:t>
            </w:r>
            <w:r w:rsidR="00D900C0" w:rsidRPr="00D900C0">
              <w:t>)</w:t>
            </w:r>
            <w:r w:rsidRPr="00AD74F9">
              <w:t xml:space="preserve"> and any additional roles added from time to time in accordance with Clause 18.4 </w:t>
            </w:r>
            <w:r w:rsidR="00D900C0" w:rsidRPr="00D900C0">
              <w:t>(</w:t>
            </w:r>
            <w:r w:rsidRPr="00D900C0">
              <w:rPr>
                <w:i/>
              </w:rPr>
              <w:t>Key Personnel</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Key Sub-contract</w:t>
            </w:r>
            <w:r w:rsidRPr="00AD74F9">
              <w:t>"</w:t>
            </w:r>
          </w:p>
        </w:tc>
        <w:tc>
          <w:tcPr>
            <w:tcW w:w="6172" w:type="dxa"/>
          </w:tcPr>
          <w:p w:rsidR="00AD74F9" w:rsidRPr="00AD74F9" w:rsidRDefault="00AD74F9" w:rsidP="00AD74F9">
            <w:pPr>
              <w:pStyle w:val="Body"/>
            </w:pPr>
            <w:r w:rsidRPr="00AD74F9">
              <w:t>each Sub-contract with a Key Sub-contractor;</w:t>
            </w:r>
          </w:p>
        </w:tc>
      </w:tr>
      <w:tr w:rsidR="006E4EC4" w:rsidRPr="00AD74F9" w:rsidTr="003E561C">
        <w:tc>
          <w:tcPr>
            <w:tcW w:w="3577" w:type="dxa"/>
          </w:tcPr>
          <w:p w:rsidR="006E4EC4" w:rsidRPr="00AD74F9" w:rsidRDefault="006E4EC4" w:rsidP="00AD74F9">
            <w:pPr>
              <w:pStyle w:val="Body"/>
            </w:pPr>
            <w:r w:rsidRPr="00AD74F9">
              <w:t>"</w:t>
            </w:r>
            <w:r w:rsidRPr="00AD74F9">
              <w:rPr>
                <w:b/>
              </w:rPr>
              <w:t>Key Sub-contractor</w:t>
            </w:r>
            <w:r w:rsidRPr="00AD74F9">
              <w:t>"</w:t>
            </w:r>
          </w:p>
        </w:tc>
        <w:tc>
          <w:tcPr>
            <w:tcW w:w="6172" w:type="dxa"/>
          </w:tcPr>
          <w:p w:rsidR="006E4EC4" w:rsidRPr="00AD74F9" w:rsidRDefault="006E4EC4" w:rsidP="00224121">
            <w:pPr>
              <w:pStyle w:val="Defs"/>
            </w:pPr>
            <w:r w:rsidRPr="00AD74F9">
              <w:t>any Sub-contractor:</w:t>
            </w:r>
          </w:p>
          <w:p w:rsidR="006E4EC4" w:rsidRPr="00AD74F9" w:rsidRDefault="006E4EC4" w:rsidP="00224121">
            <w:pPr>
              <w:pStyle w:val="Defs1"/>
            </w:pPr>
            <w:r w:rsidRPr="00AD74F9">
              <w:t>which, in the op</w:t>
            </w:r>
            <w:r w:rsidRPr="00D900C0">
              <w:t xml:space="preserve">inion of the Authority, performs </w:t>
            </w:r>
            <w:r w:rsidR="00D900C0" w:rsidRPr="00D900C0">
              <w:t>(</w:t>
            </w:r>
            <w:r w:rsidRPr="00D900C0">
              <w:t>or would perform if appointed</w:t>
            </w:r>
            <w:r w:rsidR="00D900C0" w:rsidRPr="00D900C0">
              <w:t>)</w:t>
            </w:r>
            <w:r w:rsidRPr="00D900C0">
              <w:t xml:space="preserve"> a critical role in the provision of all or any part of th</w:t>
            </w:r>
            <w:r w:rsidRPr="00AD74F9">
              <w:t>e Services; and/or</w:t>
            </w:r>
          </w:p>
          <w:p w:rsidR="006E4EC4" w:rsidRPr="00AD74F9" w:rsidRDefault="006E4EC4" w:rsidP="00224121">
            <w:pPr>
              <w:pStyle w:val="Defs1"/>
            </w:pPr>
            <w:r w:rsidRPr="00AD74F9">
              <w:t>with a Sub-cont</w:t>
            </w:r>
            <w:r w:rsidRPr="00D900C0">
              <w:t xml:space="preserve">ract with a contract value which at the time of appointment exceeds </w:t>
            </w:r>
            <w:r w:rsidR="00D900C0" w:rsidRPr="00D900C0">
              <w:t>(</w:t>
            </w:r>
            <w:r w:rsidRPr="00D900C0">
              <w:t>or would exceed if appointed</w:t>
            </w:r>
            <w:r w:rsidR="00D900C0" w:rsidRPr="00D900C0">
              <w:t>)</w:t>
            </w:r>
            <w:r w:rsidRPr="00D900C0">
              <w:t xml:space="preserve"> ten per cent </w:t>
            </w:r>
            <w:r w:rsidR="00D900C0" w:rsidRPr="00D900C0">
              <w:t>(</w:t>
            </w:r>
            <w:r w:rsidRPr="00D900C0">
              <w:t>10%</w:t>
            </w:r>
            <w:r w:rsidR="00D900C0" w:rsidRPr="00D900C0">
              <w:t>)</w:t>
            </w:r>
            <w:r w:rsidRPr="00D900C0">
              <w:t xml:space="preserve"> of the aggregate Charges forecast to be payable under this Agreement </w:t>
            </w:r>
            <w:r w:rsidR="00D900C0" w:rsidRPr="00D900C0">
              <w:t>(</w:t>
            </w:r>
            <w:r w:rsidRPr="00D900C0">
              <w:t>as set out in the Cost Model</w:t>
            </w:r>
            <w:r w:rsidR="00D900C0" w:rsidRPr="00D900C0">
              <w:t>)</w:t>
            </w:r>
            <w:r w:rsidRPr="00D900C0">
              <w:t>;</w:t>
            </w:r>
          </w:p>
        </w:tc>
      </w:tr>
      <w:tr w:rsidR="00AD74F9" w:rsidRPr="00AD74F9" w:rsidTr="003E561C">
        <w:tc>
          <w:tcPr>
            <w:tcW w:w="3577" w:type="dxa"/>
          </w:tcPr>
          <w:p w:rsidR="00AD74F9" w:rsidRPr="00AD74F9" w:rsidRDefault="00AD74F9" w:rsidP="00AD74F9">
            <w:pPr>
              <w:pStyle w:val="Body"/>
            </w:pPr>
            <w:r w:rsidRPr="00AD74F9">
              <w:t>"</w:t>
            </w:r>
            <w:r w:rsidRPr="00AD74F9">
              <w:rPr>
                <w:b/>
              </w:rPr>
              <w:t>Know-How</w:t>
            </w:r>
            <w:r w:rsidRPr="00AD74F9">
              <w:t>"</w:t>
            </w:r>
          </w:p>
        </w:tc>
        <w:tc>
          <w:tcPr>
            <w:tcW w:w="6172" w:type="dxa"/>
          </w:tcPr>
          <w:p w:rsidR="00AD74F9" w:rsidRPr="00AD74F9" w:rsidRDefault="00AD74F9" w:rsidP="00AD74F9">
            <w:pPr>
              <w:pStyle w:val="Body"/>
            </w:pPr>
            <w:r w:rsidRPr="00AD74F9">
              <w:t>all ideas, concepts, schemes, information, knowledge, techniques, methodology, and anything else in the nature of know how relating to the Services but excluding know how already in the other Party's possession before this Agreement;</w:t>
            </w:r>
          </w:p>
        </w:tc>
      </w:tr>
      <w:tr w:rsidR="00AD74F9" w:rsidRPr="00AD74F9" w:rsidTr="003E561C">
        <w:tc>
          <w:tcPr>
            <w:tcW w:w="3577" w:type="dxa"/>
          </w:tcPr>
          <w:p w:rsidR="00AD74F9" w:rsidRPr="00AD74F9" w:rsidRDefault="00AD74F9" w:rsidP="00AD74F9">
            <w:pPr>
              <w:pStyle w:val="Body"/>
            </w:pPr>
            <w:r w:rsidRPr="00AD74F9">
              <w:t>"</w:t>
            </w:r>
            <w:r w:rsidRPr="00AD74F9">
              <w:rPr>
                <w:b/>
              </w:rPr>
              <w:t>KPI Escape</w:t>
            </w:r>
            <w:r w:rsidRPr="00AD74F9">
              <w:t>"</w:t>
            </w:r>
          </w:p>
        </w:tc>
        <w:tc>
          <w:tcPr>
            <w:tcW w:w="6172" w:type="dxa"/>
          </w:tcPr>
          <w:p w:rsidR="00AD74F9" w:rsidRPr="00AD74F9" w:rsidRDefault="00AD74F9" w:rsidP="00AD74F9">
            <w:pPr>
              <w:pStyle w:val="Body"/>
            </w:pPr>
            <w:r w:rsidRPr="00AD74F9">
              <w:t>an Escape in which a Pri</w:t>
            </w:r>
            <w:r w:rsidRPr="00D900C0">
              <w:t xml:space="preserve">soner is at liberty for fifteen  </w:t>
            </w:r>
            <w:r w:rsidR="00D900C0" w:rsidRPr="00D900C0">
              <w:t>(</w:t>
            </w:r>
            <w:r w:rsidRPr="00D900C0">
              <w:t>15</w:t>
            </w:r>
            <w:r w:rsidR="00D900C0" w:rsidRPr="00D900C0">
              <w:t>)</w:t>
            </w:r>
            <w:r w:rsidRPr="00D900C0">
              <w:t xml:space="preserve"> minutes or more before recapture, or a further offence </w:t>
            </w:r>
            <w:r w:rsidR="00D900C0" w:rsidRPr="00D900C0">
              <w:t>(</w:t>
            </w:r>
            <w:r w:rsidRPr="00D900C0">
              <w:t>other than the Escape itself</w:t>
            </w:r>
            <w:r w:rsidR="00D900C0" w:rsidRPr="00D900C0">
              <w:t>)</w:t>
            </w:r>
            <w:r w:rsidRPr="00D900C0">
              <w:t xml:space="preserve"> is committed during an Escape lasting less than fifteen </w:t>
            </w:r>
            <w:r w:rsidR="00D900C0" w:rsidRPr="00D900C0">
              <w:t>(</w:t>
            </w:r>
            <w:r w:rsidRPr="00D900C0">
              <w:t>15</w:t>
            </w:r>
            <w:r w:rsidR="00D900C0" w:rsidRPr="00D900C0">
              <w:t>)</w:t>
            </w:r>
            <w:r w:rsidRPr="00D900C0">
              <w:t xml:space="preserve"> minutes as furth</w:t>
            </w:r>
            <w:r w:rsidRPr="00AD74F9">
              <w:t>er defined in the PSO;</w:t>
            </w:r>
          </w:p>
        </w:tc>
      </w:tr>
      <w:tr w:rsidR="00AD74F9" w:rsidRPr="00AD74F9" w:rsidTr="003E561C">
        <w:tc>
          <w:tcPr>
            <w:tcW w:w="3577" w:type="dxa"/>
          </w:tcPr>
          <w:p w:rsidR="00AD74F9" w:rsidRPr="00AD74F9" w:rsidRDefault="00AD74F9" w:rsidP="00AD74F9">
            <w:pPr>
              <w:pStyle w:val="Body"/>
            </w:pPr>
            <w:r w:rsidRPr="00AD74F9">
              <w:t>"</w:t>
            </w:r>
            <w:r w:rsidRPr="00AD74F9">
              <w:rPr>
                <w:b/>
              </w:rPr>
              <w:t>Latest Reception Time</w:t>
            </w:r>
            <w:r w:rsidRPr="00AD74F9">
              <w:t>"</w:t>
            </w:r>
          </w:p>
        </w:tc>
        <w:tc>
          <w:tcPr>
            <w:tcW w:w="6172" w:type="dxa"/>
          </w:tcPr>
          <w:p w:rsidR="00AD74F9" w:rsidRPr="00AD74F9" w:rsidRDefault="00AD74F9" w:rsidP="00AD74F9">
            <w:pPr>
              <w:pStyle w:val="Body"/>
            </w:pPr>
            <w:r w:rsidRPr="00AD74F9">
              <w:t xml:space="preserve">has the meaning given in Schedule 2 </w:t>
            </w:r>
            <w:r w:rsidR="00D900C0" w:rsidRPr="00D900C0">
              <w:t>(</w:t>
            </w:r>
            <w:r w:rsidRPr="00D900C0">
              <w:rPr>
                <w:i/>
              </w:rPr>
              <w:t>Authority Requirements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Law Enforcement Purposes</w:t>
            </w:r>
            <w:r w:rsidRPr="00AD74F9">
              <w:t>"</w:t>
            </w:r>
          </w:p>
        </w:tc>
        <w:tc>
          <w:tcPr>
            <w:tcW w:w="6172" w:type="dxa"/>
          </w:tcPr>
          <w:p w:rsidR="00AD74F9" w:rsidRPr="00AD74F9" w:rsidRDefault="00AD74F9" w:rsidP="00AD74F9">
            <w:pPr>
              <w:pStyle w:val="Body"/>
            </w:pPr>
            <w:r w:rsidRPr="00AD74F9">
              <w:t>has the meaning given in the DPA 2018;</w:t>
            </w:r>
          </w:p>
        </w:tc>
      </w:tr>
      <w:tr w:rsidR="00AD74F9" w:rsidRPr="00AD74F9" w:rsidTr="003E561C">
        <w:tc>
          <w:tcPr>
            <w:tcW w:w="3577" w:type="dxa"/>
          </w:tcPr>
          <w:p w:rsidR="00AD74F9" w:rsidRPr="00AD74F9" w:rsidRDefault="00AD74F9" w:rsidP="00AD74F9">
            <w:pPr>
              <w:pStyle w:val="Body"/>
            </w:pPr>
            <w:r w:rsidRPr="00AD74F9">
              <w:t>"</w:t>
            </w:r>
            <w:r w:rsidRPr="00AD74F9">
              <w:rPr>
                <w:b/>
              </w:rPr>
              <w:t>Law</w:t>
            </w:r>
            <w:r w:rsidRPr="00AD74F9">
              <w:t>"</w:t>
            </w:r>
          </w:p>
        </w:tc>
        <w:tc>
          <w:tcPr>
            <w:tcW w:w="6172" w:type="dxa"/>
          </w:tcPr>
          <w:p w:rsidR="00AD74F9" w:rsidRPr="00AD74F9" w:rsidRDefault="00AD74F9" w:rsidP="00AD74F9">
            <w:pPr>
              <w:pStyle w:val="Body"/>
            </w:pPr>
            <w:r w:rsidRPr="00AD74F9">
              <w:t>any law, statute, subordinat</w:t>
            </w:r>
            <w:r w:rsidRPr="00D900C0">
              <w:t>e legislation within the meaning of section 21</w:t>
            </w:r>
            <w:r w:rsidR="00D900C0" w:rsidRPr="00D900C0">
              <w:t>(</w:t>
            </w:r>
            <w:r w:rsidRPr="00D900C0">
              <w:t>1</w:t>
            </w:r>
            <w:r w:rsidR="00D900C0" w:rsidRPr="00D900C0">
              <w:t>)</w:t>
            </w:r>
            <w:r w:rsidRPr="00D900C0">
              <w:t xml:space="preserve"> of the Interpretation Act 1978, bye-law, enforceable right within the meaning of section 2 of the European Communities Act 1972, regulation, order, mandatory guidance or code of practice, judgment of a rele</w:t>
            </w:r>
            <w:r w:rsidRPr="00AD74F9">
              <w:t>vant court of law, or directives or requirements of any regulatory body with which the Supplier is bound to comply;</w:t>
            </w:r>
          </w:p>
        </w:tc>
      </w:tr>
      <w:tr w:rsidR="00AD74F9" w:rsidRPr="00AD74F9" w:rsidTr="003E561C">
        <w:tc>
          <w:tcPr>
            <w:tcW w:w="3577" w:type="dxa"/>
          </w:tcPr>
          <w:p w:rsidR="00AD74F9" w:rsidRPr="00AD74F9" w:rsidRDefault="00AD74F9" w:rsidP="00AD74F9">
            <w:pPr>
              <w:pStyle w:val="Body"/>
            </w:pPr>
            <w:r w:rsidRPr="00AD74F9">
              <w:t>"</w:t>
            </w:r>
            <w:r w:rsidRPr="00AD74F9">
              <w:rPr>
                <w:b/>
              </w:rPr>
              <w:t>Lawful Custody</w:t>
            </w:r>
            <w:r w:rsidRPr="00AD74F9">
              <w:t>"</w:t>
            </w:r>
          </w:p>
        </w:tc>
        <w:tc>
          <w:tcPr>
            <w:tcW w:w="6172" w:type="dxa"/>
          </w:tcPr>
          <w:p w:rsidR="00AD74F9" w:rsidRPr="00AD74F9" w:rsidRDefault="00AD74F9" w:rsidP="00AD74F9">
            <w:pPr>
              <w:pStyle w:val="Body"/>
            </w:pPr>
            <w:r w:rsidRPr="00AD74F9">
              <w:t xml:space="preserve">a Prisoner who is in </w:t>
            </w:r>
            <w:r w:rsidR="00D900C0" w:rsidRPr="00D900C0">
              <w:t>(</w:t>
            </w:r>
            <w:r w:rsidRPr="00D900C0">
              <w:rPr>
                <w:i/>
              </w:rPr>
              <w:t>a</w:t>
            </w:r>
            <w:r w:rsidR="00D900C0" w:rsidRPr="00D900C0">
              <w:t>)</w:t>
            </w:r>
            <w:r w:rsidRPr="00AD74F9">
              <w:t xml:space="preserve"> the c</w:t>
            </w:r>
            <w:r w:rsidRPr="00D900C0">
              <w:t xml:space="preserve">ustody of the Supplier or is </w:t>
            </w:r>
            <w:r w:rsidR="00D900C0" w:rsidRPr="00D900C0">
              <w:t>(</w:t>
            </w:r>
            <w:r w:rsidRPr="00D900C0">
              <w:t>b</w:t>
            </w:r>
            <w:r w:rsidR="00D900C0" w:rsidRPr="00D900C0">
              <w:t>)</w:t>
            </w:r>
            <w:r w:rsidRPr="00D900C0">
              <w:t xml:space="preserve"> before the Court and in the presence of the Operational Staff in that courtroom </w:t>
            </w:r>
            <w:r w:rsidR="00D900C0" w:rsidRPr="00D900C0">
              <w:t>(</w:t>
            </w:r>
            <w:r w:rsidRPr="00D900C0">
              <w:t>or where the Operational Staff ought to have been present in that courtroom</w:t>
            </w:r>
            <w:r w:rsidR="00D900C0" w:rsidRPr="00D900C0">
              <w:t>)</w:t>
            </w:r>
            <w:r w:rsidRPr="00D900C0">
              <w:t>;</w:t>
            </w:r>
          </w:p>
        </w:tc>
      </w:tr>
      <w:tr w:rsidR="00AD74F9" w:rsidRPr="00AD74F9" w:rsidTr="003E561C">
        <w:tc>
          <w:tcPr>
            <w:tcW w:w="3577" w:type="dxa"/>
          </w:tcPr>
          <w:p w:rsidR="00AD74F9" w:rsidRPr="00AD74F9" w:rsidRDefault="00AD74F9" w:rsidP="00AD74F9">
            <w:pPr>
              <w:pStyle w:val="Body"/>
            </w:pPr>
            <w:r w:rsidRPr="00AD74F9">
              <w:t>"</w:t>
            </w:r>
            <w:r w:rsidRPr="00AD74F9">
              <w:rPr>
                <w:b/>
              </w:rPr>
              <w:t>LED</w:t>
            </w:r>
            <w:r w:rsidRPr="00AD74F9">
              <w:t>"</w:t>
            </w:r>
          </w:p>
        </w:tc>
        <w:tc>
          <w:tcPr>
            <w:tcW w:w="6172" w:type="dxa"/>
          </w:tcPr>
          <w:p w:rsidR="00AD74F9" w:rsidRPr="00D900C0" w:rsidRDefault="00AD74F9" w:rsidP="00AD74F9">
            <w:pPr>
              <w:pStyle w:val="Body"/>
            </w:pPr>
            <w:r w:rsidRPr="00D900C0">
              <w:t xml:space="preserve">the Law Enforcement Directive </w:t>
            </w:r>
            <w:r w:rsidR="00D900C0" w:rsidRPr="00D900C0">
              <w:t>(</w:t>
            </w:r>
            <w:r w:rsidRPr="00D900C0">
              <w:t xml:space="preserve">Directive </w:t>
            </w:r>
            <w:r w:rsidR="00D900C0" w:rsidRPr="00D900C0">
              <w:t>(</w:t>
            </w:r>
            <w:r w:rsidRPr="00D900C0">
              <w:t>EU</w:t>
            </w:r>
            <w:r w:rsidR="00D900C0" w:rsidRPr="00D900C0">
              <w:t>)</w:t>
            </w:r>
            <w:r w:rsidRPr="00D900C0">
              <w:t xml:space="preserve"> 2016/680);</w:t>
            </w:r>
          </w:p>
        </w:tc>
      </w:tr>
      <w:tr w:rsidR="00AD74F9" w:rsidRPr="00AD74F9" w:rsidTr="003E561C">
        <w:tc>
          <w:tcPr>
            <w:tcW w:w="3577" w:type="dxa"/>
          </w:tcPr>
          <w:p w:rsidR="00AD74F9" w:rsidRPr="00AD74F9" w:rsidRDefault="00AD74F9" w:rsidP="00AD74F9">
            <w:pPr>
              <w:pStyle w:val="Body"/>
            </w:pPr>
            <w:r w:rsidRPr="00AD74F9">
              <w:t>"</w:t>
            </w:r>
            <w:r w:rsidRPr="00AD74F9">
              <w:rPr>
                <w:b/>
              </w:rPr>
              <w:t>Licensed Software</w:t>
            </w:r>
            <w:r w:rsidRPr="00AD74F9">
              <w:t>"</w:t>
            </w:r>
          </w:p>
        </w:tc>
        <w:tc>
          <w:tcPr>
            <w:tcW w:w="6172" w:type="dxa"/>
          </w:tcPr>
          <w:p w:rsidR="00AD74F9" w:rsidRPr="00AD74F9" w:rsidRDefault="00AD74F9" w:rsidP="00AD74F9">
            <w:pPr>
              <w:pStyle w:val="Body"/>
            </w:pPr>
            <w:r w:rsidRPr="00AD74F9">
              <w:t>all and any Software licensed by or through the Supplier, its Sub-contractors or any third party to the Authority for the purposes of or pursuant to this Agreement, including any Supplier Software, Third Party Software and/or any Specially Written Software;</w:t>
            </w:r>
          </w:p>
        </w:tc>
      </w:tr>
      <w:tr w:rsidR="00AD74F9" w:rsidRPr="00AD74F9" w:rsidTr="003E561C">
        <w:tc>
          <w:tcPr>
            <w:tcW w:w="3577" w:type="dxa"/>
          </w:tcPr>
          <w:p w:rsidR="00AD74F9" w:rsidRPr="00AD74F9" w:rsidRDefault="00AD74F9" w:rsidP="00AD74F9">
            <w:pPr>
              <w:pStyle w:val="Body"/>
            </w:pPr>
            <w:r w:rsidRPr="00AD74F9">
              <w:t>"</w:t>
            </w:r>
            <w:r w:rsidRPr="00AD74F9">
              <w:rPr>
                <w:b/>
              </w:rPr>
              <w:t>Logs</w:t>
            </w:r>
            <w:r w:rsidRPr="00AD74F9">
              <w:t>"</w:t>
            </w:r>
          </w:p>
        </w:tc>
        <w:tc>
          <w:tcPr>
            <w:tcW w:w="6172" w:type="dxa"/>
          </w:tcPr>
          <w:p w:rsidR="00AD74F9" w:rsidRPr="00AD74F9" w:rsidRDefault="00AD74F9" w:rsidP="00AD74F9">
            <w:pPr>
              <w:pStyle w:val="Body"/>
            </w:pPr>
            <w:r w:rsidRPr="00AD74F9">
              <w:t xml:space="preserve">has the meaning given in Clause 37.23.1 </w:t>
            </w:r>
            <w:r w:rsidR="00D900C0" w:rsidRPr="00D900C0">
              <w:t>(</w:t>
            </w:r>
            <w:r w:rsidRPr="00D900C0">
              <w:rPr>
                <w:i/>
              </w:rPr>
              <w:t>Data processed for law enforcement purposes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Losses</w:t>
            </w:r>
            <w:r w:rsidRPr="00AD74F9">
              <w:t>"</w:t>
            </w:r>
          </w:p>
        </w:tc>
        <w:tc>
          <w:tcPr>
            <w:tcW w:w="6172" w:type="dxa"/>
          </w:tcPr>
          <w:p w:rsidR="00AD74F9" w:rsidRPr="00AD74F9" w:rsidRDefault="00AD74F9" w:rsidP="00AD74F9">
            <w:pPr>
              <w:pStyle w:val="Body"/>
            </w:pPr>
            <w:r w:rsidRPr="00AD74F9">
              <w:t xml:space="preserve">all damages, losses, liabilities, fines, penalties, claims, compensation claims and awards, </w:t>
            </w:r>
            <w:r w:rsidRPr="00D900C0">
              <w:t xml:space="preserve">actions, costs, amounts paid in settlement and expenses </w:t>
            </w:r>
            <w:r w:rsidR="00D900C0" w:rsidRPr="00D900C0">
              <w:t>(</w:t>
            </w:r>
            <w:r w:rsidRPr="00D900C0">
              <w:t xml:space="preserve">including the cost of legal or professional services, legal costs being on an indemnity basis, disbursements, costs of investigation </w:t>
            </w:r>
            <w:r w:rsidR="00D900C0" w:rsidRPr="00D900C0">
              <w:t>(</w:t>
            </w:r>
            <w:r w:rsidRPr="00D900C0">
              <w:t>including forensic investigation</w:t>
            </w:r>
            <w:r w:rsidR="00D900C0" w:rsidRPr="00D900C0">
              <w:t>)</w:t>
            </w:r>
            <w:r w:rsidRPr="00D900C0">
              <w:t xml:space="preserve">, litigation, proceedings, settlement </w:t>
            </w:r>
            <w:r w:rsidR="00D900C0" w:rsidRPr="00D900C0">
              <w:t>(</w:t>
            </w:r>
            <w:r w:rsidRPr="00D900C0">
              <w:t>including ex gratia payments</w:t>
            </w:r>
            <w:r w:rsidR="00D900C0" w:rsidRPr="00D900C0">
              <w:t>)</w:t>
            </w:r>
            <w:r w:rsidRPr="00D900C0">
              <w:t xml:space="preserve">, judgment, interest and penalties), demands and charges, cost of breach notification including notifications to the Data Subject, cost of complaints handling </w:t>
            </w:r>
            <w:r w:rsidR="00D900C0" w:rsidRPr="00D900C0">
              <w:t>(</w:t>
            </w:r>
            <w:r w:rsidRPr="00D900C0">
              <w:t xml:space="preserve">including providing Data Subjects with credit reference checks, setting up contact centres </w:t>
            </w:r>
            <w:r w:rsidR="00D900C0" w:rsidRPr="00D900C0">
              <w:t>(</w:t>
            </w:r>
            <w:r w:rsidRPr="00D900C0">
              <w:t>for example call centres</w:t>
            </w:r>
            <w:r w:rsidR="00D900C0" w:rsidRPr="00D900C0">
              <w:t>)</w:t>
            </w:r>
            <w:r w:rsidRPr="00D900C0">
              <w:t xml:space="preserve"> and making ex gratia payments), all whether arising under statute, contract, tort </w:t>
            </w:r>
            <w:r w:rsidR="00D900C0" w:rsidRPr="00D900C0">
              <w:t>(</w:t>
            </w:r>
            <w:r w:rsidRPr="00D900C0">
              <w:t>including negligence</w:t>
            </w:r>
            <w:r w:rsidR="00D900C0" w:rsidRPr="00D900C0">
              <w:t>)</w:t>
            </w:r>
            <w:r w:rsidRPr="00D900C0">
              <w:t xml:space="preserve"> or otherwise at common law;</w:t>
            </w:r>
          </w:p>
        </w:tc>
      </w:tr>
      <w:tr w:rsidR="00AD74F9" w:rsidRPr="00AD74F9" w:rsidTr="003E561C">
        <w:tc>
          <w:tcPr>
            <w:tcW w:w="3577" w:type="dxa"/>
          </w:tcPr>
          <w:p w:rsidR="00AD74F9" w:rsidRPr="00AD74F9" w:rsidRDefault="00AD74F9" w:rsidP="00AD74F9">
            <w:pPr>
              <w:pStyle w:val="Body"/>
            </w:pPr>
            <w:r w:rsidRPr="00AD74F9">
              <w:t>"</w:t>
            </w:r>
            <w:r w:rsidRPr="00AD74F9">
              <w:rPr>
                <w:b/>
              </w:rPr>
              <w:t>Lot South Supplier</w:t>
            </w:r>
            <w:r w:rsidRPr="00AD74F9">
              <w:t>"</w:t>
            </w:r>
          </w:p>
        </w:tc>
        <w:tc>
          <w:tcPr>
            <w:tcW w:w="6172" w:type="dxa"/>
          </w:tcPr>
          <w:p w:rsidR="00AD74F9" w:rsidRPr="00AD74F9" w:rsidRDefault="00AD74F9" w:rsidP="00AD74F9">
            <w:pPr>
              <w:pStyle w:val="Body"/>
            </w:pPr>
            <w:r w:rsidRPr="00AD74F9">
              <w:t>the supplier of services similar to the Services under a contract with the Authority in Lot South;</w:t>
            </w:r>
          </w:p>
        </w:tc>
      </w:tr>
      <w:tr w:rsidR="00AD74F9" w:rsidRPr="00AD74F9" w:rsidTr="003E561C">
        <w:tc>
          <w:tcPr>
            <w:tcW w:w="3577" w:type="dxa"/>
          </w:tcPr>
          <w:p w:rsidR="00AD74F9" w:rsidRPr="00AD74F9" w:rsidRDefault="00AD74F9" w:rsidP="00AD74F9">
            <w:pPr>
              <w:pStyle w:val="Body"/>
            </w:pPr>
            <w:r w:rsidRPr="00AD74F9">
              <w:t>"</w:t>
            </w:r>
            <w:r w:rsidRPr="00AD74F9">
              <w:rPr>
                <w:b/>
              </w:rPr>
              <w:t>Maintenance Schedule</w:t>
            </w:r>
            <w:r w:rsidRPr="00AD74F9">
              <w:t>"</w:t>
            </w:r>
          </w:p>
        </w:tc>
        <w:tc>
          <w:tcPr>
            <w:tcW w:w="6172" w:type="dxa"/>
          </w:tcPr>
          <w:p w:rsidR="00AD74F9" w:rsidRPr="00AD74F9" w:rsidRDefault="00AD74F9" w:rsidP="00D900C0">
            <w:pPr>
              <w:pStyle w:val="Defs"/>
            </w:pPr>
            <w:r w:rsidRPr="00AD74F9">
              <w:t xml:space="preserve">shall have the meaning set out in Clause </w:t>
            </w:r>
            <w:r w:rsidR="00D900C0">
              <w:fldChar w:fldCharType="begin"/>
            </w:r>
            <w:r w:rsidR="00D900C0">
              <w:instrText xml:space="preserve"> REF _Ref22559662 \r \h </w:instrText>
            </w:r>
            <w:r w:rsidR="00D900C0">
              <w:fldChar w:fldCharType="separate"/>
            </w:r>
            <w:r w:rsidR="00A96415">
              <w:t>14.6</w:t>
            </w:r>
            <w:r w:rsidR="00D900C0">
              <w:fldChar w:fldCharType="end"/>
            </w:r>
            <w:r w:rsidRPr="00AD74F9">
              <w:t xml:space="preserve"> </w:t>
            </w:r>
            <w:r w:rsidR="00D900C0" w:rsidRPr="00D900C0">
              <w:t>(</w:t>
            </w:r>
            <w:r w:rsidRPr="00D900C0">
              <w:rPr>
                <w:i/>
              </w:rPr>
              <w:t>Maintenance of Supplier Equipment</w:t>
            </w:r>
            <w:r w:rsidR="00D900C0" w:rsidRPr="00D900C0">
              <w:t>)</w:t>
            </w:r>
            <w:r w:rsidRPr="00AD74F9">
              <w:t xml:space="preserve">; </w:t>
            </w:r>
          </w:p>
        </w:tc>
      </w:tr>
      <w:tr w:rsidR="006E4EC4" w:rsidRPr="00AD74F9" w:rsidTr="003E561C">
        <w:tc>
          <w:tcPr>
            <w:tcW w:w="3577" w:type="dxa"/>
          </w:tcPr>
          <w:p w:rsidR="006E4EC4" w:rsidRPr="00AD74F9" w:rsidRDefault="006E4EC4" w:rsidP="00AD74F9">
            <w:pPr>
              <w:pStyle w:val="Body"/>
            </w:pPr>
            <w:r w:rsidRPr="00AD74F9">
              <w:t>"</w:t>
            </w:r>
            <w:r w:rsidRPr="00AD74F9">
              <w:rPr>
                <w:b/>
              </w:rPr>
              <w:t>Major Incident</w:t>
            </w:r>
            <w:r w:rsidRPr="00AD74F9">
              <w:t>"</w:t>
            </w:r>
          </w:p>
        </w:tc>
        <w:tc>
          <w:tcPr>
            <w:tcW w:w="6172" w:type="dxa"/>
          </w:tcPr>
          <w:p w:rsidR="006E4EC4" w:rsidRPr="00D900C0" w:rsidRDefault="006E4EC4" w:rsidP="0055785D">
            <w:pPr>
              <w:pStyle w:val="Defs1"/>
            </w:pPr>
            <w:r w:rsidRPr="00AD74F9">
              <w:t xml:space="preserve">concerted indiscipline </w:t>
            </w:r>
            <w:r w:rsidR="00D900C0" w:rsidRPr="00D900C0">
              <w:t>(</w:t>
            </w:r>
            <w:r w:rsidRPr="00D900C0">
              <w:rPr>
                <w:i/>
              </w:rPr>
              <w:t>either active or passive</w:t>
            </w:r>
            <w:r w:rsidR="00D900C0" w:rsidRPr="00D900C0">
              <w:t>)</w:t>
            </w:r>
            <w:r w:rsidRPr="00AD74F9">
              <w:t>; this, for the Supplier, is when Prisoners collectively refuse to comply with a</w:t>
            </w:r>
            <w:r w:rsidRPr="00D900C0">
              <w:t xml:space="preserve"> lawful order or involve themselves collectively in disruption to the normal operation of the Supplier's procedures and it is not otherwise reportable in its own right;</w:t>
            </w:r>
          </w:p>
          <w:p w:rsidR="006E4EC4" w:rsidRPr="00AD74F9" w:rsidRDefault="006E4EC4" w:rsidP="0055785D">
            <w:pPr>
              <w:pStyle w:val="Defs1"/>
            </w:pPr>
            <w:r w:rsidRPr="00D900C0">
              <w:t xml:space="preserve">Escape </w:t>
            </w:r>
            <w:r w:rsidR="00D900C0" w:rsidRPr="00D900C0">
              <w:t>(</w:t>
            </w:r>
            <w:r w:rsidRPr="00D900C0">
              <w:t>whether or not a KPI Escape</w:t>
            </w:r>
            <w:r w:rsidR="00D900C0" w:rsidRPr="00D900C0">
              <w:t>)</w:t>
            </w:r>
            <w:r w:rsidRPr="00D900C0">
              <w:t xml:space="preserve"> from the Supplier's custod</w:t>
            </w:r>
            <w:r w:rsidRPr="00AD74F9">
              <w:t>y;</w:t>
            </w:r>
          </w:p>
          <w:p w:rsidR="006E4EC4" w:rsidRPr="00AD74F9" w:rsidRDefault="006E4EC4" w:rsidP="0055785D">
            <w:pPr>
              <w:pStyle w:val="Defs1"/>
            </w:pPr>
            <w:r w:rsidRPr="00AD74F9">
              <w:t>release in error;</w:t>
            </w:r>
          </w:p>
          <w:p w:rsidR="006E4EC4" w:rsidRPr="00AD74F9" w:rsidRDefault="006E4EC4" w:rsidP="0055785D">
            <w:pPr>
              <w:pStyle w:val="Defs1"/>
            </w:pPr>
            <w:r w:rsidRPr="00AD74F9">
              <w:t>hostage;</w:t>
            </w:r>
          </w:p>
          <w:p w:rsidR="006E4EC4" w:rsidRPr="00AD74F9" w:rsidRDefault="006E4EC4" w:rsidP="0055785D">
            <w:pPr>
              <w:pStyle w:val="Defs1"/>
            </w:pPr>
            <w:r w:rsidRPr="00AD74F9">
              <w:t>Prisoner produced a weapon;</w:t>
            </w:r>
          </w:p>
          <w:p w:rsidR="006E4EC4" w:rsidRPr="00D900C0" w:rsidRDefault="006E4EC4" w:rsidP="0055785D">
            <w:pPr>
              <w:pStyle w:val="Defs1"/>
            </w:pPr>
            <w:r w:rsidRPr="00AD74F9">
              <w:t>non-Prisoner prod</w:t>
            </w:r>
            <w:r w:rsidRPr="00D900C0">
              <w:t>uced a weapon;</w:t>
            </w:r>
          </w:p>
          <w:p w:rsidR="006E4EC4" w:rsidRPr="00D900C0" w:rsidRDefault="006E4EC4" w:rsidP="0055785D">
            <w:pPr>
              <w:pStyle w:val="Defs1"/>
            </w:pPr>
            <w:r w:rsidRPr="00D900C0">
              <w:t>death of a Prisoner;</w:t>
            </w:r>
          </w:p>
          <w:p w:rsidR="006E4EC4" w:rsidRPr="00D900C0" w:rsidRDefault="006E4EC4" w:rsidP="0055785D">
            <w:pPr>
              <w:pStyle w:val="Defs1"/>
            </w:pPr>
            <w:r w:rsidRPr="00D900C0">
              <w:t xml:space="preserve">death of non-Prisoner </w:t>
            </w:r>
            <w:r w:rsidR="00D900C0" w:rsidRPr="00D900C0">
              <w:t>(</w:t>
            </w:r>
            <w:r w:rsidRPr="00D900C0">
              <w:t>for example, Operational Staff on duty, general public in road traffic accident</w:t>
            </w:r>
            <w:r w:rsidR="00D900C0" w:rsidRPr="00D900C0">
              <w:t>)</w:t>
            </w:r>
            <w:r w:rsidRPr="00D900C0">
              <w:t>;</w:t>
            </w:r>
          </w:p>
          <w:p w:rsidR="006E4EC4" w:rsidRPr="00D900C0" w:rsidRDefault="006E4EC4" w:rsidP="0055785D">
            <w:pPr>
              <w:pStyle w:val="Defs1"/>
            </w:pPr>
            <w:r w:rsidRPr="00D900C0">
              <w:t>injury to Prisoner observed by the public/media;</w:t>
            </w:r>
          </w:p>
          <w:p w:rsidR="006E4EC4" w:rsidRPr="00D900C0" w:rsidRDefault="006E4EC4" w:rsidP="0055785D">
            <w:pPr>
              <w:pStyle w:val="Defs1"/>
            </w:pPr>
            <w:r w:rsidRPr="00D900C0">
              <w:t>roof climbing by Prisoner at a Courthouse;</w:t>
            </w:r>
          </w:p>
          <w:p w:rsidR="006E4EC4" w:rsidRPr="00D900C0" w:rsidRDefault="006E4EC4" w:rsidP="0055785D">
            <w:pPr>
              <w:pStyle w:val="Defs1"/>
            </w:pPr>
            <w:r w:rsidRPr="00D900C0">
              <w:t>bomb threat/suspicious package;</w:t>
            </w:r>
          </w:p>
          <w:p w:rsidR="006E4EC4" w:rsidRPr="00D900C0" w:rsidRDefault="006E4EC4" w:rsidP="0055785D">
            <w:pPr>
              <w:pStyle w:val="Defs1"/>
            </w:pPr>
            <w:r w:rsidRPr="00D900C0">
              <w:t>explosion;</w:t>
            </w:r>
          </w:p>
          <w:p w:rsidR="006E4EC4" w:rsidRPr="00D900C0" w:rsidRDefault="006E4EC4" w:rsidP="0055785D">
            <w:pPr>
              <w:pStyle w:val="Defs1"/>
            </w:pPr>
            <w:r w:rsidRPr="00D900C0">
              <w:t xml:space="preserve">firearm/ammunition/CI spray </w:t>
            </w:r>
            <w:r w:rsidR="00D900C0" w:rsidRPr="00D900C0">
              <w:t>(</w:t>
            </w:r>
            <w:r w:rsidRPr="00D900C0">
              <w:t>actual find / threat of presence</w:t>
            </w:r>
            <w:r w:rsidR="00D900C0" w:rsidRPr="00D900C0">
              <w:t>)</w:t>
            </w:r>
            <w:r w:rsidRPr="00D900C0">
              <w:t>;</w:t>
            </w:r>
          </w:p>
          <w:p w:rsidR="006E4EC4" w:rsidRPr="00D900C0" w:rsidRDefault="006E4EC4" w:rsidP="0055785D">
            <w:pPr>
              <w:pStyle w:val="Defs1"/>
            </w:pPr>
            <w:r w:rsidRPr="00D900C0">
              <w:t>chemical or biological threat;</w:t>
            </w:r>
          </w:p>
          <w:p w:rsidR="006E4EC4" w:rsidRPr="00D900C0" w:rsidRDefault="006E4EC4" w:rsidP="0055785D">
            <w:pPr>
              <w:pStyle w:val="Defs1"/>
            </w:pPr>
            <w:r w:rsidRPr="00D900C0">
              <w:t xml:space="preserve">key/lock compromise </w:t>
            </w:r>
            <w:r w:rsidR="00D900C0" w:rsidRPr="00D900C0">
              <w:t>(</w:t>
            </w:r>
            <w:r w:rsidRPr="00D900C0">
              <w:t>including vehicle cab door/ignition</w:t>
            </w:r>
            <w:r w:rsidR="00D900C0" w:rsidRPr="00D900C0">
              <w:t>)</w:t>
            </w:r>
            <w:r w:rsidRPr="00D900C0">
              <w:t>;</w:t>
            </w:r>
          </w:p>
          <w:p w:rsidR="006E4EC4" w:rsidRPr="00D900C0" w:rsidRDefault="006E4EC4" w:rsidP="0055785D">
            <w:pPr>
              <w:pStyle w:val="Defs1"/>
            </w:pPr>
            <w:r w:rsidRPr="00D900C0">
              <w:t xml:space="preserve">radio/IT compromise </w:t>
            </w:r>
            <w:r w:rsidR="00D900C0" w:rsidRPr="00D900C0">
              <w:t>(</w:t>
            </w:r>
            <w:r w:rsidRPr="00D900C0">
              <w:t>including Supplier's mobile telephone being taken by a Prisoner – in which case it must be reported immediately to the police</w:t>
            </w:r>
            <w:r w:rsidR="00D900C0" w:rsidRPr="00D900C0">
              <w:t>)</w:t>
            </w:r>
            <w:r w:rsidRPr="00D900C0">
              <w:t>;</w:t>
            </w:r>
          </w:p>
          <w:p w:rsidR="006E4EC4" w:rsidRPr="00D900C0" w:rsidRDefault="006E4EC4" w:rsidP="0055785D">
            <w:pPr>
              <w:pStyle w:val="Defs1"/>
            </w:pPr>
            <w:r w:rsidRPr="00D900C0">
              <w:t xml:space="preserve">fire </w:t>
            </w:r>
            <w:r w:rsidR="00D900C0" w:rsidRPr="00D900C0">
              <w:t>(</w:t>
            </w:r>
            <w:r w:rsidRPr="00D900C0">
              <w:t>at Court or on an Escort Vehicle or at any other place where the Operational Staff have custody of a Prisoner</w:t>
            </w:r>
            <w:r w:rsidR="00D900C0" w:rsidRPr="00D900C0">
              <w:t>)</w:t>
            </w:r>
            <w:r w:rsidRPr="00D900C0">
              <w:t xml:space="preserve"> if life-threatening or threat to security or control or likely to cause major damage.</w:t>
            </w:r>
          </w:p>
          <w:p w:rsidR="006E4EC4" w:rsidRPr="00D900C0" w:rsidRDefault="006E4EC4" w:rsidP="0055785D">
            <w:pPr>
              <w:pStyle w:val="Defs1"/>
            </w:pPr>
            <w:r w:rsidRPr="00D900C0">
              <w:t>assault on anyone by the Operational Staff;</w:t>
            </w:r>
          </w:p>
          <w:p w:rsidR="006E4EC4" w:rsidRPr="00D900C0" w:rsidRDefault="006E4EC4" w:rsidP="0055785D">
            <w:pPr>
              <w:pStyle w:val="Defs1"/>
            </w:pPr>
            <w:r w:rsidRPr="00D900C0">
              <w:t>assault by a Prisoner on:</w:t>
            </w:r>
          </w:p>
          <w:p w:rsidR="006E4EC4" w:rsidRPr="00D900C0" w:rsidRDefault="006E4EC4" w:rsidP="0055785D">
            <w:pPr>
              <w:pStyle w:val="Defs2"/>
            </w:pPr>
            <w:r w:rsidRPr="00D900C0">
              <w:t>a member of the Court personnel;</w:t>
            </w:r>
          </w:p>
          <w:p w:rsidR="006E4EC4" w:rsidRPr="00D900C0" w:rsidRDefault="006E4EC4" w:rsidP="0055785D">
            <w:pPr>
              <w:pStyle w:val="Defs2"/>
            </w:pPr>
            <w:r w:rsidRPr="00D900C0">
              <w:t>police;</w:t>
            </w:r>
          </w:p>
          <w:p w:rsidR="006E4EC4" w:rsidRPr="00D900C0" w:rsidRDefault="006E4EC4" w:rsidP="0055785D">
            <w:pPr>
              <w:pStyle w:val="Defs2"/>
            </w:pPr>
            <w:r w:rsidRPr="00D900C0">
              <w:t>general public;</w:t>
            </w:r>
          </w:p>
          <w:p w:rsidR="006E4EC4" w:rsidRPr="00D900C0" w:rsidRDefault="006E4EC4" w:rsidP="0055785D">
            <w:pPr>
              <w:pStyle w:val="Defs2"/>
            </w:pPr>
            <w:r w:rsidRPr="00AD74F9">
              <w:t xml:space="preserve">NOMS </w:t>
            </w:r>
            <w:r w:rsidRPr="00D900C0">
              <w:t xml:space="preserve">or Related Third Party staff including Prison Officers or Prisoner Custody Officers </w:t>
            </w:r>
            <w:r w:rsidR="00D900C0" w:rsidRPr="00D900C0">
              <w:t>(</w:t>
            </w:r>
            <w:r w:rsidRPr="00D900C0">
              <w:t>non PECS</w:t>
            </w:r>
            <w:r w:rsidR="00D900C0" w:rsidRPr="00D900C0">
              <w:t>)</w:t>
            </w:r>
            <w:r w:rsidRPr="00D900C0">
              <w:t>;</w:t>
            </w:r>
          </w:p>
          <w:p w:rsidR="006E4EC4" w:rsidRPr="00AD74F9" w:rsidRDefault="006E4EC4" w:rsidP="0055785D">
            <w:pPr>
              <w:pStyle w:val="Defs2"/>
            </w:pPr>
            <w:r w:rsidRPr="00D900C0">
              <w:t xml:space="preserve">another </w:t>
            </w:r>
            <w:r w:rsidRPr="00AD74F9">
              <w:t>Prisoner;</w:t>
            </w:r>
          </w:p>
          <w:p w:rsidR="006E4EC4" w:rsidRPr="00AD74F9" w:rsidRDefault="006E4EC4" w:rsidP="0055785D">
            <w:pPr>
              <w:pStyle w:val="Defs1"/>
            </w:pPr>
            <w:r w:rsidRPr="00AD74F9">
              <w:t>assault on the Operational Staff requiring medical treatment;</w:t>
            </w:r>
          </w:p>
          <w:p w:rsidR="006E4EC4" w:rsidRPr="00AD74F9" w:rsidRDefault="006E4EC4" w:rsidP="0055785D">
            <w:pPr>
              <w:pStyle w:val="Defs1"/>
            </w:pPr>
            <w:r w:rsidRPr="00AD74F9">
              <w:t>self-harm that is deliberate and life-threatening;</w:t>
            </w:r>
          </w:p>
          <w:p w:rsidR="006E4EC4" w:rsidRPr="00AD74F9" w:rsidRDefault="006E4EC4" w:rsidP="0055785D">
            <w:pPr>
              <w:pStyle w:val="Defs1"/>
            </w:pPr>
            <w:r w:rsidRPr="00AD74F9">
              <w:t>abscond/temporary release failure of a Prisoner who was given temporary release for a Court appearance;</w:t>
            </w:r>
          </w:p>
          <w:p w:rsidR="006E4EC4" w:rsidRPr="00AD74F9" w:rsidRDefault="006E4EC4" w:rsidP="0055785D">
            <w:pPr>
              <w:pStyle w:val="Defs1"/>
            </w:pPr>
            <w:r w:rsidRPr="00AD74F9">
              <w:t>major breach/major attempted breach of security or control by visitors or other outsiders;</w:t>
            </w:r>
          </w:p>
          <w:p w:rsidR="006E4EC4" w:rsidRPr="00AD74F9" w:rsidRDefault="006E4EC4" w:rsidP="0055785D">
            <w:pPr>
              <w:pStyle w:val="Defs1"/>
            </w:pPr>
            <w:r w:rsidRPr="00AD74F9">
              <w:t>Escort Vehicle at a security risk from other vehicles when the police have been notified of such a risk;</w:t>
            </w:r>
          </w:p>
          <w:p w:rsidR="006E4EC4" w:rsidRPr="00D900C0" w:rsidRDefault="006E4EC4" w:rsidP="0055785D">
            <w:pPr>
              <w:pStyle w:val="Defs1"/>
            </w:pPr>
            <w:r w:rsidRPr="00AD74F9">
              <w:t xml:space="preserve">Escort Vehicle </w:t>
            </w:r>
            <w:r w:rsidRPr="00D900C0">
              <w:t xml:space="preserve">stranded with Prisoners on board </w:t>
            </w:r>
            <w:r w:rsidR="00D900C0" w:rsidRPr="00D900C0">
              <w:t>(</w:t>
            </w:r>
            <w:r w:rsidRPr="00D900C0">
              <w:t>for example on a ferry or by snow/floods</w:t>
            </w:r>
            <w:r w:rsidR="00D900C0" w:rsidRPr="00D900C0">
              <w:t>)</w:t>
            </w:r>
            <w:r w:rsidRPr="00D900C0">
              <w:t>;</w:t>
            </w:r>
          </w:p>
          <w:p w:rsidR="006E4EC4" w:rsidRPr="00D900C0" w:rsidRDefault="006E4EC4" w:rsidP="0055785D">
            <w:pPr>
              <w:pStyle w:val="Defs1"/>
            </w:pPr>
            <w:r w:rsidRPr="00D900C0">
              <w:t>any incident in which:</w:t>
            </w:r>
          </w:p>
          <w:p w:rsidR="006E4EC4" w:rsidRPr="00D900C0" w:rsidRDefault="006E4EC4" w:rsidP="0055785D">
            <w:pPr>
              <w:pStyle w:val="Defs2"/>
            </w:pPr>
            <w:r w:rsidRPr="00D900C0">
              <w:t>urgent advice or assistance is required from HMPS, police or another escort service provider;</w:t>
            </w:r>
          </w:p>
          <w:p w:rsidR="006E4EC4" w:rsidRPr="00AD74F9" w:rsidRDefault="006E4EC4" w:rsidP="0055785D">
            <w:pPr>
              <w:pStyle w:val="Defs2"/>
            </w:pPr>
            <w:r w:rsidRPr="00AD74F9">
              <w:t>serious security breaches have occurred;</w:t>
            </w:r>
          </w:p>
          <w:p w:rsidR="006E4EC4" w:rsidRPr="00AD74F9" w:rsidRDefault="006E4EC4" w:rsidP="0055785D">
            <w:pPr>
              <w:pStyle w:val="Defs2"/>
            </w:pPr>
            <w:r w:rsidRPr="00AD74F9">
              <w:t>Operational Staff or Prisoners are at risk;</w:t>
            </w:r>
          </w:p>
          <w:p w:rsidR="006E4EC4" w:rsidRPr="00AD74F9" w:rsidRDefault="006E4EC4" w:rsidP="0055785D">
            <w:pPr>
              <w:pStyle w:val="Defs2"/>
            </w:pPr>
            <w:r w:rsidRPr="00AD74F9">
              <w:t>Operational Staff or Prisoners have been seriously injured or died;</w:t>
            </w:r>
          </w:p>
        </w:tc>
      </w:tr>
      <w:tr w:rsidR="00AD74F9" w:rsidRPr="00AD74F9" w:rsidTr="003E561C">
        <w:tc>
          <w:tcPr>
            <w:tcW w:w="3577" w:type="dxa"/>
          </w:tcPr>
          <w:p w:rsidR="00AD74F9" w:rsidRPr="00AD74F9" w:rsidRDefault="00AD74F9" w:rsidP="00AD74F9">
            <w:pPr>
              <w:pStyle w:val="Body"/>
            </w:pPr>
            <w:r w:rsidRPr="00AD74F9">
              <w:t>"</w:t>
            </w:r>
            <w:r w:rsidRPr="00AD74F9">
              <w:rPr>
                <w:b/>
              </w:rPr>
              <w:t>Malicious Software</w:t>
            </w:r>
            <w:r w:rsidRPr="00AD74F9">
              <w:t>"</w:t>
            </w:r>
          </w:p>
        </w:tc>
        <w:tc>
          <w:tcPr>
            <w:tcW w:w="6172" w:type="dxa"/>
          </w:tcPr>
          <w:p w:rsidR="00AD74F9" w:rsidRPr="00AD74F9" w:rsidRDefault="00AD74F9" w:rsidP="00AD74F9">
            <w:pPr>
              <w:pStyle w:val="Body"/>
            </w:pPr>
            <w:r w:rsidRPr="00AD74F9">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AD74F9" w:rsidRPr="00AD74F9" w:rsidTr="003E561C">
        <w:tc>
          <w:tcPr>
            <w:tcW w:w="3577" w:type="dxa"/>
          </w:tcPr>
          <w:p w:rsidR="00AD74F9" w:rsidRPr="00AD74F9" w:rsidRDefault="00AD74F9" w:rsidP="00AD74F9">
            <w:pPr>
              <w:pStyle w:val="Body"/>
            </w:pPr>
            <w:r w:rsidRPr="00AD74F9">
              <w:t>"</w:t>
            </w:r>
            <w:r w:rsidRPr="00AD74F9">
              <w:rPr>
                <w:b/>
              </w:rPr>
              <w:t>Management Information</w:t>
            </w:r>
            <w:r w:rsidRPr="00AD74F9">
              <w:t>"</w:t>
            </w:r>
          </w:p>
        </w:tc>
        <w:tc>
          <w:tcPr>
            <w:tcW w:w="6172" w:type="dxa"/>
          </w:tcPr>
          <w:p w:rsidR="00AD74F9" w:rsidRPr="00AD74F9" w:rsidRDefault="00AD74F9" w:rsidP="00AD74F9">
            <w:pPr>
              <w:pStyle w:val="Body"/>
            </w:pPr>
            <w:r w:rsidRPr="00AD74F9">
              <w:t xml:space="preserve">the management information specified in Schedule 5 </w:t>
            </w:r>
            <w:r w:rsidR="00D900C0" w:rsidRPr="00D900C0">
              <w:t>(</w:t>
            </w:r>
            <w:r w:rsidRPr="00D900C0">
              <w:rPr>
                <w:i/>
              </w:rPr>
              <w:t>Performance and Monitoring Mechanism</w:t>
            </w:r>
            <w:r w:rsidR="00D900C0" w:rsidRPr="00D900C0">
              <w:t>)</w:t>
            </w:r>
            <w:r w:rsidRPr="00AD74F9">
              <w:t xml:space="preserve">, Schedule 6 </w:t>
            </w:r>
            <w:r w:rsidR="00D900C0" w:rsidRPr="00D900C0">
              <w:t>(</w:t>
            </w:r>
            <w:r w:rsidRPr="00D900C0">
              <w:rPr>
                <w:i/>
              </w:rPr>
              <w:t>Payment Mechanism</w:t>
            </w:r>
            <w:r w:rsidR="00D900C0" w:rsidRPr="00D900C0">
              <w:t>)</w:t>
            </w:r>
            <w:r w:rsidRPr="00AD74F9">
              <w:t xml:space="preserve"> and Schedule 14 </w:t>
            </w:r>
            <w:r w:rsidR="00D900C0" w:rsidRPr="00D900C0">
              <w:t>(</w:t>
            </w:r>
            <w:r w:rsidRPr="00D900C0">
              <w:rPr>
                <w:i/>
              </w:rPr>
              <w:t>Governance</w:t>
            </w:r>
            <w:r w:rsidR="00D900C0" w:rsidRPr="00D900C0">
              <w:t>)</w:t>
            </w:r>
            <w:r w:rsidRPr="00AD74F9">
              <w:t xml:space="preserve"> to be provided by the Supplier to the Authority;</w:t>
            </w:r>
          </w:p>
        </w:tc>
      </w:tr>
      <w:tr w:rsidR="00AD74F9" w:rsidRPr="00AD74F9" w:rsidTr="003E561C">
        <w:tc>
          <w:tcPr>
            <w:tcW w:w="3577" w:type="dxa"/>
          </w:tcPr>
          <w:p w:rsidR="00AD74F9" w:rsidRPr="00AD74F9" w:rsidRDefault="00AD74F9" w:rsidP="00AD74F9">
            <w:pPr>
              <w:pStyle w:val="Body"/>
            </w:pPr>
            <w:r w:rsidRPr="00AD74F9">
              <w:t>"</w:t>
            </w:r>
            <w:r w:rsidRPr="00AD74F9">
              <w:rPr>
                <w:b/>
              </w:rPr>
              <w:t>Material CDI Failure</w:t>
            </w:r>
            <w:r w:rsidRPr="00AD74F9">
              <w:t>"</w:t>
            </w:r>
          </w:p>
        </w:tc>
        <w:tc>
          <w:tcPr>
            <w:tcW w:w="6172" w:type="dxa"/>
          </w:tcPr>
          <w:p w:rsidR="00AD74F9" w:rsidRPr="00AD74F9" w:rsidRDefault="00AD74F9" w:rsidP="00AD74F9">
            <w:pPr>
              <w:pStyle w:val="Body"/>
            </w:pPr>
            <w:r w:rsidRPr="00AD74F9">
              <w:t xml:space="preserve">the circumstances set out in column 8 of Annex 1 of Schedule 5 </w:t>
            </w:r>
            <w:r w:rsidR="00D900C0" w:rsidRPr="00D900C0">
              <w:t>(</w:t>
            </w:r>
            <w:r w:rsidRPr="00D900C0">
              <w:rPr>
                <w:i/>
              </w:rPr>
              <w:t>Performance and Monitoring Mechanism</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Measurement Period</w:t>
            </w:r>
            <w:r w:rsidRPr="00AD74F9">
              <w:t>"</w:t>
            </w:r>
          </w:p>
        </w:tc>
        <w:tc>
          <w:tcPr>
            <w:tcW w:w="6172" w:type="dxa"/>
          </w:tcPr>
          <w:p w:rsidR="00AD74F9" w:rsidRPr="00AD74F9" w:rsidRDefault="00AD74F9" w:rsidP="00AD74F9">
            <w:pPr>
              <w:pStyle w:val="Body"/>
            </w:pPr>
            <w:r w:rsidRPr="00AD74F9">
              <w:t>in relation to a Contract Deli</w:t>
            </w:r>
            <w:r w:rsidRPr="00D900C0">
              <w:t xml:space="preserve">very Indicator, the period over which the Supplier's performance is measured </w:t>
            </w:r>
            <w:r w:rsidR="00D900C0" w:rsidRPr="00D900C0">
              <w:t>(</w:t>
            </w:r>
            <w:r w:rsidRPr="00D900C0">
              <w:t xml:space="preserve">for example, a Service Period if measured monthly or a twelve </w:t>
            </w:r>
            <w:r w:rsidR="00D900C0" w:rsidRPr="00D900C0">
              <w:t>(</w:t>
            </w:r>
            <w:r w:rsidRPr="00D900C0">
              <w:t>12</w:t>
            </w:r>
            <w:r w:rsidR="00D900C0" w:rsidRPr="00D900C0">
              <w:t>)</w:t>
            </w:r>
            <w:r w:rsidRPr="00D900C0">
              <w:t xml:space="preserve"> month period if measured annually);</w:t>
            </w:r>
          </w:p>
        </w:tc>
      </w:tr>
      <w:tr w:rsidR="00AD74F9" w:rsidRPr="00AD74F9" w:rsidTr="003E561C">
        <w:tc>
          <w:tcPr>
            <w:tcW w:w="3577" w:type="dxa"/>
          </w:tcPr>
          <w:p w:rsidR="00AD74F9" w:rsidRPr="00AD74F9" w:rsidRDefault="00AD74F9" w:rsidP="00AD74F9">
            <w:pPr>
              <w:pStyle w:val="Body"/>
            </w:pPr>
            <w:r w:rsidRPr="00AD74F9">
              <w:t>"</w:t>
            </w:r>
            <w:r w:rsidRPr="00AD74F9">
              <w:rPr>
                <w:b/>
              </w:rPr>
              <w:t>Milestone Achievement Certificate</w:t>
            </w:r>
            <w:r w:rsidRPr="00AD74F9">
              <w:t>"</w:t>
            </w:r>
          </w:p>
        </w:tc>
        <w:tc>
          <w:tcPr>
            <w:tcW w:w="6172" w:type="dxa"/>
          </w:tcPr>
          <w:p w:rsidR="00AD74F9" w:rsidRPr="00AD74F9" w:rsidRDefault="00AD74F9" w:rsidP="00AD74F9">
            <w:pPr>
              <w:pStyle w:val="Body"/>
            </w:pPr>
            <w:r w:rsidRPr="00AD74F9">
              <w:t>the certificate to be granted by the Authority when the Supplier has Achieved a Milestone;</w:t>
            </w:r>
          </w:p>
        </w:tc>
      </w:tr>
      <w:tr w:rsidR="00AD74F9" w:rsidRPr="00AD74F9" w:rsidTr="003E561C">
        <w:tc>
          <w:tcPr>
            <w:tcW w:w="3577" w:type="dxa"/>
          </w:tcPr>
          <w:p w:rsidR="00AD74F9" w:rsidRPr="00AD74F9" w:rsidRDefault="00AD74F9" w:rsidP="00AD74F9">
            <w:pPr>
              <w:pStyle w:val="Body"/>
            </w:pPr>
            <w:r w:rsidRPr="00AD74F9">
              <w:t>"</w:t>
            </w:r>
            <w:r w:rsidRPr="00AD74F9">
              <w:rPr>
                <w:b/>
              </w:rPr>
              <w:t>Milestone Date</w:t>
            </w:r>
            <w:r w:rsidRPr="00AD74F9">
              <w:t>"</w:t>
            </w:r>
          </w:p>
        </w:tc>
        <w:tc>
          <w:tcPr>
            <w:tcW w:w="6172" w:type="dxa"/>
          </w:tcPr>
          <w:p w:rsidR="00AD74F9" w:rsidRPr="00AD74F9" w:rsidRDefault="00AD74F9" w:rsidP="00AD74F9">
            <w:pPr>
              <w:pStyle w:val="Body"/>
            </w:pPr>
            <w:r w:rsidRPr="00AD74F9">
              <w:t>the target date set out against the relevant Milestone in the Mobilisation Plan by which the Milestone must be Achieved;</w:t>
            </w:r>
          </w:p>
        </w:tc>
      </w:tr>
      <w:tr w:rsidR="00AD74F9" w:rsidRPr="00AD74F9" w:rsidTr="003E561C">
        <w:tc>
          <w:tcPr>
            <w:tcW w:w="3577" w:type="dxa"/>
          </w:tcPr>
          <w:p w:rsidR="00AD74F9" w:rsidRPr="00AD74F9" w:rsidRDefault="00AD74F9" w:rsidP="00AD74F9">
            <w:pPr>
              <w:pStyle w:val="Body"/>
            </w:pPr>
            <w:r w:rsidRPr="00AD74F9">
              <w:t>"</w:t>
            </w:r>
            <w:r w:rsidRPr="00AD74F9">
              <w:rPr>
                <w:b/>
              </w:rPr>
              <w:t>Milestone Payment</w:t>
            </w:r>
            <w:r w:rsidRPr="00AD74F9">
              <w:t>"</w:t>
            </w:r>
          </w:p>
        </w:tc>
        <w:tc>
          <w:tcPr>
            <w:tcW w:w="6172" w:type="dxa"/>
          </w:tcPr>
          <w:p w:rsidR="00AD74F9" w:rsidRPr="00AD74F9" w:rsidRDefault="00AD74F9" w:rsidP="00AD74F9">
            <w:pPr>
              <w:pStyle w:val="Body"/>
            </w:pPr>
            <w:r w:rsidRPr="00AD74F9">
              <w:t xml:space="preserve">a payment identified in Schedule 6 </w:t>
            </w:r>
            <w:r w:rsidR="00D900C0" w:rsidRPr="00D900C0">
              <w:t>(</w:t>
            </w:r>
            <w:r w:rsidRPr="00D900C0">
              <w:rPr>
                <w:i/>
              </w:rPr>
              <w:t>Payment Mechanism</w:t>
            </w:r>
            <w:r w:rsidR="00D900C0" w:rsidRPr="00D900C0">
              <w:t>)</w:t>
            </w:r>
            <w:r w:rsidRPr="00AD74F9">
              <w:t xml:space="preserve"> to be made following the issue of a Milestone Achievement Certificate;</w:t>
            </w:r>
          </w:p>
        </w:tc>
      </w:tr>
      <w:tr w:rsidR="00AD74F9" w:rsidRPr="00AD74F9" w:rsidTr="003E561C">
        <w:tc>
          <w:tcPr>
            <w:tcW w:w="3577" w:type="dxa"/>
          </w:tcPr>
          <w:p w:rsidR="00AD74F9" w:rsidRPr="00AD74F9" w:rsidRDefault="00AD74F9" w:rsidP="00AD74F9">
            <w:pPr>
              <w:pStyle w:val="Body"/>
            </w:pPr>
            <w:r w:rsidRPr="00AD74F9">
              <w:t>"</w:t>
            </w:r>
            <w:r w:rsidRPr="00AD74F9">
              <w:rPr>
                <w:b/>
              </w:rPr>
              <w:t>Milestone Retention</w:t>
            </w:r>
            <w:r w:rsidRPr="00AD74F9">
              <w:t>"</w:t>
            </w:r>
          </w:p>
        </w:tc>
        <w:tc>
          <w:tcPr>
            <w:tcW w:w="6172" w:type="dxa"/>
          </w:tcPr>
          <w:p w:rsidR="00AD74F9" w:rsidRPr="00AD74F9" w:rsidRDefault="00AD74F9" w:rsidP="00AD74F9">
            <w:pPr>
              <w:pStyle w:val="Body"/>
            </w:pPr>
            <w:r w:rsidRPr="00AD74F9">
              <w:t xml:space="preserve">has the meaning given in Schedule 6 </w:t>
            </w:r>
            <w:r w:rsidR="00D900C0" w:rsidRPr="00D900C0">
              <w:t>(</w:t>
            </w:r>
            <w:r w:rsidRPr="00D900C0">
              <w:rPr>
                <w:i/>
              </w:rPr>
              <w:t>Payment Mechanism</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Milestone</w:t>
            </w:r>
            <w:r w:rsidRPr="00AD74F9">
              <w:t>"</w:t>
            </w:r>
          </w:p>
        </w:tc>
        <w:tc>
          <w:tcPr>
            <w:tcW w:w="6172" w:type="dxa"/>
          </w:tcPr>
          <w:p w:rsidR="00AD74F9" w:rsidRPr="00AD74F9" w:rsidRDefault="00AD74F9" w:rsidP="0055785D">
            <w:pPr>
              <w:pStyle w:val="Defs"/>
            </w:pPr>
            <w:r w:rsidRPr="00AD74F9">
              <w:t>an event or task described in the Mobilisation Plan which, if applicable, shall be completed by the relevant Milestone Date;</w:t>
            </w:r>
          </w:p>
        </w:tc>
      </w:tr>
      <w:tr w:rsidR="006E4EC4" w:rsidRPr="00AD74F9" w:rsidTr="003E561C">
        <w:tc>
          <w:tcPr>
            <w:tcW w:w="3577" w:type="dxa"/>
          </w:tcPr>
          <w:p w:rsidR="006E4EC4" w:rsidRPr="00AD74F9" w:rsidRDefault="006E4EC4" w:rsidP="00AD74F9">
            <w:pPr>
              <w:pStyle w:val="Body"/>
            </w:pPr>
            <w:r w:rsidRPr="00AD74F9">
              <w:t>"</w:t>
            </w:r>
            <w:r w:rsidRPr="00AD74F9">
              <w:rPr>
                <w:b/>
              </w:rPr>
              <w:t>Minor Incident</w:t>
            </w:r>
            <w:r w:rsidRPr="00AD74F9">
              <w:t>"</w:t>
            </w:r>
          </w:p>
        </w:tc>
        <w:tc>
          <w:tcPr>
            <w:tcW w:w="6172" w:type="dxa"/>
          </w:tcPr>
          <w:p w:rsidR="006E4EC4" w:rsidRPr="00AD74F9" w:rsidRDefault="006E4EC4" w:rsidP="0055785D">
            <w:pPr>
              <w:pStyle w:val="Defs1"/>
            </w:pPr>
            <w:r w:rsidRPr="00AD74F9">
              <w:t>deliberate damage to Authority's Premises, any equipment or other public property where there could be media interest;</w:t>
            </w:r>
          </w:p>
          <w:p w:rsidR="006E4EC4" w:rsidRPr="00D900C0" w:rsidRDefault="006E4EC4" w:rsidP="0055785D">
            <w:pPr>
              <w:pStyle w:val="Defs1"/>
            </w:pPr>
            <w:r w:rsidRPr="00AD74F9">
              <w:t>incidents involvin</w:t>
            </w:r>
            <w:r w:rsidRPr="00D900C0">
              <w:t>g the Supplier/Prisoner</w:t>
            </w:r>
            <w:r w:rsidR="00D900C0" w:rsidRPr="00D900C0">
              <w:t>(</w:t>
            </w:r>
            <w:r w:rsidRPr="00D900C0">
              <w:t>s</w:t>
            </w:r>
            <w:r w:rsidR="00D900C0" w:rsidRPr="00D900C0">
              <w:t>)</w:t>
            </w:r>
            <w:r w:rsidRPr="00D900C0">
              <w:t xml:space="preserve"> with the media </w:t>
            </w:r>
            <w:r w:rsidR="00D900C0" w:rsidRPr="00D900C0">
              <w:t>(</w:t>
            </w:r>
            <w:r w:rsidRPr="00D900C0">
              <w:t>for example, outside the Courthouse</w:t>
            </w:r>
            <w:r w:rsidR="00D900C0" w:rsidRPr="00D900C0">
              <w:t>)</w:t>
            </w:r>
            <w:r w:rsidRPr="00D900C0">
              <w:t>;</w:t>
            </w:r>
          </w:p>
          <w:p w:rsidR="006E4EC4" w:rsidRPr="00AD74F9" w:rsidRDefault="006E4EC4" w:rsidP="0055785D">
            <w:pPr>
              <w:pStyle w:val="Defs1"/>
            </w:pPr>
            <w:r w:rsidRPr="00D900C0">
              <w:t xml:space="preserve">fire other than as </w:t>
            </w:r>
            <w:r w:rsidRPr="00AD74F9">
              <w:t>a Major Incident;</w:t>
            </w:r>
          </w:p>
          <w:p w:rsidR="006E4EC4" w:rsidRPr="00AD74F9" w:rsidRDefault="006E4EC4" w:rsidP="0055785D">
            <w:pPr>
              <w:pStyle w:val="Defs1"/>
            </w:pPr>
            <w:r w:rsidRPr="00AD74F9">
              <w:t>food refusal where the Prisoner was identified as refusing food by the Related Third Party handing over the Prisoner to the Supplier;</w:t>
            </w:r>
          </w:p>
          <w:p w:rsidR="006E4EC4" w:rsidRPr="00D900C0" w:rsidRDefault="006E4EC4" w:rsidP="0055785D">
            <w:pPr>
              <w:pStyle w:val="Defs1"/>
            </w:pPr>
            <w:r w:rsidRPr="00D900C0">
              <w:t>deliberate self-harm that is not life-threatening;</w:t>
            </w:r>
          </w:p>
          <w:p w:rsidR="006E4EC4" w:rsidRPr="00D900C0" w:rsidRDefault="006E4EC4" w:rsidP="0055785D">
            <w:pPr>
              <w:pStyle w:val="Defs1"/>
            </w:pPr>
            <w:r w:rsidRPr="00D900C0">
              <w:t>attempted Escape;</w:t>
            </w:r>
          </w:p>
          <w:p w:rsidR="006E4EC4" w:rsidRPr="00D900C0" w:rsidRDefault="006E4EC4" w:rsidP="0055785D">
            <w:pPr>
              <w:pStyle w:val="Defs1"/>
            </w:pPr>
            <w:r w:rsidRPr="00D900C0">
              <w:t xml:space="preserve">loss of Equipment that could lead to a breach of security </w:t>
            </w:r>
            <w:r w:rsidR="00D900C0" w:rsidRPr="00D900C0">
              <w:t>(</w:t>
            </w:r>
            <w:r w:rsidRPr="00D900C0">
              <w:t>for example, a knife in the kitchen area of the Court</w:t>
            </w:r>
            <w:r w:rsidR="00D900C0" w:rsidRPr="00D900C0">
              <w:t>)</w:t>
            </w:r>
            <w:r w:rsidRPr="00D900C0">
              <w:t>;</w:t>
            </w:r>
          </w:p>
          <w:p w:rsidR="006E4EC4" w:rsidRPr="00AD74F9" w:rsidRDefault="006E4EC4" w:rsidP="0055785D">
            <w:pPr>
              <w:pStyle w:val="Defs1"/>
            </w:pPr>
            <w:r w:rsidRPr="00D900C0">
              <w:t>drug/drug</w:t>
            </w:r>
            <w:r w:rsidRPr="00AD74F9">
              <w:t xml:space="preserve"> implement find;</w:t>
            </w:r>
          </w:p>
        </w:tc>
      </w:tr>
      <w:tr w:rsidR="00AD74F9" w:rsidRPr="00AD74F9" w:rsidTr="003E561C">
        <w:tc>
          <w:tcPr>
            <w:tcW w:w="3577" w:type="dxa"/>
          </w:tcPr>
          <w:p w:rsidR="00AD74F9" w:rsidRPr="00AD74F9" w:rsidRDefault="00AD74F9" w:rsidP="00AD74F9">
            <w:pPr>
              <w:pStyle w:val="Body"/>
            </w:pPr>
            <w:r w:rsidRPr="00AD74F9">
              <w:t>"</w:t>
            </w:r>
            <w:r w:rsidRPr="00AD74F9">
              <w:rPr>
                <w:b/>
              </w:rPr>
              <w:t>Mobilisation Plan</w:t>
            </w:r>
            <w:r w:rsidRPr="00AD74F9">
              <w:t>"</w:t>
            </w:r>
          </w:p>
        </w:tc>
        <w:tc>
          <w:tcPr>
            <w:tcW w:w="6172" w:type="dxa"/>
          </w:tcPr>
          <w:p w:rsidR="00AD74F9" w:rsidRPr="00AD74F9" w:rsidRDefault="00AD74F9" w:rsidP="00AD74F9">
            <w:pPr>
              <w:pStyle w:val="Body"/>
            </w:pPr>
            <w:r w:rsidRPr="00AD74F9">
              <w:t xml:space="preserve">the outline plan set out at Annex 1 of Schedule 4 </w:t>
            </w:r>
            <w:r w:rsidR="00D900C0" w:rsidRPr="00D900C0">
              <w:t>(</w:t>
            </w:r>
            <w:r w:rsidRPr="00D900C0">
              <w:rPr>
                <w:i/>
              </w:rPr>
              <w:t>Mobilisation Plan</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Mobilisation Services Commencement Date</w:t>
            </w:r>
            <w:r w:rsidRPr="00AD74F9">
              <w:t>"</w:t>
            </w:r>
          </w:p>
        </w:tc>
        <w:tc>
          <w:tcPr>
            <w:tcW w:w="6172" w:type="dxa"/>
          </w:tcPr>
          <w:p w:rsidR="00AD74F9" w:rsidRPr="00AD74F9" w:rsidRDefault="00AD74F9" w:rsidP="00AD74F9">
            <w:pPr>
              <w:pStyle w:val="Body"/>
            </w:pPr>
            <w:r w:rsidRPr="00AD74F9">
              <w:t>the date on which the Supplier is to commence provision of the first of the Mobilisation Services, being 29 October 2019;</w:t>
            </w:r>
          </w:p>
        </w:tc>
      </w:tr>
      <w:tr w:rsidR="00AD74F9" w:rsidRPr="00AD74F9" w:rsidTr="003E561C">
        <w:tc>
          <w:tcPr>
            <w:tcW w:w="3577" w:type="dxa"/>
          </w:tcPr>
          <w:p w:rsidR="00AD74F9" w:rsidRPr="00AD74F9" w:rsidRDefault="00AD74F9" w:rsidP="00AD74F9">
            <w:pPr>
              <w:pStyle w:val="Body"/>
            </w:pPr>
            <w:r w:rsidRPr="00AD74F9">
              <w:t>"</w:t>
            </w:r>
            <w:r w:rsidRPr="00AD74F9">
              <w:rPr>
                <w:b/>
              </w:rPr>
              <w:t>Mobilisation Services</w:t>
            </w:r>
            <w:r w:rsidRPr="00AD74F9">
              <w:t>"</w:t>
            </w:r>
          </w:p>
        </w:tc>
        <w:tc>
          <w:tcPr>
            <w:tcW w:w="6172" w:type="dxa"/>
          </w:tcPr>
          <w:p w:rsidR="00AD74F9" w:rsidRPr="00AD74F9" w:rsidRDefault="00AD74F9" w:rsidP="00AD74F9">
            <w:pPr>
              <w:pStyle w:val="Body"/>
            </w:pPr>
            <w:r w:rsidRPr="00AD74F9">
              <w:t>the Mobilisation services described as such in the Authority Requirements;</w:t>
            </w:r>
          </w:p>
        </w:tc>
      </w:tr>
      <w:tr w:rsidR="00AD74F9" w:rsidRPr="00AD74F9" w:rsidTr="003E561C">
        <w:tc>
          <w:tcPr>
            <w:tcW w:w="3577" w:type="dxa"/>
          </w:tcPr>
          <w:p w:rsidR="00AD74F9" w:rsidRPr="00AD74F9" w:rsidRDefault="00AD74F9" w:rsidP="00AD74F9">
            <w:pPr>
              <w:pStyle w:val="Body"/>
            </w:pPr>
            <w:r w:rsidRPr="00AD74F9">
              <w:t>"</w:t>
            </w:r>
            <w:r w:rsidRPr="00AD74F9">
              <w:rPr>
                <w:b/>
              </w:rPr>
              <w:t>month</w:t>
            </w:r>
            <w:r w:rsidRPr="00AD74F9">
              <w:t>"</w:t>
            </w:r>
          </w:p>
        </w:tc>
        <w:tc>
          <w:tcPr>
            <w:tcW w:w="6172" w:type="dxa"/>
          </w:tcPr>
          <w:p w:rsidR="00AD74F9" w:rsidRPr="00AD74F9" w:rsidRDefault="00AD74F9" w:rsidP="00AD74F9">
            <w:pPr>
              <w:pStyle w:val="Body"/>
            </w:pPr>
            <w:r w:rsidRPr="00AD74F9">
              <w:t>a calendar month and "monthly" shall be interpreted accordingly;</w:t>
            </w:r>
          </w:p>
        </w:tc>
      </w:tr>
      <w:tr w:rsidR="00AD74F9" w:rsidRPr="00AD74F9" w:rsidTr="003E561C">
        <w:tc>
          <w:tcPr>
            <w:tcW w:w="3577" w:type="dxa"/>
          </w:tcPr>
          <w:p w:rsidR="00AD74F9" w:rsidRPr="00AD74F9" w:rsidRDefault="00AD74F9" w:rsidP="00AD74F9">
            <w:pPr>
              <w:pStyle w:val="Body"/>
            </w:pPr>
            <w:r w:rsidRPr="00AD74F9">
              <w:t>"</w:t>
            </w:r>
            <w:r w:rsidRPr="00AD74F9">
              <w:rPr>
                <w:b/>
              </w:rPr>
              <w:t>Monthly Performance Report</w:t>
            </w:r>
            <w:r w:rsidRPr="00AD74F9">
              <w:t>"</w:t>
            </w:r>
          </w:p>
        </w:tc>
        <w:tc>
          <w:tcPr>
            <w:tcW w:w="6172" w:type="dxa"/>
          </w:tcPr>
          <w:p w:rsidR="00AD74F9" w:rsidRPr="00AD74F9" w:rsidRDefault="00AD74F9" w:rsidP="00AD74F9">
            <w:pPr>
              <w:pStyle w:val="Body"/>
            </w:pPr>
            <w:r w:rsidRPr="00AD74F9">
              <w:t xml:space="preserve">a report delivered by the Supplier to the Authority in accordance with Schedule 5 </w:t>
            </w:r>
            <w:r w:rsidR="00D900C0" w:rsidRPr="00D900C0">
              <w:t>(</w:t>
            </w:r>
            <w:r w:rsidRPr="00D900C0">
              <w:rPr>
                <w:i/>
              </w:rPr>
              <w:t>Performance and Monitoring Mechanism</w:t>
            </w:r>
            <w:r w:rsidR="00D900C0" w:rsidRPr="00D900C0">
              <w:t>)</w:t>
            </w:r>
            <w:r w:rsidRPr="00AD74F9">
              <w:t xml:space="preserve"> in respect of its performance of the Contract Delivery Indicators in the Service Period to which it relates;</w:t>
            </w:r>
          </w:p>
        </w:tc>
      </w:tr>
      <w:tr w:rsidR="00AD74F9" w:rsidRPr="00AD74F9" w:rsidTr="003E561C">
        <w:tc>
          <w:tcPr>
            <w:tcW w:w="3577" w:type="dxa"/>
          </w:tcPr>
          <w:p w:rsidR="00AD74F9" w:rsidRPr="00AD74F9" w:rsidRDefault="00AD74F9" w:rsidP="00AD74F9">
            <w:pPr>
              <w:pStyle w:val="Body"/>
            </w:pPr>
            <w:r w:rsidRPr="00AD74F9">
              <w:t>"</w:t>
            </w:r>
            <w:r w:rsidRPr="00AD74F9">
              <w:rPr>
                <w:b/>
              </w:rPr>
              <w:t>Multi-Party Dispute Resolution Procedure</w:t>
            </w:r>
            <w:r w:rsidRPr="00AD74F9">
              <w:t>"</w:t>
            </w:r>
          </w:p>
        </w:tc>
        <w:tc>
          <w:tcPr>
            <w:tcW w:w="6172" w:type="dxa"/>
          </w:tcPr>
          <w:p w:rsidR="00AD74F9" w:rsidRPr="00AD74F9" w:rsidRDefault="00AD74F9" w:rsidP="00AD74F9">
            <w:pPr>
              <w:pStyle w:val="Body"/>
            </w:pPr>
            <w:r w:rsidRPr="00AD74F9">
              <w:t xml:space="preserve">has the meaning given in Paragraph 9.1 of Schedule 21 </w:t>
            </w:r>
            <w:r w:rsidR="00D900C0" w:rsidRPr="00D900C0">
              <w:t>(</w:t>
            </w:r>
            <w:r w:rsidRPr="00D900C0">
              <w:rPr>
                <w:i/>
              </w:rPr>
              <w:t>Dispute Resolution Procedure</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Multi-Party Procedure Initiation Notice</w:t>
            </w:r>
            <w:r w:rsidRPr="00AD74F9">
              <w:t>"</w:t>
            </w:r>
          </w:p>
        </w:tc>
        <w:tc>
          <w:tcPr>
            <w:tcW w:w="6172" w:type="dxa"/>
          </w:tcPr>
          <w:p w:rsidR="00AD74F9" w:rsidRPr="00AD74F9" w:rsidRDefault="00AD74F9" w:rsidP="00AD74F9">
            <w:pPr>
              <w:pStyle w:val="Body"/>
            </w:pPr>
            <w:r w:rsidRPr="00AD74F9">
              <w:t xml:space="preserve">has the meaning given in Paragraph 9.2 of Schedule 21 </w:t>
            </w:r>
            <w:r w:rsidR="00D900C0" w:rsidRPr="00D900C0">
              <w:t>(</w:t>
            </w:r>
            <w:r w:rsidRPr="00D900C0">
              <w:rPr>
                <w:i/>
              </w:rPr>
              <w:t>Dispute Resolution Procedure</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National Minimum Wage</w:t>
            </w:r>
            <w:r w:rsidRPr="00AD74F9">
              <w:t>"</w:t>
            </w:r>
          </w:p>
        </w:tc>
        <w:tc>
          <w:tcPr>
            <w:tcW w:w="6172" w:type="dxa"/>
          </w:tcPr>
          <w:p w:rsidR="00AD74F9" w:rsidRPr="00AD74F9" w:rsidRDefault="00AD74F9" w:rsidP="00AD74F9">
            <w:pPr>
              <w:pStyle w:val="Body"/>
            </w:pPr>
            <w:r w:rsidRPr="00AD74F9">
              <w:t>is the minimum wage per hour to which workers are entitled to in the United Kingdom, as published by the UK Government from time to time;</w:t>
            </w:r>
          </w:p>
        </w:tc>
      </w:tr>
      <w:tr w:rsidR="00AD74F9" w:rsidRPr="00AD74F9" w:rsidTr="003E561C">
        <w:tc>
          <w:tcPr>
            <w:tcW w:w="3577" w:type="dxa"/>
          </w:tcPr>
          <w:p w:rsidR="00AD74F9" w:rsidRPr="00AD74F9" w:rsidRDefault="00AD74F9" w:rsidP="00AD74F9">
            <w:pPr>
              <w:pStyle w:val="Body"/>
            </w:pPr>
            <w:r w:rsidRPr="00AD74F9">
              <w:t>"</w:t>
            </w:r>
            <w:r w:rsidRPr="00AD74F9">
              <w:rPr>
                <w:b/>
              </w:rPr>
              <w:t>National Security Framework</w:t>
            </w:r>
            <w:r w:rsidRPr="00AD74F9">
              <w:t>"</w:t>
            </w:r>
          </w:p>
        </w:tc>
        <w:tc>
          <w:tcPr>
            <w:tcW w:w="6172" w:type="dxa"/>
          </w:tcPr>
          <w:p w:rsidR="00AD74F9" w:rsidRPr="00AD74F9" w:rsidRDefault="00AD74F9" w:rsidP="00AD74F9">
            <w:pPr>
              <w:pStyle w:val="Body"/>
            </w:pPr>
            <w:r w:rsidRPr="00AD74F9">
              <w:t>the single source policy that defines what is required in delivering prison security;</w:t>
            </w:r>
          </w:p>
        </w:tc>
      </w:tr>
      <w:tr w:rsidR="00AD74F9" w:rsidRPr="00AD74F9" w:rsidTr="003E561C">
        <w:tc>
          <w:tcPr>
            <w:tcW w:w="3577" w:type="dxa"/>
          </w:tcPr>
          <w:p w:rsidR="00AD74F9" w:rsidRPr="00AD74F9" w:rsidRDefault="00AD74F9" w:rsidP="00AD74F9">
            <w:pPr>
              <w:pStyle w:val="Body"/>
            </w:pPr>
            <w:r w:rsidRPr="00AD74F9">
              <w:t>"</w:t>
            </w:r>
            <w:r w:rsidRPr="00AD74F9">
              <w:rPr>
                <w:b/>
              </w:rPr>
              <w:t>New Releases</w:t>
            </w:r>
            <w:r w:rsidRPr="00AD74F9">
              <w:t>"</w:t>
            </w:r>
          </w:p>
        </w:tc>
        <w:tc>
          <w:tcPr>
            <w:tcW w:w="6172" w:type="dxa"/>
          </w:tcPr>
          <w:p w:rsidR="00AD74F9" w:rsidRPr="00AD74F9" w:rsidRDefault="00AD74F9" w:rsidP="00AD74F9">
            <w:pPr>
              <w:pStyle w:val="Body"/>
            </w:pPr>
            <w:r w:rsidRPr="00AD74F9">
              <w:t>an item produced primarily to extend, alter or improve the Software and/or any Delive</w:t>
            </w:r>
            <w:r w:rsidRPr="00D900C0">
              <w:t xml:space="preserve">rable by providing additional functionality or performance enhancement </w:t>
            </w:r>
            <w:r w:rsidR="00D900C0" w:rsidRPr="00D900C0">
              <w:t>(</w:t>
            </w:r>
            <w:r w:rsidRPr="00D900C0">
              <w:t>whether or not defects in the Software and/or Deliverable are also corrected</w:t>
            </w:r>
            <w:r w:rsidR="00D900C0" w:rsidRPr="00D900C0">
              <w:t>)</w:t>
            </w:r>
            <w:r w:rsidRPr="00D900C0">
              <w:t xml:space="preserve"> while still retaining the original designated p</w:t>
            </w:r>
            <w:r w:rsidRPr="00AD74F9">
              <w:t>urpose of that item;</w:t>
            </w:r>
          </w:p>
        </w:tc>
      </w:tr>
      <w:tr w:rsidR="00AD74F9" w:rsidRPr="00AD74F9" w:rsidTr="003E561C">
        <w:tc>
          <w:tcPr>
            <w:tcW w:w="3577" w:type="dxa"/>
          </w:tcPr>
          <w:p w:rsidR="00AD74F9" w:rsidRPr="00AD74F9" w:rsidRDefault="00AD74F9" w:rsidP="00AD74F9">
            <w:pPr>
              <w:pStyle w:val="Body"/>
            </w:pPr>
            <w:r w:rsidRPr="00AD74F9">
              <w:t>"</w:t>
            </w:r>
            <w:r w:rsidRPr="00AD74F9">
              <w:rPr>
                <w:b/>
              </w:rPr>
              <w:t>Non-Exclusive Assets</w:t>
            </w:r>
            <w:r w:rsidRPr="00AD74F9">
              <w:t>"</w:t>
            </w:r>
          </w:p>
        </w:tc>
        <w:tc>
          <w:tcPr>
            <w:tcW w:w="6172" w:type="dxa"/>
          </w:tcPr>
          <w:p w:rsidR="00AD74F9" w:rsidRPr="00AD74F9" w:rsidRDefault="00AD74F9" w:rsidP="00AD74F9">
            <w:pPr>
              <w:pStyle w:val="Body"/>
            </w:pPr>
            <w:r w:rsidRPr="00AD74F9">
              <w:t xml:space="preserve">has the meaning given in Schedule 29 </w:t>
            </w:r>
            <w:r w:rsidR="00D900C0" w:rsidRPr="00D900C0">
              <w:t>(</w:t>
            </w:r>
            <w:r w:rsidRPr="00D900C0">
              <w:rPr>
                <w:i/>
              </w:rPr>
              <w:t>Exit Management</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Non-KPI Escape</w:t>
            </w:r>
            <w:r w:rsidRPr="00AD74F9">
              <w:t>"</w:t>
            </w:r>
          </w:p>
        </w:tc>
        <w:tc>
          <w:tcPr>
            <w:tcW w:w="6172" w:type="dxa"/>
          </w:tcPr>
          <w:p w:rsidR="00AD74F9" w:rsidRPr="00D900C0" w:rsidRDefault="00AD74F9" w:rsidP="00AD74F9">
            <w:pPr>
              <w:pStyle w:val="Body"/>
            </w:pPr>
            <w:r w:rsidRPr="00D900C0">
              <w:t xml:space="preserve">an Escape in which a Prisoner is at liberty for less than fifteen </w:t>
            </w:r>
            <w:r w:rsidR="00D900C0" w:rsidRPr="00D900C0">
              <w:t>(</w:t>
            </w:r>
            <w:r w:rsidRPr="00D900C0">
              <w:t>15</w:t>
            </w:r>
            <w:r w:rsidR="00D900C0" w:rsidRPr="00D900C0">
              <w:t>)</w:t>
            </w:r>
            <w:r w:rsidRPr="00D900C0">
              <w:t xml:space="preserve"> minutes prior to recapture and no further offence is committed as further defined in the PSO;</w:t>
            </w:r>
          </w:p>
        </w:tc>
      </w:tr>
      <w:tr w:rsidR="00AD74F9" w:rsidRPr="00AD74F9" w:rsidTr="003E561C">
        <w:tc>
          <w:tcPr>
            <w:tcW w:w="3577" w:type="dxa"/>
          </w:tcPr>
          <w:p w:rsidR="00AD74F9" w:rsidRPr="00AD74F9" w:rsidRDefault="00AD74F9" w:rsidP="00AD74F9">
            <w:pPr>
              <w:pStyle w:val="Body"/>
            </w:pPr>
            <w:r w:rsidRPr="00AD74F9">
              <w:t>"</w:t>
            </w:r>
            <w:r w:rsidRPr="00AD74F9">
              <w:rPr>
                <w:b/>
              </w:rPr>
              <w:t>Non-trivial Customer Base</w:t>
            </w:r>
            <w:r w:rsidRPr="00AD74F9">
              <w:t>"</w:t>
            </w:r>
          </w:p>
        </w:tc>
        <w:tc>
          <w:tcPr>
            <w:tcW w:w="6172" w:type="dxa"/>
          </w:tcPr>
          <w:p w:rsidR="00AD74F9" w:rsidRPr="00AD74F9" w:rsidRDefault="00AD74F9" w:rsidP="00AD74F9">
            <w:pPr>
              <w:pStyle w:val="Body"/>
            </w:pPr>
            <w:r w:rsidRPr="00AD74F9">
              <w:t>a significant customer base with respect to the date of first release and the relevant market but excluding Affiliates and other entities related to the licensor;</w:t>
            </w:r>
          </w:p>
        </w:tc>
      </w:tr>
      <w:tr w:rsidR="00AD74F9" w:rsidRPr="00AD74F9" w:rsidTr="003E561C">
        <w:tc>
          <w:tcPr>
            <w:tcW w:w="3577" w:type="dxa"/>
          </w:tcPr>
          <w:p w:rsidR="00AD74F9" w:rsidRPr="00AD74F9" w:rsidRDefault="00AD74F9" w:rsidP="00AD74F9">
            <w:pPr>
              <w:pStyle w:val="Body"/>
            </w:pPr>
            <w:r w:rsidRPr="00AD74F9">
              <w:t>"</w:t>
            </w:r>
            <w:r w:rsidRPr="00AD74F9">
              <w:rPr>
                <w:b/>
              </w:rPr>
              <w:t>Notifiable Default</w:t>
            </w:r>
            <w:r w:rsidRPr="00AD74F9">
              <w:t>"</w:t>
            </w:r>
          </w:p>
        </w:tc>
        <w:tc>
          <w:tcPr>
            <w:tcW w:w="6172" w:type="dxa"/>
          </w:tcPr>
          <w:p w:rsidR="00AD74F9" w:rsidRPr="00AD74F9" w:rsidRDefault="00AD74F9" w:rsidP="00D900C0">
            <w:pPr>
              <w:pStyle w:val="Body"/>
            </w:pPr>
            <w:r w:rsidRPr="00AD74F9">
              <w:t xml:space="preserve">shall have the meaning given in Clause </w:t>
            </w:r>
            <w:r w:rsidR="00D900C0">
              <w:fldChar w:fldCharType="begin"/>
            </w:r>
            <w:r w:rsidR="00D900C0">
              <w:instrText xml:space="preserve"> REF _Ref514392185 \r \h </w:instrText>
            </w:r>
            <w:r w:rsidR="00D900C0">
              <w:fldChar w:fldCharType="separate"/>
            </w:r>
            <w:r w:rsidR="00A96415">
              <w:t>42.1</w:t>
            </w:r>
            <w:r w:rsidR="00D900C0">
              <w:fldChar w:fldCharType="end"/>
            </w:r>
            <w:r w:rsidRPr="00AD74F9">
              <w:t xml:space="preserve"> </w:t>
            </w:r>
            <w:r w:rsidR="00D900C0" w:rsidRPr="00D900C0">
              <w:t>(</w:t>
            </w:r>
            <w:r w:rsidRPr="00D900C0">
              <w:rPr>
                <w:i/>
              </w:rPr>
              <w:t>Rectification Plan Process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Object Code</w:t>
            </w:r>
            <w:r w:rsidRPr="00AD74F9">
              <w:t>"</w:t>
            </w:r>
          </w:p>
        </w:tc>
        <w:tc>
          <w:tcPr>
            <w:tcW w:w="6172" w:type="dxa"/>
          </w:tcPr>
          <w:p w:rsidR="00AD74F9" w:rsidRPr="00AD74F9" w:rsidRDefault="00AD74F9" w:rsidP="0055785D">
            <w:pPr>
              <w:pStyle w:val="Defs"/>
            </w:pPr>
            <w:r w:rsidRPr="00AD74F9">
              <w:t>software and/or data in machine-readable, compiled object code form;</w:t>
            </w:r>
          </w:p>
        </w:tc>
      </w:tr>
      <w:tr w:rsidR="006E4EC4" w:rsidRPr="00AD74F9" w:rsidTr="003E561C">
        <w:tc>
          <w:tcPr>
            <w:tcW w:w="3577" w:type="dxa"/>
          </w:tcPr>
          <w:p w:rsidR="006E4EC4" w:rsidRPr="00AD74F9" w:rsidRDefault="006E4EC4" w:rsidP="00AD74F9">
            <w:pPr>
              <w:pStyle w:val="Body"/>
            </w:pPr>
            <w:r w:rsidRPr="00AD74F9">
              <w:t>"</w:t>
            </w:r>
            <w:r w:rsidRPr="00AD74F9">
              <w:rPr>
                <w:b/>
              </w:rPr>
              <w:t>Occasion of Tax Non-Compliance</w:t>
            </w:r>
            <w:r w:rsidRPr="00AD74F9">
              <w:t>"</w:t>
            </w:r>
          </w:p>
        </w:tc>
        <w:tc>
          <w:tcPr>
            <w:tcW w:w="6172" w:type="dxa"/>
          </w:tcPr>
          <w:p w:rsidR="006E4EC4" w:rsidRPr="00AD74F9" w:rsidRDefault="006E4EC4" w:rsidP="0055785D">
            <w:pPr>
              <w:pStyle w:val="Defs1"/>
            </w:pPr>
            <w:r w:rsidRPr="00AD74F9">
              <w:t>any tax return of the Supplier submitted to a Relevant Tax Authority on or after 1 October 2012 is found on or after 1 April 2013 to be incorrect as a result of:</w:t>
            </w:r>
          </w:p>
          <w:p w:rsidR="006E4EC4" w:rsidRPr="00AD74F9" w:rsidRDefault="006E4EC4" w:rsidP="0055785D">
            <w:pPr>
              <w:pStyle w:val="Defs2"/>
            </w:pPr>
            <w:r w:rsidRPr="00AD74F9">
              <w:t>a Relevant Tax Authority successfully challenging the Supplier under the General Anti-Abuse Rule or the Halifax Abuse Principle or under any tax rules or legislation that have an effect equivalent or similar to the General Anti-Abuse Rule or the Halifax Abuse Principle;</w:t>
            </w:r>
          </w:p>
          <w:p w:rsidR="006E4EC4" w:rsidRPr="00AD74F9" w:rsidRDefault="006E4EC4" w:rsidP="0055785D">
            <w:pPr>
              <w:pStyle w:val="Defs2"/>
            </w:pPr>
            <w:r w:rsidRPr="00AD74F9">
              <w:t>the failure of an avoidance scheme which the Supplier was involved in, and which was, or should have been, notified to a Relevant Tax Authority under the DOTAS or any equivalent or similar regime; and/or</w:t>
            </w:r>
          </w:p>
          <w:p w:rsidR="006E4EC4" w:rsidRPr="00AD74F9" w:rsidRDefault="006E4EC4" w:rsidP="0055785D">
            <w:pPr>
              <w:pStyle w:val="Defs1"/>
            </w:pPr>
            <w:r w:rsidRPr="00AD74F9">
              <w:t>any tax return of the Supplier submitted to a Relevant Tax Authority on or after 1 October 2012 gives rise on or after 1 April 2013 to a criminal conviction in any jurisdiction for tax related offences which is not spent at the Effective Date or to a civil penalty for fraud or evasion;</w:t>
            </w:r>
          </w:p>
        </w:tc>
      </w:tr>
      <w:tr w:rsidR="00AD74F9" w:rsidRPr="00AD74F9" w:rsidTr="003E561C">
        <w:tc>
          <w:tcPr>
            <w:tcW w:w="3577" w:type="dxa"/>
          </w:tcPr>
          <w:p w:rsidR="00AD74F9" w:rsidRPr="00AD74F9" w:rsidRDefault="00AD74F9" w:rsidP="00AD74F9">
            <w:pPr>
              <w:pStyle w:val="Body"/>
            </w:pPr>
            <w:r w:rsidRPr="00AD74F9">
              <w:t>"</w:t>
            </w:r>
            <w:r w:rsidRPr="00AD74F9">
              <w:rPr>
                <w:b/>
              </w:rPr>
              <w:t>Onerous Contract Provision</w:t>
            </w:r>
            <w:r w:rsidRPr="00AD74F9">
              <w:t>"</w:t>
            </w:r>
          </w:p>
        </w:tc>
        <w:tc>
          <w:tcPr>
            <w:tcW w:w="6172" w:type="dxa"/>
          </w:tcPr>
          <w:p w:rsidR="00AD74F9" w:rsidRPr="00AD74F9" w:rsidRDefault="00AD74F9" w:rsidP="00AD74F9">
            <w:pPr>
              <w:pStyle w:val="Body"/>
            </w:pPr>
            <w:r w:rsidRPr="00AD74F9">
              <w:t>the making by the Supplier of a financial provision in its financial statements for the loss it expects to make on this Agreement in accordance with International Accounting Standard 37, in circumstances where the unavoidable costs of meeting its obligations under this Agreement exceed the economic benefits expected to be received under it, provided that such unavoidable costs relate directly to this Agreement;</w:t>
            </w:r>
          </w:p>
        </w:tc>
      </w:tr>
      <w:tr w:rsidR="00AD74F9" w:rsidRPr="00AD74F9" w:rsidTr="003E561C">
        <w:tc>
          <w:tcPr>
            <w:tcW w:w="3577" w:type="dxa"/>
          </w:tcPr>
          <w:p w:rsidR="00AD74F9" w:rsidRPr="00AD74F9" w:rsidRDefault="00AD74F9" w:rsidP="00AD74F9">
            <w:pPr>
              <w:pStyle w:val="Body"/>
            </w:pPr>
            <w:r w:rsidRPr="00AD74F9">
              <w:t>"</w:t>
            </w:r>
            <w:r w:rsidRPr="00AD74F9">
              <w:rPr>
                <w:b/>
              </w:rPr>
              <w:t>Open Book Data</w:t>
            </w:r>
            <w:r w:rsidRPr="00AD74F9">
              <w:t>"</w:t>
            </w:r>
          </w:p>
        </w:tc>
        <w:tc>
          <w:tcPr>
            <w:tcW w:w="6172" w:type="dxa"/>
          </w:tcPr>
          <w:p w:rsidR="00AD74F9" w:rsidRPr="00AD74F9" w:rsidRDefault="00AD74F9" w:rsidP="00AD74F9">
            <w:pPr>
              <w:pStyle w:val="Body"/>
            </w:pPr>
            <w:r w:rsidRPr="00AD74F9">
              <w:t xml:space="preserve">has the meaning given in Schedule 18 </w:t>
            </w:r>
            <w:r w:rsidR="00D900C0" w:rsidRPr="00D900C0">
              <w:t>(</w:t>
            </w:r>
            <w:r w:rsidRPr="00D900C0">
              <w:rPr>
                <w:i/>
              </w:rPr>
              <w:t>Reports and Records Provisions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Open Source</w:t>
            </w:r>
            <w:r w:rsidRPr="00AD74F9">
              <w:t>"</w:t>
            </w:r>
          </w:p>
        </w:tc>
        <w:tc>
          <w:tcPr>
            <w:tcW w:w="6172" w:type="dxa"/>
          </w:tcPr>
          <w:p w:rsidR="00AD74F9" w:rsidRPr="00AD74F9" w:rsidRDefault="00AD74F9" w:rsidP="00AD74F9">
            <w:pPr>
              <w:pStyle w:val="Body"/>
            </w:pPr>
            <w:r w:rsidRPr="00AD74F9">
              <w:t>computer Software that is released on the internet for use by any person, such release usually being made under a recognised open source licence and stating that it is released as open source;</w:t>
            </w:r>
          </w:p>
        </w:tc>
      </w:tr>
      <w:tr w:rsidR="00AD74F9" w:rsidRPr="00AD74F9" w:rsidTr="003E561C">
        <w:tc>
          <w:tcPr>
            <w:tcW w:w="3577" w:type="dxa"/>
          </w:tcPr>
          <w:p w:rsidR="00AD74F9" w:rsidRPr="00AD74F9" w:rsidRDefault="00AD74F9" w:rsidP="00AD74F9">
            <w:pPr>
              <w:pStyle w:val="Body"/>
            </w:pPr>
            <w:r w:rsidRPr="00AD74F9">
              <w:t>"</w:t>
            </w:r>
            <w:r w:rsidRPr="00AD74F9">
              <w:rPr>
                <w:b/>
              </w:rPr>
              <w:t>Operating Environment</w:t>
            </w:r>
            <w:r w:rsidRPr="00AD74F9">
              <w:t>"</w:t>
            </w:r>
          </w:p>
        </w:tc>
        <w:tc>
          <w:tcPr>
            <w:tcW w:w="6172" w:type="dxa"/>
          </w:tcPr>
          <w:p w:rsidR="00AD74F9" w:rsidRPr="00AD74F9" w:rsidRDefault="00AD74F9" w:rsidP="00AD74F9">
            <w:pPr>
              <w:pStyle w:val="Body"/>
            </w:pPr>
            <w:r w:rsidRPr="00AD74F9">
              <w:t>the Authority System and the Sites;</w:t>
            </w:r>
          </w:p>
        </w:tc>
      </w:tr>
      <w:tr w:rsidR="00AD74F9" w:rsidRPr="00AD74F9" w:rsidTr="003E561C">
        <w:tc>
          <w:tcPr>
            <w:tcW w:w="3577" w:type="dxa"/>
          </w:tcPr>
          <w:p w:rsidR="00AD74F9" w:rsidRPr="00AD74F9" w:rsidRDefault="00AD74F9" w:rsidP="00AD74F9">
            <w:pPr>
              <w:pStyle w:val="Body"/>
            </w:pPr>
            <w:r w:rsidRPr="00AD74F9">
              <w:t>"</w:t>
            </w:r>
            <w:r w:rsidRPr="00AD74F9">
              <w:rPr>
                <w:b/>
              </w:rPr>
              <w:t>Operation Tornado</w:t>
            </w:r>
            <w:r w:rsidRPr="00AD74F9">
              <w:t>"</w:t>
            </w:r>
          </w:p>
        </w:tc>
        <w:tc>
          <w:tcPr>
            <w:tcW w:w="6172" w:type="dxa"/>
          </w:tcPr>
          <w:p w:rsidR="00AD74F9" w:rsidRPr="00AD74F9" w:rsidRDefault="00AD74F9" w:rsidP="00AD74F9">
            <w:pPr>
              <w:pStyle w:val="Body"/>
            </w:pPr>
            <w:r w:rsidRPr="00AD74F9">
              <w:t xml:space="preserve">has the meaning given in Schedule 2 </w:t>
            </w:r>
            <w:r w:rsidR="00D900C0" w:rsidRPr="00D900C0">
              <w:t>(</w:t>
            </w:r>
            <w:r w:rsidRPr="00D900C0">
              <w:rPr>
                <w:i/>
              </w:rPr>
              <w:t>Authority Requirements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Operational Service Commencement Date</w:t>
            </w:r>
            <w:r w:rsidRPr="00AD74F9">
              <w:t>"</w:t>
            </w:r>
          </w:p>
        </w:tc>
        <w:tc>
          <w:tcPr>
            <w:tcW w:w="6172" w:type="dxa"/>
          </w:tcPr>
          <w:p w:rsidR="00AD74F9" w:rsidRPr="00AD74F9" w:rsidRDefault="00AD74F9" w:rsidP="00AD74F9">
            <w:pPr>
              <w:pStyle w:val="Body"/>
            </w:pPr>
            <w:r w:rsidRPr="00AD74F9">
              <w:t>the date on which the Supplier has Achieved the Go Live Milestone as set out in the Mobilisation Pla</w:t>
            </w:r>
            <w:r w:rsidRPr="00D900C0">
              <w:t xml:space="preserve">n </w:t>
            </w:r>
            <w:r w:rsidR="00D900C0" w:rsidRPr="00D900C0">
              <w:t>(</w:t>
            </w:r>
            <w:r w:rsidRPr="00D900C0">
              <w:t>as updated from time to time in accordance with Schedule 4</w:t>
            </w:r>
            <w:r w:rsidRPr="00D900C0">
              <w:rPr>
                <w:i/>
              </w:rPr>
              <w:t xml:space="preserve"> </w:t>
            </w:r>
            <w:r w:rsidR="00D900C0" w:rsidRPr="00D900C0">
              <w:t>(</w:t>
            </w:r>
            <w:r w:rsidRPr="00D900C0">
              <w:rPr>
                <w:i/>
              </w:rPr>
              <w:t>Mobilisation Plan</w:t>
            </w:r>
            <w:r w:rsidR="00D900C0" w:rsidRPr="00D900C0">
              <w:t>)</w:t>
            </w:r>
            <w:r w:rsidRPr="00AD74F9">
              <w:t>) which as at the Effective Date the Parties envisage shall be Friday 28 August 2020;</w:t>
            </w:r>
          </w:p>
        </w:tc>
      </w:tr>
      <w:tr w:rsidR="00AD74F9" w:rsidRPr="00AD74F9" w:rsidTr="003E561C">
        <w:tc>
          <w:tcPr>
            <w:tcW w:w="3577" w:type="dxa"/>
          </w:tcPr>
          <w:p w:rsidR="00AD74F9" w:rsidRPr="00AD74F9" w:rsidRDefault="00AD74F9" w:rsidP="00AD74F9">
            <w:pPr>
              <w:pStyle w:val="Body"/>
            </w:pPr>
            <w:r w:rsidRPr="00AD74F9">
              <w:t>"</w:t>
            </w:r>
            <w:r w:rsidRPr="00AD74F9">
              <w:rPr>
                <w:b/>
              </w:rPr>
              <w:t>Operational Services</w:t>
            </w:r>
            <w:r w:rsidRPr="00AD74F9">
              <w:t>"</w:t>
            </w:r>
          </w:p>
        </w:tc>
        <w:tc>
          <w:tcPr>
            <w:tcW w:w="6172" w:type="dxa"/>
          </w:tcPr>
          <w:p w:rsidR="00AD74F9" w:rsidRPr="00AD74F9" w:rsidRDefault="00AD74F9" w:rsidP="00AD74F9">
            <w:pPr>
              <w:pStyle w:val="Body"/>
            </w:pPr>
            <w:r w:rsidRPr="00AD74F9">
              <w:t>the operational services described as such in the Authority Requirements;</w:t>
            </w:r>
          </w:p>
        </w:tc>
      </w:tr>
      <w:tr w:rsidR="00AD74F9" w:rsidRPr="00AD74F9" w:rsidTr="003E561C">
        <w:tc>
          <w:tcPr>
            <w:tcW w:w="3577" w:type="dxa"/>
          </w:tcPr>
          <w:p w:rsidR="00AD74F9" w:rsidRPr="00AD74F9" w:rsidRDefault="00AD74F9" w:rsidP="00AD74F9">
            <w:pPr>
              <w:pStyle w:val="Body"/>
            </w:pPr>
            <w:r w:rsidRPr="00AD74F9">
              <w:t>"</w:t>
            </w:r>
            <w:r w:rsidRPr="00AD74F9">
              <w:rPr>
                <w:b/>
              </w:rPr>
              <w:t>Operational Staff</w:t>
            </w:r>
            <w:r w:rsidRPr="00AD74F9">
              <w:t>"</w:t>
            </w:r>
          </w:p>
        </w:tc>
        <w:tc>
          <w:tcPr>
            <w:tcW w:w="6172" w:type="dxa"/>
          </w:tcPr>
          <w:p w:rsidR="00AD74F9" w:rsidRPr="00AD74F9" w:rsidRDefault="00AD74F9" w:rsidP="00AD74F9">
            <w:pPr>
              <w:pStyle w:val="Body"/>
            </w:pPr>
            <w:r w:rsidRPr="00AD74F9">
              <w:t xml:space="preserve">such members of the Supplier Personnel that have contact with Prisoners in the course of carrying out the Services including those specified as Operational Staff in Schedule 2 </w:t>
            </w:r>
            <w:r w:rsidR="00D900C0" w:rsidRPr="00D900C0">
              <w:t>(</w:t>
            </w:r>
            <w:r w:rsidRPr="00D900C0">
              <w:rPr>
                <w:i/>
              </w:rPr>
              <w:t>Authority Requirements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Optional Services</w:t>
            </w:r>
            <w:r w:rsidRPr="00AD74F9">
              <w:t>"</w:t>
            </w:r>
          </w:p>
        </w:tc>
        <w:tc>
          <w:tcPr>
            <w:tcW w:w="6172" w:type="dxa"/>
          </w:tcPr>
          <w:p w:rsidR="00AD74F9" w:rsidRPr="00AD74F9" w:rsidRDefault="00AD74F9" w:rsidP="00D900C0">
            <w:pPr>
              <w:pStyle w:val="Body"/>
            </w:pPr>
            <w:r w:rsidRPr="00AD74F9">
              <w:t xml:space="preserve">the services described as such in Schedule 2 </w:t>
            </w:r>
            <w:r w:rsidR="00D900C0" w:rsidRPr="00D900C0">
              <w:t>(</w:t>
            </w:r>
            <w:r w:rsidRPr="00D900C0">
              <w:rPr>
                <w:i/>
              </w:rPr>
              <w:t>Authority Requirements</w:t>
            </w:r>
            <w:r w:rsidR="00D900C0" w:rsidRPr="00D900C0">
              <w:t>)</w:t>
            </w:r>
            <w:r w:rsidRPr="00AD74F9">
              <w:t xml:space="preserve"> which are to be provided by the Supplier if required by the Authority in accordance with Clause </w:t>
            </w:r>
            <w:r w:rsidR="00D900C0">
              <w:fldChar w:fldCharType="begin"/>
            </w:r>
            <w:r w:rsidR="00D900C0">
              <w:instrText xml:space="preserve"> REF _Ref514358320 \r \h </w:instrText>
            </w:r>
            <w:r w:rsidR="00D900C0">
              <w:fldChar w:fldCharType="separate"/>
            </w:r>
            <w:r w:rsidR="00A96415">
              <w:t>5.10</w:t>
            </w:r>
            <w:r w:rsidR="00D900C0">
              <w:fldChar w:fldCharType="end"/>
            </w:r>
            <w:r w:rsidRPr="00AD74F9">
              <w:t xml:space="preserve"> </w:t>
            </w:r>
            <w:r w:rsidR="00D900C0" w:rsidRPr="00D900C0">
              <w:t>(</w:t>
            </w:r>
            <w:r w:rsidRPr="00D900C0">
              <w:rPr>
                <w:i/>
              </w:rPr>
              <w:t>Optional Services</w:t>
            </w:r>
            <w:r w:rsidR="00D900C0" w:rsidRPr="00D900C0">
              <w:t>)</w:t>
            </w:r>
            <w:r w:rsidRPr="00AD74F9">
              <w:t xml:space="preserve">; </w:t>
            </w:r>
          </w:p>
        </w:tc>
      </w:tr>
      <w:tr w:rsidR="00AD74F9" w:rsidRPr="00AD74F9" w:rsidTr="003E561C">
        <w:tc>
          <w:tcPr>
            <w:tcW w:w="3577" w:type="dxa"/>
          </w:tcPr>
          <w:p w:rsidR="00AD74F9" w:rsidRPr="00AD74F9" w:rsidRDefault="00AD74F9" w:rsidP="00AD74F9">
            <w:pPr>
              <w:pStyle w:val="Body"/>
            </w:pPr>
            <w:r w:rsidRPr="00AD74F9">
              <w:t>"</w:t>
            </w:r>
            <w:r w:rsidRPr="00AD74F9">
              <w:rPr>
                <w:b/>
              </w:rPr>
              <w:t>Other Supplier</w:t>
            </w:r>
            <w:r w:rsidRPr="00AD74F9">
              <w:t>"</w:t>
            </w:r>
          </w:p>
        </w:tc>
        <w:tc>
          <w:tcPr>
            <w:tcW w:w="6172" w:type="dxa"/>
          </w:tcPr>
          <w:p w:rsidR="00AD74F9" w:rsidRPr="00D900C0" w:rsidRDefault="00AD74F9" w:rsidP="00AD74F9">
            <w:pPr>
              <w:pStyle w:val="Body"/>
            </w:pPr>
            <w:r w:rsidRPr="00D900C0">
              <w:t xml:space="preserve">any supplier to the Authority </w:t>
            </w:r>
            <w:r w:rsidR="00D900C0" w:rsidRPr="00D900C0">
              <w:t>(</w:t>
            </w:r>
            <w:r w:rsidRPr="00D900C0">
              <w:t>other than the Supplier</w:t>
            </w:r>
            <w:r w:rsidR="00D900C0" w:rsidRPr="00D900C0">
              <w:t>)</w:t>
            </w:r>
            <w:r w:rsidRPr="00D900C0">
              <w:t xml:space="preserve"> which is notified to the Supplier from time to time and/or of which the Supplier should have been aware including the Lot South Supplier;</w:t>
            </w:r>
          </w:p>
        </w:tc>
      </w:tr>
      <w:tr w:rsidR="00AD74F9" w:rsidRPr="00AD74F9" w:rsidTr="003E561C">
        <w:tc>
          <w:tcPr>
            <w:tcW w:w="3577" w:type="dxa"/>
          </w:tcPr>
          <w:p w:rsidR="00AD74F9" w:rsidRPr="00AD74F9" w:rsidRDefault="00AD74F9" w:rsidP="00AD74F9">
            <w:pPr>
              <w:pStyle w:val="Body"/>
            </w:pPr>
            <w:r w:rsidRPr="00AD74F9">
              <w:t>"</w:t>
            </w:r>
            <w:r w:rsidRPr="00AD74F9">
              <w:rPr>
                <w:b/>
              </w:rPr>
              <w:t>Parties</w:t>
            </w:r>
            <w:r w:rsidRPr="00AD74F9">
              <w:t>"</w:t>
            </w:r>
            <w:r w:rsidR="0055785D">
              <w:t xml:space="preserve"> </w:t>
            </w:r>
            <w:r w:rsidR="0055785D" w:rsidRPr="00AD74F9">
              <w:t>and "</w:t>
            </w:r>
            <w:r w:rsidR="0055785D" w:rsidRPr="0055785D">
              <w:rPr>
                <w:b/>
              </w:rPr>
              <w:t>Party</w:t>
            </w:r>
            <w:r w:rsidR="0055785D" w:rsidRPr="00AD74F9">
              <w:t>"</w:t>
            </w:r>
          </w:p>
        </w:tc>
        <w:tc>
          <w:tcPr>
            <w:tcW w:w="6172" w:type="dxa"/>
          </w:tcPr>
          <w:p w:rsidR="00AD74F9" w:rsidRPr="00AD74F9" w:rsidRDefault="00AD74F9" w:rsidP="0055785D">
            <w:pPr>
              <w:pStyle w:val="Defs"/>
            </w:pPr>
            <w:r w:rsidRPr="00AD74F9">
              <w:t>have the meanings respectively given on page 1 of this Agreement;</w:t>
            </w:r>
          </w:p>
        </w:tc>
      </w:tr>
      <w:tr w:rsidR="00F54608" w:rsidRPr="00AD74F9" w:rsidTr="003E561C">
        <w:tc>
          <w:tcPr>
            <w:tcW w:w="3577" w:type="dxa"/>
          </w:tcPr>
          <w:p w:rsidR="00F54608" w:rsidRPr="00AD74F9" w:rsidRDefault="00F54608" w:rsidP="00AD74F9">
            <w:pPr>
              <w:pStyle w:val="Body"/>
            </w:pPr>
            <w:r w:rsidRPr="00AD74F9">
              <w:t>"</w:t>
            </w:r>
            <w:r w:rsidRPr="00AD74F9">
              <w:rPr>
                <w:b/>
              </w:rPr>
              <w:t>PECS Data</w:t>
            </w:r>
            <w:r w:rsidRPr="00AD74F9">
              <w:t>"</w:t>
            </w:r>
          </w:p>
        </w:tc>
        <w:tc>
          <w:tcPr>
            <w:tcW w:w="6172" w:type="dxa"/>
          </w:tcPr>
          <w:p w:rsidR="00F54608" w:rsidRPr="00AD74F9" w:rsidRDefault="00F54608" w:rsidP="0055785D">
            <w:pPr>
              <w:pStyle w:val="Defs1"/>
            </w:pPr>
            <w:r w:rsidRPr="00AD74F9">
              <w:t>all operational data;</w:t>
            </w:r>
          </w:p>
          <w:p w:rsidR="00F54608" w:rsidRPr="00AD74F9" w:rsidRDefault="00F54608" w:rsidP="0055785D">
            <w:pPr>
              <w:pStyle w:val="Defs1"/>
            </w:pPr>
            <w:r w:rsidRPr="00AD74F9">
              <w:t>any other materials, documents or data acquired or brought into existence or used in relation to the Service or this Agreement,</w:t>
            </w:r>
          </w:p>
          <w:p w:rsidR="00F54608" w:rsidRPr="00AD74F9" w:rsidRDefault="00F54608" w:rsidP="00AD74F9">
            <w:pPr>
              <w:pStyle w:val="Body"/>
            </w:pPr>
            <w:r w:rsidRPr="00AD74F9">
              <w:t>in each case that is used by or on behalf of the Supplier and/or its Sub-contractors in connection with the provision of the Services or the performance of the Supplier's obligations under this Agreement;</w:t>
            </w:r>
          </w:p>
        </w:tc>
      </w:tr>
      <w:tr w:rsidR="00AD74F9" w:rsidRPr="00AD74F9" w:rsidTr="003E561C">
        <w:tc>
          <w:tcPr>
            <w:tcW w:w="3577" w:type="dxa"/>
          </w:tcPr>
          <w:p w:rsidR="00AD74F9" w:rsidRPr="00AD74F9" w:rsidRDefault="00AD74F9" w:rsidP="00AD74F9">
            <w:pPr>
              <w:pStyle w:val="Body"/>
            </w:pPr>
            <w:r w:rsidRPr="00AD74F9">
              <w:t>"</w:t>
            </w:r>
            <w:r w:rsidRPr="00AD74F9">
              <w:rPr>
                <w:b/>
              </w:rPr>
              <w:t>Permitted Maintenance</w:t>
            </w:r>
            <w:r w:rsidRPr="00AD74F9">
              <w:t>"</w:t>
            </w:r>
          </w:p>
        </w:tc>
        <w:tc>
          <w:tcPr>
            <w:tcW w:w="6172" w:type="dxa"/>
          </w:tcPr>
          <w:p w:rsidR="00AD74F9" w:rsidRPr="00AD74F9" w:rsidRDefault="00AD74F9" w:rsidP="00AD74F9">
            <w:pPr>
              <w:pStyle w:val="Body"/>
            </w:pPr>
            <w:r w:rsidRPr="00AD74F9">
              <w:t xml:space="preserve">has the meaning given in Clause 14.6 </w:t>
            </w:r>
            <w:r w:rsidR="00D900C0" w:rsidRPr="00D900C0">
              <w:t>(</w:t>
            </w:r>
            <w:r w:rsidRPr="00D900C0">
              <w:rPr>
                <w:i/>
              </w:rPr>
              <w:t>Maintenance of Supplier Equipment</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Personal Data Breach</w:t>
            </w:r>
            <w:r w:rsidRPr="00AD74F9">
              <w:t>"</w:t>
            </w:r>
          </w:p>
        </w:tc>
        <w:tc>
          <w:tcPr>
            <w:tcW w:w="6172" w:type="dxa"/>
          </w:tcPr>
          <w:p w:rsidR="00AD74F9" w:rsidRPr="00AD74F9" w:rsidRDefault="00AD74F9" w:rsidP="00AD74F9">
            <w:pPr>
              <w:pStyle w:val="Body"/>
            </w:pPr>
            <w:r w:rsidRPr="00AD74F9">
              <w:t>has the meaning given in the GDPR;</w:t>
            </w:r>
          </w:p>
        </w:tc>
      </w:tr>
      <w:tr w:rsidR="00AD74F9" w:rsidRPr="00AD74F9" w:rsidTr="003E561C">
        <w:tc>
          <w:tcPr>
            <w:tcW w:w="3577" w:type="dxa"/>
          </w:tcPr>
          <w:p w:rsidR="00AD74F9" w:rsidRPr="00AD74F9" w:rsidRDefault="00AD74F9" w:rsidP="00AD74F9">
            <w:pPr>
              <w:pStyle w:val="Body"/>
            </w:pPr>
            <w:r w:rsidRPr="00AD74F9">
              <w:t>"</w:t>
            </w:r>
            <w:r w:rsidRPr="00AD74F9">
              <w:rPr>
                <w:b/>
              </w:rPr>
              <w:t>Personal Data</w:t>
            </w:r>
            <w:r w:rsidRPr="00AD74F9">
              <w:t>"</w:t>
            </w:r>
          </w:p>
        </w:tc>
        <w:tc>
          <w:tcPr>
            <w:tcW w:w="6172" w:type="dxa"/>
          </w:tcPr>
          <w:p w:rsidR="00AD74F9" w:rsidRPr="00AD74F9" w:rsidRDefault="00AD74F9" w:rsidP="00AD74F9">
            <w:pPr>
              <w:pStyle w:val="Body"/>
            </w:pPr>
            <w:r w:rsidRPr="00AD74F9">
              <w:t>has the meaning given in the GDPR;</w:t>
            </w:r>
          </w:p>
        </w:tc>
      </w:tr>
      <w:tr w:rsidR="00AD74F9" w:rsidRPr="00AD74F9" w:rsidTr="003E561C">
        <w:tc>
          <w:tcPr>
            <w:tcW w:w="3577" w:type="dxa"/>
          </w:tcPr>
          <w:p w:rsidR="00AD74F9" w:rsidRPr="00AD74F9" w:rsidRDefault="00AD74F9" w:rsidP="00AD74F9">
            <w:pPr>
              <w:pStyle w:val="Body"/>
            </w:pPr>
            <w:r w:rsidRPr="00AD74F9">
              <w:t>"</w:t>
            </w:r>
            <w:r w:rsidRPr="00AD74F9">
              <w:rPr>
                <w:b/>
              </w:rPr>
              <w:t>Police Premises</w:t>
            </w:r>
            <w:r w:rsidRPr="00AD74F9">
              <w:t>"</w:t>
            </w:r>
          </w:p>
        </w:tc>
        <w:tc>
          <w:tcPr>
            <w:tcW w:w="6172" w:type="dxa"/>
          </w:tcPr>
          <w:p w:rsidR="00AD74F9" w:rsidRPr="00AD74F9" w:rsidRDefault="00AD74F9" w:rsidP="00AD74F9">
            <w:pPr>
              <w:pStyle w:val="Body"/>
            </w:pPr>
            <w:r w:rsidRPr="00AD74F9">
              <w:t xml:space="preserve">has the meaning given in Schedule 2 </w:t>
            </w:r>
            <w:r w:rsidR="00D900C0" w:rsidRPr="00D900C0">
              <w:t>(</w:t>
            </w:r>
            <w:r w:rsidRPr="00D900C0">
              <w:rPr>
                <w:i/>
              </w:rPr>
              <w:t>Authority Requirements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Population Management Unit</w:t>
            </w:r>
            <w:r w:rsidRPr="00AD74F9">
              <w:t>"</w:t>
            </w:r>
          </w:p>
        </w:tc>
        <w:tc>
          <w:tcPr>
            <w:tcW w:w="6172" w:type="dxa"/>
          </w:tcPr>
          <w:p w:rsidR="00AD74F9" w:rsidRPr="00AD74F9" w:rsidRDefault="00AD74F9" w:rsidP="00AD74F9">
            <w:pPr>
              <w:pStyle w:val="Body"/>
            </w:pPr>
            <w:r w:rsidRPr="00AD74F9">
              <w:t xml:space="preserve">has the meaning given in Schedule 2 </w:t>
            </w:r>
            <w:r w:rsidR="00D900C0" w:rsidRPr="00D900C0">
              <w:t>(</w:t>
            </w:r>
            <w:r w:rsidRPr="00D900C0">
              <w:rPr>
                <w:i/>
              </w:rPr>
              <w:t>Authority Requirements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Prison</w:t>
            </w:r>
            <w:r w:rsidRPr="00AD74F9">
              <w:t>"</w:t>
            </w:r>
          </w:p>
        </w:tc>
        <w:tc>
          <w:tcPr>
            <w:tcW w:w="6172" w:type="dxa"/>
          </w:tcPr>
          <w:p w:rsidR="00AD74F9" w:rsidRPr="00AD74F9" w:rsidRDefault="00AD74F9" w:rsidP="00AD74F9">
            <w:pPr>
              <w:pStyle w:val="Body"/>
            </w:pPr>
            <w:r w:rsidRPr="00AD74F9">
              <w:t xml:space="preserve">has the meaning given in Schedule 2 </w:t>
            </w:r>
            <w:r w:rsidR="00D900C0" w:rsidRPr="00D900C0">
              <w:t>(</w:t>
            </w:r>
            <w:r w:rsidRPr="00D900C0">
              <w:rPr>
                <w:i/>
              </w:rPr>
              <w:t>Authority Requirements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Prisoner Custody Officer</w:t>
            </w:r>
            <w:r w:rsidRPr="00AD74F9">
              <w:t>"</w:t>
            </w:r>
          </w:p>
        </w:tc>
        <w:tc>
          <w:tcPr>
            <w:tcW w:w="6172" w:type="dxa"/>
          </w:tcPr>
          <w:p w:rsidR="00AD74F9" w:rsidRPr="00AD74F9" w:rsidRDefault="00AD74F9" w:rsidP="00AD74F9">
            <w:pPr>
              <w:pStyle w:val="Body"/>
            </w:pPr>
            <w:r w:rsidRPr="00AD74F9">
              <w:t>a person, as defined i</w:t>
            </w:r>
            <w:r w:rsidRPr="00D900C0">
              <w:t>n section 89</w:t>
            </w:r>
            <w:r w:rsidR="00D900C0" w:rsidRPr="00D900C0">
              <w:t>(</w:t>
            </w:r>
            <w:r w:rsidRPr="00D900C0">
              <w:t>1</w:t>
            </w:r>
            <w:r w:rsidR="00D900C0" w:rsidRPr="00D900C0">
              <w:t>)</w:t>
            </w:r>
            <w:r w:rsidRPr="00D900C0">
              <w:t xml:space="preserve"> of the Criminal Justice Act 1991 </w:t>
            </w:r>
            <w:r w:rsidR="00D900C0" w:rsidRPr="00D900C0">
              <w:t>(</w:t>
            </w:r>
            <w:r w:rsidRPr="00D900C0">
              <w:t>as amended</w:t>
            </w:r>
            <w:r w:rsidR="00D900C0" w:rsidRPr="00D900C0">
              <w:t>)</w:t>
            </w:r>
            <w:r w:rsidRPr="00D900C0">
              <w:t xml:space="preserve">, in respect of whom a certificate is for the time being in force certifying that such person has been approved by the Authority for the purpose of performing escort services </w:t>
            </w:r>
            <w:r w:rsidR="00D900C0" w:rsidRPr="00D900C0">
              <w:t>(</w:t>
            </w:r>
            <w:r w:rsidRPr="00D900C0">
              <w:t xml:space="preserve">as defined under the Criminal Justice Act 1991 </w:t>
            </w:r>
            <w:r w:rsidR="00D900C0" w:rsidRPr="00D900C0">
              <w:t>(</w:t>
            </w:r>
            <w:r w:rsidRPr="00D900C0">
              <w:t>as amended</w:t>
            </w:r>
            <w:r w:rsidR="00D900C0" w:rsidRPr="00D900C0">
              <w:t>)</w:t>
            </w:r>
            <w:r w:rsidRPr="00D900C0">
              <w:t xml:space="preserve">) and PCO includes the Senior Custody Officer </w:t>
            </w:r>
            <w:r w:rsidR="00D900C0" w:rsidRPr="00D900C0">
              <w:t>(</w:t>
            </w:r>
            <w:r w:rsidRPr="00D900C0">
              <w:t>SCO</w:t>
            </w:r>
            <w:r w:rsidR="00D900C0" w:rsidRPr="00D900C0">
              <w:t>)</w:t>
            </w:r>
            <w:r w:rsidRPr="00D900C0">
              <w:t xml:space="preserve"> or other similar title of management staff suitably accredited to PCO status;</w:t>
            </w:r>
          </w:p>
        </w:tc>
      </w:tr>
      <w:tr w:rsidR="00AD74F9" w:rsidRPr="00AD74F9" w:rsidTr="003E561C">
        <w:tc>
          <w:tcPr>
            <w:tcW w:w="3577" w:type="dxa"/>
          </w:tcPr>
          <w:p w:rsidR="00AD74F9" w:rsidRPr="00AD74F9" w:rsidRDefault="00AD74F9" w:rsidP="00AD74F9">
            <w:pPr>
              <w:pStyle w:val="Body"/>
            </w:pPr>
            <w:r w:rsidRPr="00AD74F9">
              <w:t>"</w:t>
            </w:r>
            <w:r w:rsidRPr="00AD74F9">
              <w:rPr>
                <w:b/>
              </w:rPr>
              <w:t>Prisoner Escort Monitor</w:t>
            </w:r>
            <w:r w:rsidRPr="00AD74F9">
              <w:t>"</w:t>
            </w:r>
          </w:p>
        </w:tc>
        <w:tc>
          <w:tcPr>
            <w:tcW w:w="6172" w:type="dxa"/>
          </w:tcPr>
          <w:p w:rsidR="00AD74F9" w:rsidRPr="00AD74F9" w:rsidRDefault="00AD74F9" w:rsidP="00AD74F9">
            <w:pPr>
              <w:pStyle w:val="Body"/>
            </w:pPr>
            <w:r w:rsidRPr="00AD74F9">
              <w:t>the civil servant whose duty is to keep Prisoner escort arrangements under review and to report on them to the Authority and to investigate and report on allegations made against PCOs and alleged breaches of discipline by Prisoners. This is the person referred to as the "Prisoner Escort Monitor" in the Criminal Justice Act 1991, Sect. 81. The Prisoner Escort Monitor may delegate his responsibilities to Crown servants and Authority personnel within the Authority's "PECS" unit;</w:t>
            </w:r>
          </w:p>
        </w:tc>
      </w:tr>
      <w:tr w:rsidR="00AD74F9" w:rsidRPr="00AD74F9" w:rsidTr="003E561C">
        <w:tc>
          <w:tcPr>
            <w:tcW w:w="3577" w:type="dxa"/>
          </w:tcPr>
          <w:p w:rsidR="00AD74F9" w:rsidRPr="00AD74F9" w:rsidRDefault="00AD74F9" w:rsidP="00AD74F9">
            <w:pPr>
              <w:pStyle w:val="Body"/>
            </w:pPr>
            <w:r w:rsidRPr="00AD74F9">
              <w:t>"</w:t>
            </w:r>
            <w:r w:rsidRPr="00AD74F9">
              <w:rPr>
                <w:b/>
              </w:rPr>
              <w:t>Prisoner</w:t>
            </w:r>
            <w:r w:rsidRPr="00AD74F9">
              <w:t>"</w:t>
            </w:r>
          </w:p>
        </w:tc>
        <w:tc>
          <w:tcPr>
            <w:tcW w:w="6172" w:type="dxa"/>
          </w:tcPr>
          <w:p w:rsidR="00AD74F9" w:rsidRPr="00AD74F9" w:rsidRDefault="00AD74F9" w:rsidP="00AD74F9">
            <w:pPr>
              <w:pStyle w:val="Body"/>
            </w:pPr>
            <w:r w:rsidRPr="00AD74F9">
              <w:t>any person for the time being detained in legal custody as a result of a requirement imposed by a Court or otherwise that an individual be detained excluding persons surrendering from bail to the custody of a Magistrates' Court unless the Court specifically requires in a particular case;</w:t>
            </w:r>
          </w:p>
        </w:tc>
      </w:tr>
      <w:tr w:rsidR="00AD74F9" w:rsidRPr="00AD74F9" w:rsidTr="003E561C">
        <w:tc>
          <w:tcPr>
            <w:tcW w:w="3577" w:type="dxa"/>
          </w:tcPr>
          <w:p w:rsidR="00AD74F9" w:rsidRPr="00AD74F9" w:rsidRDefault="00AD74F9" w:rsidP="00AD74F9">
            <w:pPr>
              <w:pStyle w:val="Body"/>
            </w:pPr>
            <w:r w:rsidRPr="00AD74F9">
              <w:t>"</w:t>
            </w:r>
            <w:r w:rsidRPr="00AD74F9">
              <w:rPr>
                <w:b/>
              </w:rPr>
              <w:t>Prisons and Court Reform Programme</w:t>
            </w:r>
            <w:r w:rsidRPr="00AD74F9">
              <w:t>"</w:t>
            </w:r>
          </w:p>
        </w:tc>
        <w:tc>
          <w:tcPr>
            <w:tcW w:w="6172" w:type="dxa"/>
          </w:tcPr>
          <w:p w:rsidR="00AD74F9" w:rsidRPr="00AD74F9" w:rsidRDefault="00AD74F9" w:rsidP="00AD74F9">
            <w:pPr>
              <w:pStyle w:val="Body"/>
            </w:pPr>
            <w:r w:rsidRPr="00AD74F9">
              <w:t>the Prison Reform Programme, the HMCTS Reform Programme and any related programmes notified to the Supplier by the Authority from time to time;</w:t>
            </w:r>
          </w:p>
        </w:tc>
      </w:tr>
      <w:tr w:rsidR="00AD74F9" w:rsidRPr="00AD74F9" w:rsidTr="003E561C">
        <w:tc>
          <w:tcPr>
            <w:tcW w:w="3577" w:type="dxa"/>
          </w:tcPr>
          <w:p w:rsidR="00AD74F9" w:rsidRPr="00AD74F9" w:rsidRDefault="00AD74F9" w:rsidP="00AD74F9">
            <w:pPr>
              <w:pStyle w:val="Body"/>
            </w:pPr>
            <w:r w:rsidRPr="00AD74F9">
              <w:t>"</w:t>
            </w:r>
            <w:r w:rsidRPr="00AD74F9">
              <w:rPr>
                <w:b/>
              </w:rPr>
              <w:t>Process</w:t>
            </w:r>
            <w:r w:rsidRPr="00AD74F9">
              <w:t>"</w:t>
            </w:r>
            <w:r w:rsidR="0055785D">
              <w:t xml:space="preserve"> </w:t>
            </w:r>
            <w:r w:rsidR="0055785D" w:rsidRPr="00AD74F9">
              <w:t>or "</w:t>
            </w:r>
            <w:r w:rsidR="0055785D" w:rsidRPr="0055785D">
              <w:rPr>
                <w:b/>
              </w:rPr>
              <w:t>Processing</w:t>
            </w:r>
            <w:r w:rsidR="0055785D" w:rsidRPr="00AD74F9">
              <w:t>"</w:t>
            </w:r>
          </w:p>
        </w:tc>
        <w:tc>
          <w:tcPr>
            <w:tcW w:w="6172" w:type="dxa"/>
          </w:tcPr>
          <w:p w:rsidR="00AD74F9" w:rsidRPr="00AD74F9" w:rsidRDefault="00AD74F9" w:rsidP="00AD74F9">
            <w:pPr>
              <w:pStyle w:val="Body"/>
            </w:pPr>
            <w:r w:rsidRPr="00AD74F9">
              <w:t>has the meaning given in the GDPR;</w:t>
            </w:r>
          </w:p>
        </w:tc>
      </w:tr>
      <w:tr w:rsidR="00AD74F9" w:rsidRPr="00AD74F9" w:rsidTr="003E561C">
        <w:tc>
          <w:tcPr>
            <w:tcW w:w="3577" w:type="dxa"/>
          </w:tcPr>
          <w:p w:rsidR="00AD74F9" w:rsidRPr="00AD74F9" w:rsidRDefault="00AD74F9" w:rsidP="00AD74F9">
            <w:pPr>
              <w:pStyle w:val="Body"/>
            </w:pPr>
            <w:r w:rsidRPr="00AD74F9">
              <w:t>"</w:t>
            </w:r>
            <w:r w:rsidRPr="00AD74F9">
              <w:rPr>
                <w:b/>
              </w:rPr>
              <w:t>Processor Personnel</w:t>
            </w:r>
            <w:r w:rsidRPr="00AD74F9">
              <w:t>"</w:t>
            </w:r>
          </w:p>
        </w:tc>
        <w:tc>
          <w:tcPr>
            <w:tcW w:w="6172" w:type="dxa"/>
          </w:tcPr>
          <w:p w:rsidR="00AD74F9" w:rsidRPr="00AD74F9" w:rsidRDefault="00AD74F9" w:rsidP="0055785D">
            <w:pPr>
              <w:pStyle w:val="Defs"/>
            </w:pPr>
            <w:r w:rsidRPr="00AD74F9">
              <w:t>all directors, officers, employees, agents, consultants and contractors of the Processor and/or of any Sub-processor engaged in the performance of its obligations under this Contract;</w:t>
            </w:r>
          </w:p>
        </w:tc>
      </w:tr>
      <w:tr w:rsidR="00F54608" w:rsidRPr="00AD74F9" w:rsidTr="003E561C">
        <w:tc>
          <w:tcPr>
            <w:tcW w:w="3577" w:type="dxa"/>
          </w:tcPr>
          <w:p w:rsidR="00F54608" w:rsidRPr="00AD74F9" w:rsidRDefault="00F54608" w:rsidP="00AD74F9">
            <w:pPr>
              <w:pStyle w:val="Body"/>
            </w:pPr>
            <w:r w:rsidRPr="00AD74F9">
              <w:t>"</w:t>
            </w:r>
            <w:r w:rsidRPr="00AD74F9">
              <w:rPr>
                <w:b/>
              </w:rPr>
              <w:t>Prohibited Act</w:t>
            </w:r>
            <w:r w:rsidRPr="00AD74F9">
              <w:t>"</w:t>
            </w:r>
          </w:p>
        </w:tc>
        <w:tc>
          <w:tcPr>
            <w:tcW w:w="6172" w:type="dxa"/>
          </w:tcPr>
          <w:p w:rsidR="00F54608" w:rsidRPr="00AD74F9" w:rsidRDefault="00F54608" w:rsidP="0055785D">
            <w:pPr>
              <w:pStyle w:val="Defs1"/>
            </w:pPr>
            <w:r w:rsidRPr="00AD74F9">
              <w:t>to directly or indirectly offer, promise or give any person working for or engaged by the Authority a financial or other advantage to:</w:t>
            </w:r>
          </w:p>
          <w:p w:rsidR="00F54608" w:rsidRPr="00AD74F9" w:rsidRDefault="00F54608" w:rsidP="00A7302D">
            <w:pPr>
              <w:pStyle w:val="Defs2"/>
            </w:pPr>
            <w:r w:rsidRPr="00AD74F9">
              <w:t>induce that person to perform improperly a relevant function or activity; or</w:t>
            </w:r>
          </w:p>
          <w:p w:rsidR="00F54608" w:rsidRPr="00AD74F9" w:rsidRDefault="00F54608" w:rsidP="00A7302D">
            <w:pPr>
              <w:pStyle w:val="Defs2"/>
            </w:pPr>
            <w:r w:rsidRPr="00AD74F9">
              <w:t>reward that person for improper performance of a relevant function or activity;</w:t>
            </w:r>
          </w:p>
          <w:p w:rsidR="00F54608" w:rsidRPr="00AD74F9" w:rsidRDefault="00F54608" w:rsidP="0055785D">
            <w:pPr>
              <w:pStyle w:val="Defs1"/>
            </w:pPr>
            <w:r w:rsidRPr="00AD74F9">
              <w:t>to directly or indirectly request, agree to receive or accept any financial or other advantage as an inducement or a reward for improper performance of a relevant function or activity in connection with this Agreement;</w:t>
            </w:r>
          </w:p>
          <w:p w:rsidR="00F54608" w:rsidRPr="00D900C0" w:rsidRDefault="00F54608" w:rsidP="0055785D">
            <w:pPr>
              <w:pStyle w:val="Defs1"/>
            </w:pPr>
            <w:r w:rsidRPr="00AD74F9">
              <w:t>an offence:</w:t>
            </w:r>
          </w:p>
          <w:p w:rsidR="00F54608" w:rsidRPr="00D900C0" w:rsidRDefault="00F54608" w:rsidP="0055785D">
            <w:pPr>
              <w:pStyle w:val="Defs2"/>
            </w:pPr>
            <w:r w:rsidRPr="00D900C0">
              <w:t xml:space="preserve">under the Bribery Act 2010 </w:t>
            </w:r>
            <w:r w:rsidR="00D900C0" w:rsidRPr="00D900C0">
              <w:t>(</w:t>
            </w:r>
            <w:r w:rsidRPr="00D900C0">
              <w:t>or any legislation repealed or revoked by such Act</w:t>
            </w:r>
            <w:r w:rsidR="00D900C0" w:rsidRPr="00D900C0">
              <w:t>)</w:t>
            </w:r>
            <w:r w:rsidRPr="00D900C0">
              <w:t>;</w:t>
            </w:r>
          </w:p>
          <w:p w:rsidR="00F54608" w:rsidRPr="00D900C0" w:rsidRDefault="00F54608" w:rsidP="0055785D">
            <w:pPr>
              <w:pStyle w:val="Defs2"/>
            </w:pPr>
            <w:r w:rsidRPr="00D900C0">
              <w:t>under legislation or common law concerning fraudulent acts; or</w:t>
            </w:r>
          </w:p>
          <w:p w:rsidR="00F54608" w:rsidRPr="00AD74F9" w:rsidRDefault="00F54608" w:rsidP="0055785D">
            <w:pPr>
              <w:pStyle w:val="Defs2"/>
            </w:pPr>
            <w:r w:rsidRPr="00AD74F9">
              <w:t>defrauding, attempting to defraud or conspiring to defraud the Authority; or</w:t>
            </w:r>
          </w:p>
          <w:p w:rsidR="00F54608" w:rsidRPr="00AD74F9" w:rsidRDefault="00F54608" w:rsidP="0055785D">
            <w:pPr>
              <w:pStyle w:val="Defs1"/>
            </w:pPr>
            <w:r w:rsidRPr="00AD74F9">
              <w:t xml:space="preserve">any activity, practice or </w:t>
            </w:r>
            <w:r w:rsidRPr="00D900C0">
              <w:t xml:space="preserve">conduct which would constitute one of the offences listed under </w:t>
            </w:r>
            <w:r w:rsidR="00D900C0" w:rsidRPr="00D900C0">
              <w:t>(</w:t>
            </w:r>
            <w:r w:rsidRPr="00D900C0">
              <w:t>c</w:t>
            </w:r>
            <w:r w:rsidR="00D900C0" w:rsidRPr="00D900C0">
              <w:t>)</w:t>
            </w:r>
            <w:r w:rsidRPr="00D900C0">
              <w:t xml:space="preserve"> above if such activity, practice or conduct had be</w:t>
            </w:r>
            <w:r w:rsidRPr="00AD74F9">
              <w:t>en carried out in the UK;</w:t>
            </w:r>
          </w:p>
        </w:tc>
      </w:tr>
      <w:tr w:rsidR="00F54608" w:rsidRPr="00AD74F9" w:rsidTr="003E561C">
        <w:tc>
          <w:tcPr>
            <w:tcW w:w="3577" w:type="dxa"/>
          </w:tcPr>
          <w:p w:rsidR="00F54608" w:rsidRPr="00AD74F9" w:rsidRDefault="00F54608" w:rsidP="00AD74F9">
            <w:pPr>
              <w:pStyle w:val="Body"/>
            </w:pPr>
            <w:r w:rsidRPr="00AD74F9">
              <w:t>"</w:t>
            </w:r>
            <w:r w:rsidRPr="00AD74F9">
              <w:rPr>
                <w:b/>
              </w:rPr>
              <w:t>Project Specific IPRs</w:t>
            </w:r>
            <w:r w:rsidRPr="00AD74F9">
              <w:t>"</w:t>
            </w:r>
          </w:p>
        </w:tc>
        <w:tc>
          <w:tcPr>
            <w:tcW w:w="6172" w:type="dxa"/>
          </w:tcPr>
          <w:p w:rsidR="00F54608" w:rsidRPr="00D900C0" w:rsidRDefault="00F54608" w:rsidP="00A7302D">
            <w:pPr>
              <w:pStyle w:val="Defs1"/>
              <w:numPr>
                <w:ilvl w:val="1"/>
                <w:numId w:val="42"/>
              </w:numPr>
            </w:pPr>
            <w:r w:rsidRPr="00AD74F9">
              <w:t>Intell</w:t>
            </w:r>
            <w:r w:rsidRPr="00D900C0">
              <w:t xml:space="preserve">ectual Property Rights in items created by the Supplier </w:t>
            </w:r>
            <w:r w:rsidR="00D900C0" w:rsidRPr="00D900C0">
              <w:t>(</w:t>
            </w:r>
            <w:r w:rsidRPr="00D900C0">
              <w:t>or by a third party on behalf of the Supplier</w:t>
            </w:r>
            <w:r w:rsidR="00D900C0" w:rsidRPr="00D900C0">
              <w:t>)</w:t>
            </w:r>
            <w:r w:rsidRPr="00D900C0">
              <w:t xml:space="preserve"> specifically for the purposes of this Agreement and updates and amendments of these ite</w:t>
            </w:r>
            <w:r w:rsidRPr="00AD74F9">
              <w:t>ms in</w:t>
            </w:r>
            <w:r w:rsidRPr="00D900C0">
              <w:t xml:space="preserve">cluding </w:t>
            </w:r>
            <w:r w:rsidR="00D900C0" w:rsidRPr="00D900C0">
              <w:t>(</w:t>
            </w:r>
            <w:r w:rsidRPr="00D900C0">
              <w:t>but not limited to</w:t>
            </w:r>
            <w:r w:rsidR="00D900C0" w:rsidRPr="00D900C0">
              <w:t>)</w:t>
            </w:r>
            <w:r w:rsidRPr="00D900C0">
              <w:t xml:space="preserve"> database schema; and/or</w:t>
            </w:r>
          </w:p>
          <w:p w:rsidR="00F54608" w:rsidRPr="00AD74F9" w:rsidRDefault="00F54608" w:rsidP="00A7302D">
            <w:pPr>
              <w:pStyle w:val="Defs1"/>
            </w:pPr>
            <w:r w:rsidRPr="00D900C0">
              <w:t>Intellectual Property Rights arising as a r</w:t>
            </w:r>
            <w:r w:rsidRPr="00AD74F9">
              <w:t>esult of the performance of the Supplier's obligations under this Agreement;</w:t>
            </w:r>
          </w:p>
          <w:p w:rsidR="00F54608" w:rsidRPr="00AD74F9" w:rsidRDefault="00F54608" w:rsidP="00AD74F9">
            <w:pPr>
              <w:pStyle w:val="Body"/>
            </w:pPr>
            <w:r w:rsidRPr="00AD74F9">
              <w:t>but shall not include the Supplier Background IPRs or the Specially Written Software;</w:t>
            </w:r>
          </w:p>
        </w:tc>
      </w:tr>
      <w:tr w:rsidR="00AD74F9" w:rsidRPr="00AD74F9" w:rsidTr="003E561C">
        <w:tc>
          <w:tcPr>
            <w:tcW w:w="3577" w:type="dxa"/>
          </w:tcPr>
          <w:p w:rsidR="00AD74F9" w:rsidRPr="00AD74F9" w:rsidRDefault="00AD74F9" w:rsidP="00AD74F9">
            <w:pPr>
              <w:pStyle w:val="Body"/>
            </w:pPr>
            <w:r w:rsidRPr="00AD74F9">
              <w:t>"</w:t>
            </w:r>
            <w:r w:rsidRPr="00AD74F9">
              <w:rPr>
                <w:b/>
              </w:rPr>
              <w:t>Protective Measures</w:t>
            </w:r>
            <w:r w:rsidRPr="00AD74F9">
              <w:t>"</w:t>
            </w:r>
          </w:p>
        </w:tc>
        <w:tc>
          <w:tcPr>
            <w:tcW w:w="6172" w:type="dxa"/>
          </w:tcPr>
          <w:p w:rsidR="00AD74F9" w:rsidRPr="00AD74F9" w:rsidRDefault="00AD74F9" w:rsidP="00AD74F9">
            <w:pPr>
              <w:pStyle w:val="Body"/>
            </w:pPr>
            <w:r w:rsidRPr="00AD74F9">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such measures as have been adopted;</w:t>
            </w:r>
          </w:p>
        </w:tc>
      </w:tr>
      <w:tr w:rsidR="00AD74F9" w:rsidRPr="00AD74F9" w:rsidTr="003E561C">
        <w:tc>
          <w:tcPr>
            <w:tcW w:w="3577" w:type="dxa"/>
          </w:tcPr>
          <w:p w:rsidR="00AD74F9" w:rsidRPr="00AD74F9" w:rsidRDefault="00AD74F9" w:rsidP="00AD74F9">
            <w:pPr>
              <w:pStyle w:val="Body"/>
            </w:pPr>
            <w:r w:rsidRPr="00AD74F9">
              <w:t>"</w:t>
            </w:r>
            <w:r w:rsidRPr="00AD74F9">
              <w:rPr>
                <w:b/>
              </w:rPr>
              <w:t>Public Sector Equality Duty</w:t>
            </w:r>
            <w:r w:rsidRPr="00AD74F9">
              <w:t>"</w:t>
            </w:r>
          </w:p>
        </w:tc>
        <w:tc>
          <w:tcPr>
            <w:tcW w:w="6172" w:type="dxa"/>
          </w:tcPr>
          <w:p w:rsidR="00AD74F9" w:rsidRPr="00AD74F9" w:rsidRDefault="00AD74F9" w:rsidP="00AD74F9">
            <w:pPr>
              <w:pStyle w:val="Body"/>
            </w:pPr>
            <w:r w:rsidRPr="00AD74F9">
              <w:t>the duty applicable to public authorities and persons exercising public functions under Section 149 of the Equality Act 2010;</w:t>
            </w:r>
          </w:p>
        </w:tc>
      </w:tr>
      <w:tr w:rsidR="00AD74F9" w:rsidRPr="00AD74F9" w:rsidTr="003E561C">
        <w:tc>
          <w:tcPr>
            <w:tcW w:w="3577" w:type="dxa"/>
          </w:tcPr>
          <w:p w:rsidR="00AD74F9" w:rsidRPr="00AD74F9" w:rsidRDefault="00AD74F9" w:rsidP="00AD74F9">
            <w:pPr>
              <w:pStyle w:val="Body"/>
            </w:pPr>
            <w:r w:rsidRPr="00AD74F9">
              <w:t>"</w:t>
            </w:r>
            <w:r w:rsidRPr="00AD74F9">
              <w:rPr>
                <w:b/>
              </w:rPr>
              <w:t>Quarter</w:t>
            </w:r>
            <w:r w:rsidRPr="00AD74F9">
              <w:t>"</w:t>
            </w:r>
          </w:p>
        </w:tc>
        <w:tc>
          <w:tcPr>
            <w:tcW w:w="6172" w:type="dxa"/>
          </w:tcPr>
          <w:p w:rsidR="00AD74F9" w:rsidRPr="00D900C0" w:rsidRDefault="00AD74F9" w:rsidP="00AD74F9">
            <w:pPr>
              <w:pStyle w:val="Body"/>
            </w:pPr>
            <w:r w:rsidRPr="00D900C0">
              <w:t xml:space="preserve">the first three Service Periods and each subsequent three Service Periods </w:t>
            </w:r>
            <w:r w:rsidR="00D900C0" w:rsidRPr="00D900C0">
              <w:t>(</w:t>
            </w:r>
            <w:r w:rsidRPr="00D900C0">
              <w:t>save that the final Quarter shall end on the date of termination or expiry of this Agreement</w:t>
            </w:r>
            <w:r w:rsidR="00D900C0" w:rsidRPr="00D900C0">
              <w:t>)</w:t>
            </w:r>
            <w:r w:rsidRPr="00D900C0">
              <w:t>;</w:t>
            </w:r>
          </w:p>
        </w:tc>
      </w:tr>
      <w:tr w:rsidR="00AD74F9" w:rsidRPr="00AD74F9" w:rsidTr="003E561C">
        <w:tc>
          <w:tcPr>
            <w:tcW w:w="3577" w:type="dxa"/>
          </w:tcPr>
          <w:p w:rsidR="00AD74F9" w:rsidRPr="00AD74F9" w:rsidRDefault="00AD74F9" w:rsidP="00AD74F9">
            <w:pPr>
              <w:pStyle w:val="Body"/>
            </w:pPr>
            <w:r w:rsidRPr="00AD74F9">
              <w:t>"</w:t>
            </w:r>
            <w:r w:rsidRPr="00AD74F9">
              <w:rPr>
                <w:b/>
              </w:rPr>
              <w:t>Recipient</w:t>
            </w:r>
            <w:r w:rsidRPr="00AD74F9">
              <w:t>"</w:t>
            </w:r>
          </w:p>
        </w:tc>
        <w:tc>
          <w:tcPr>
            <w:tcW w:w="6172" w:type="dxa"/>
          </w:tcPr>
          <w:p w:rsidR="00AD74F9" w:rsidRPr="00AD74F9" w:rsidRDefault="00AD74F9" w:rsidP="00D900C0">
            <w:pPr>
              <w:pStyle w:val="Body"/>
            </w:pPr>
            <w:r w:rsidRPr="00AD74F9">
              <w:t xml:space="preserve">has the meaning given in Clause </w:t>
            </w:r>
            <w:r w:rsidR="00D900C0">
              <w:fldChar w:fldCharType="begin"/>
            </w:r>
            <w:r w:rsidR="00D900C0">
              <w:instrText xml:space="preserve"> REF _Ref22559823 \r \h </w:instrText>
            </w:r>
            <w:r w:rsidR="00D900C0">
              <w:fldChar w:fldCharType="separate"/>
            </w:r>
            <w:r w:rsidR="00A96415">
              <w:t>35</w:t>
            </w:r>
            <w:r w:rsidR="00D900C0">
              <w:fldChar w:fldCharType="end"/>
            </w:r>
            <w:r w:rsidRPr="00AD74F9">
              <w:t xml:space="preserve"> </w:t>
            </w:r>
            <w:r w:rsidR="00D900C0" w:rsidRPr="00D900C0">
              <w:t>(</w:t>
            </w:r>
            <w:r w:rsidRPr="00D900C0">
              <w:rPr>
                <w:i/>
              </w:rPr>
              <w:t>Confidentiality</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Records</w:t>
            </w:r>
            <w:r w:rsidRPr="00AD74F9">
              <w:t>"</w:t>
            </w:r>
          </w:p>
        </w:tc>
        <w:tc>
          <w:tcPr>
            <w:tcW w:w="6172" w:type="dxa"/>
          </w:tcPr>
          <w:p w:rsidR="00AD74F9" w:rsidRPr="00AD74F9" w:rsidRDefault="00AD74F9" w:rsidP="00870674">
            <w:pPr>
              <w:pStyle w:val="Defs"/>
            </w:pPr>
            <w:r w:rsidRPr="00AD74F9">
              <w:t xml:space="preserve">has the meaning given in Schedule 18 </w:t>
            </w:r>
            <w:r w:rsidR="00D900C0" w:rsidRPr="00D900C0">
              <w:t>(</w:t>
            </w:r>
            <w:r w:rsidRPr="00D900C0">
              <w:rPr>
                <w:i/>
              </w:rPr>
              <w:t>Reports and Records Provisions</w:t>
            </w:r>
            <w:r w:rsidR="00D900C0" w:rsidRPr="00D900C0">
              <w:t>)</w:t>
            </w:r>
            <w:r w:rsidRPr="00AD74F9">
              <w:t>;</w:t>
            </w:r>
          </w:p>
        </w:tc>
      </w:tr>
      <w:tr w:rsidR="00F54608" w:rsidRPr="00AD74F9" w:rsidTr="003E561C">
        <w:tc>
          <w:tcPr>
            <w:tcW w:w="3577" w:type="dxa"/>
          </w:tcPr>
          <w:p w:rsidR="00F54608" w:rsidRPr="00AD74F9" w:rsidRDefault="00F54608" w:rsidP="00AD74F9">
            <w:pPr>
              <w:pStyle w:val="Body"/>
            </w:pPr>
            <w:r w:rsidRPr="00AD74F9">
              <w:t>"</w:t>
            </w:r>
            <w:r w:rsidRPr="00AD74F9">
              <w:rPr>
                <w:b/>
              </w:rPr>
              <w:t>Rectification Plan Failure</w:t>
            </w:r>
            <w:r w:rsidRPr="00AD74F9">
              <w:t>"</w:t>
            </w:r>
          </w:p>
        </w:tc>
        <w:tc>
          <w:tcPr>
            <w:tcW w:w="6172" w:type="dxa"/>
          </w:tcPr>
          <w:p w:rsidR="00F54608" w:rsidRPr="00AD74F9" w:rsidRDefault="00F54608" w:rsidP="00870674">
            <w:pPr>
              <w:pStyle w:val="Defs1"/>
            </w:pPr>
            <w:r w:rsidRPr="00AD74F9">
              <w:t xml:space="preserve">the Supplier failing to submit or resubmit a draft Rectification Plan to the Authority within the timescales specified in Clauses 42.4 </w:t>
            </w:r>
            <w:r w:rsidR="00D900C0" w:rsidRPr="00D900C0">
              <w:t>(</w:t>
            </w:r>
            <w:r w:rsidRPr="00D900C0">
              <w:rPr>
                <w:i/>
              </w:rPr>
              <w:t>Submission of the draft Rectification Plan</w:t>
            </w:r>
            <w:r w:rsidR="00D900C0" w:rsidRPr="00D900C0">
              <w:t>)</w:t>
            </w:r>
            <w:r w:rsidRPr="00AD74F9">
              <w:t xml:space="preserve"> or 42.7 </w:t>
            </w:r>
            <w:r w:rsidR="00D900C0" w:rsidRPr="00D900C0">
              <w:t>(</w:t>
            </w:r>
            <w:r w:rsidRPr="00D900C0">
              <w:rPr>
                <w:i/>
              </w:rPr>
              <w:t>Agreement of the Rectification Plan</w:t>
            </w:r>
            <w:r w:rsidR="00D900C0" w:rsidRPr="00D900C0">
              <w:t>)</w:t>
            </w:r>
            <w:r w:rsidRPr="00AD74F9">
              <w:t>;</w:t>
            </w:r>
          </w:p>
          <w:p w:rsidR="00F54608" w:rsidRPr="00AD74F9" w:rsidRDefault="00F54608" w:rsidP="00870674">
            <w:pPr>
              <w:pStyle w:val="Defs1"/>
            </w:pPr>
            <w:r w:rsidRPr="00AD74F9">
              <w:t xml:space="preserve">the Authority, acting reasonably, rejecting a revised draft of the Rectification Plan submitted by the Supplier pursuant to Clause 42.7 </w:t>
            </w:r>
            <w:r w:rsidR="00D900C0" w:rsidRPr="00D900C0">
              <w:t>(</w:t>
            </w:r>
            <w:r w:rsidRPr="00D900C0">
              <w:rPr>
                <w:i/>
              </w:rPr>
              <w:t>Agreement of the Rectification Plan</w:t>
            </w:r>
            <w:r w:rsidR="00D900C0" w:rsidRPr="00D900C0">
              <w:t>)</w:t>
            </w:r>
            <w:r w:rsidRPr="00AD74F9">
              <w:t>;</w:t>
            </w:r>
          </w:p>
          <w:p w:rsidR="00F54608" w:rsidRPr="00AD74F9" w:rsidRDefault="00F54608" w:rsidP="00870674">
            <w:pPr>
              <w:pStyle w:val="Defs1"/>
            </w:pPr>
            <w:r w:rsidRPr="00AD74F9">
              <w:t>the Supplier failing to rectify a material Default within the later of:</w:t>
            </w:r>
          </w:p>
          <w:p w:rsidR="00F54608" w:rsidRPr="00AD74F9" w:rsidRDefault="00F54608" w:rsidP="00870674">
            <w:pPr>
              <w:pStyle w:val="Defs2"/>
            </w:pPr>
            <w:r w:rsidRPr="00AD74F9">
              <w:t>th</w:t>
            </w:r>
            <w:r w:rsidRPr="00D900C0">
              <w:t xml:space="preserve">irty </w:t>
            </w:r>
            <w:r w:rsidR="00D900C0" w:rsidRPr="00D900C0">
              <w:t>(</w:t>
            </w:r>
            <w:r w:rsidRPr="00D900C0">
              <w:t>30</w:t>
            </w:r>
            <w:r w:rsidR="00D900C0" w:rsidRPr="00D900C0">
              <w:t>)</w:t>
            </w:r>
            <w:r w:rsidRPr="00D900C0">
              <w:t xml:space="preserve"> Worki</w:t>
            </w:r>
            <w:r w:rsidRPr="00AD74F9">
              <w:t xml:space="preserve">ng Days of a notification made pursuant to Clause 42.2 </w:t>
            </w:r>
            <w:r w:rsidR="00D900C0" w:rsidRPr="00D900C0">
              <w:t>(</w:t>
            </w:r>
            <w:r w:rsidRPr="00D900C0">
              <w:rPr>
                <w:i/>
              </w:rPr>
              <w:t>Notification</w:t>
            </w:r>
            <w:r w:rsidR="00D900C0" w:rsidRPr="00D900C0">
              <w:t>)</w:t>
            </w:r>
            <w:r w:rsidRPr="00AD74F9">
              <w:t>; and</w:t>
            </w:r>
          </w:p>
          <w:p w:rsidR="00F54608" w:rsidRPr="00AD74F9" w:rsidRDefault="00F54608" w:rsidP="00870674">
            <w:pPr>
              <w:pStyle w:val="Defs2"/>
            </w:pPr>
            <w:r w:rsidRPr="00AD74F9">
              <w:t>where the Parties have agreed a Rectification Plan in respect of that material Default and the Supplier can demonstrate that it is implementing the Rectification Plan in good faith, the date specified in the Rectification Plan by which the Supplier must rectify the material Default;</w:t>
            </w:r>
          </w:p>
          <w:p w:rsidR="00F54608" w:rsidRPr="00AD74F9" w:rsidRDefault="00F54608" w:rsidP="00870674">
            <w:pPr>
              <w:pStyle w:val="Defs1"/>
            </w:pPr>
            <w:r w:rsidRPr="00AD74F9">
              <w:t>a Material CDI Failure re-occurring in r</w:t>
            </w:r>
            <w:r w:rsidRPr="00D900C0">
              <w:t xml:space="preserve">espect of the same Contract Delivery Indicator for the same </w:t>
            </w:r>
            <w:r w:rsidR="00D900C0" w:rsidRPr="00D900C0">
              <w:t>(</w:t>
            </w:r>
            <w:r w:rsidRPr="00D900C0">
              <w:t>or substantially the same</w:t>
            </w:r>
            <w:r w:rsidR="00D900C0" w:rsidRPr="00D900C0">
              <w:t>)</w:t>
            </w:r>
            <w:r w:rsidRPr="00D900C0">
              <w:t xml:space="preserve"> root cause in any </w:t>
            </w:r>
            <w:r w:rsidRPr="00AD74F9">
              <w:t xml:space="preserve">of the three </w:t>
            </w:r>
            <w:r w:rsidR="00D900C0" w:rsidRPr="00D900C0">
              <w:t>(</w:t>
            </w:r>
            <w:r w:rsidRPr="00D900C0">
              <w:rPr>
                <w:i/>
              </w:rPr>
              <w:t>3</w:t>
            </w:r>
            <w:r w:rsidR="00D900C0" w:rsidRPr="00D900C0">
              <w:t>)</w:t>
            </w:r>
            <w:r w:rsidRPr="00AD74F9">
              <w:t xml:space="preserve"> Measurement Periods subsequent to the Measurement Period in which the initial Material CDI Failure occurred;</w:t>
            </w:r>
          </w:p>
          <w:p w:rsidR="00F54608" w:rsidRPr="00AD74F9" w:rsidRDefault="00F54608" w:rsidP="00870674">
            <w:pPr>
              <w:pStyle w:val="Defs1"/>
            </w:pPr>
            <w:r w:rsidRPr="00AD74F9">
              <w:t>the Supplier not having Achieved the Go Live Milestone by the expiry of the Delay Deduction Period; and/or</w:t>
            </w:r>
          </w:p>
          <w:p w:rsidR="00F54608" w:rsidRPr="00AD74F9" w:rsidRDefault="00F54608" w:rsidP="00870674">
            <w:pPr>
              <w:pStyle w:val="Defs1"/>
            </w:pPr>
            <w:r w:rsidRPr="00AD74F9">
              <w:t>following the successful Mo</w:t>
            </w:r>
            <w:r w:rsidRPr="00D900C0">
              <w:t xml:space="preserve">bilisation of a Rectification Plan, the same Notifiable Default recurring within a period of six </w:t>
            </w:r>
            <w:r w:rsidR="00D900C0" w:rsidRPr="00D900C0">
              <w:t>(</w:t>
            </w:r>
            <w:r w:rsidRPr="00D900C0">
              <w:t>6</w:t>
            </w:r>
            <w:r w:rsidR="00D900C0" w:rsidRPr="00D900C0">
              <w:t>)</w:t>
            </w:r>
            <w:r w:rsidRPr="00D900C0">
              <w:t xml:space="preserve"> months for the same </w:t>
            </w:r>
            <w:r w:rsidR="00D900C0" w:rsidRPr="00D900C0">
              <w:t>(</w:t>
            </w:r>
            <w:r w:rsidRPr="00D900C0">
              <w:t>or substantially the same</w:t>
            </w:r>
            <w:r w:rsidR="00D900C0" w:rsidRPr="00D900C0">
              <w:t>)</w:t>
            </w:r>
            <w:r w:rsidRPr="00D900C0">
              <w:t xml:space="preserve"> root cause as that of the origin</w:t>
            </w:r>
            <w:r w:rsidRPr="00AD74F9">
              <w:t>al Notifiable Default;</w:t>
            </w:r>
          </w:p>
        </w:tc>
      </w:tr>
      <w:tr w:rsidR="00AD74F9" w:rsidRPr="00AD74F9" w:rsidTr="003E561C">
        <w:tc>
          <w:tcPr>
            <w:tcW w:w="3577" w:type="dxa"/>
          </w:tcPr>
          <w:p w:rsidR="00AD74F9" w:rsidRPr="00AD74F9" w:rsidRDefault="00AD74F9" w:rsidP="00AD74F9">
            <w:pPr>
              <w:pStyle w:val="Body"/>
            </w:pPr>
            <w:r w:rsidRPr="00AD74F9">
              <w:t>"</w:t>
            </w:r>
            <w:r w:rsidRPr="00AD74F9">
              <w:rPr>
                <w:b/>
              </w:rPr>
              <w:t>Rectification Plan Process</w:t>
            </w:r>
            <w:r w:rsidRPr="00AD74F9">
              <w:t>"</w:t>
            </w:r>
          </w:p>
        </w:tc>
        <w:tc>
          <w:tcPr>
            <w:tcW w:w="6172" w:type="dxa"/>
          </w:tcPr>
          <w:p w:rsidR="00AD74F9" w:rsidRPr="00AD74F9" w:rsidRDefault="00AD74F9" w:rsidP="00870674">
            <w:pPr>
              <w:pStyle w:val="Body"/>
            </w:pPr>
            <w:r w:rsidRPr="00AD74F9">
              <w:t xml:space="preserve">the process set out in Clauses </w:t>
            </w:r>
            <w:r w:rsidR="00870674">
              <w:fldChar w:fldCharType="begin"/>
            </w:r>
            <w:r w:rsidR="00870674">
              <w:instrText xml:space="preserve"> REF _Ref514392197 \r \h </w:instrText>
            </w:r>
            <w:r w:rsidR="00D900C0">
              <w:instrText xml:space="preserve"> \* MERGEFORMAT </w:instrText>
            </w:r>
            <w:r w:rsidR="00870674">
              <w:fldChar w:fldCharType="separate"/>
            </w:r>
            <w:r w:rsidR="00A96415">
              <w:t>42.4</w:t>
            </w:r>
            <w:r w:rsidR="00870674">
              <w:fldChar w:fldCharType="end"/>
            </w:r>
            <w:r w:rsidRPr="00AD74F9">
              <w:t xml:space="preserve"> </w:t>
            </w:r>
            <w:r w:rsidR="00D900C0" w:rsidRPr="00D900C0">
              <w:t>(</w:t>
            </w:r>
            <w:r w:rsidRPr="00D900C0">
              <w:rPr>
                <w:i/>
              </w:rPr>
              <w:t>Submission of the Rectification Plan</w:t>
            </w:r>
            <w:r w:rsidR="00D900C0" w:rsidRPr="00D900C0">
              <w:t>)</w:t>
            </w:r>
            <w:r w:rsidRPr="00AD74F9">
              <w:t xml:space="preserve"> to </w:t>
            </w:r>
            <w:r w:rsidR="00870674">
              <w:fldChar w:fldCharType="begin"/>
            </w:r>
            <w:r w:rsidR="00870674">
              <w:instrText xml:space="preserve"> REF _Ref514395989 \r \h </w:instrText>
            </w:r>
            <w:r w:rsidR="00D900C0">
              <w:instrText xml:space="preserve"> \* MERGEFORMAT </w:instrText>
            </w:r>
            <w:r w:rsidR="00870674">
              <w:fldChar w:fldCharType="separate"/>
            </w:r>
            <w:r w:rsidR="00A96415">
              <w:t>42.7</w:t>
            </w:r>
            <w:r w:rsidR="00870674">
              <w:fldChar w:fldCharType="end"/>
            </w:r>
            <w:r w:rsidRPr="00AD74F9">
              <w:t xml:space="preserve"> </w:t>
            </w:r>
            <w:r w:rsidR="00D900C0" w:rsidRPr="00D900C0">
              <w:t>(</w:t>
            </w:r>
            <w:r w:rsidRPr="00D900C0">
              <w:rPr>
                <w:i/>
              </w:rPr>
              <w:t>Agreement of the Rectification Plan</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Rectification Plan</w:t>
            </w:r>
            <w:r w:rsidRPr="00AD74F9">
              <w:t>"</w:t>
            </w:r>
          </w:p>
        </w:tc>
        <w:tc>
          <w:tcPr>
            <w:tcW w:w="6172" w:type="dxa"/>
          </w:tcPr>
          <w:p w:rsidR="00AD74F9" w:rsidRPr="00AD74F9" w:rsidRDefault="00AD74F9" w:rsidP="00AD74F9">
            <w:pPr>
              <w:pStyle w:val="Body"/>
            </w:pPr>
            <w:r w:rsidRPr="00AD74F9">
              <w:t>a plan to address the impact of, and prevent the reoccurrence of, a Notifiable Default;</w:t>
            </w:r>
          </w:p>
        </w:tc>
      </w:tr>
      <w:tr w:rsidR="00AD74F9" w:rsidRPr="00AD74F9" w:rsidTr="003E561C">
        <w:tc>
          <w:tcPr>
            <w:tcW w:w="3577" w:type="dxa"/>
          </w:tcPr>
          <w:p w:rsidR="00AD74F9" w:rsidRPr="00AD74F9" w:rsidRDefault="00AD74F9" w:rsidP="00AD74F9">
            <w:pPr>
              <w:pStyle w:val="Body"/>
            </w:pPr>
            <w:r w:rsidRPr="00AD74F9">
              <w:t>"</w:t>
            </w:r>
            <w:r w:rsidRPr="00AD74F9">
              <w:rPr>
                <w:b/>
              </w:rPr>
              <w:t>Registers</w:t>
            </w:r>
            <w:r w:rsidRPr="00AD74F9">
              <w:t>"</w:t>
            </w:r>
          </w:p>
        </w:tc>
        <w:tc>
          <w:tcPr>
            <w:tcW w:w="6172" w:type="dxa"/>
          </w:tcPr>
          <w:p w:rsidR="00AD74F9" w:rsidRPr="00AD74F9" w:rsidRDefault="00AD74F9" w:rsidP="00AD74F9">
            <w:pPr>
              <w:pStyle w:val="Body"/>
            </w:pPr>
            <w:r w:rsidRPr="00AD74F9">
              <w:t xml:space="preserve">has the meaning given in Schedule 29 </w:t>
            </w:r>
            <w:r w:rsidR="00D900C0" w:rsidRPr="00D900C0">
              <w:t>(</w:t>
            </w:r>
            <w:r w:rsidRPr="00D900C0">
              <w:rPr>
                <w:i/>
              </w:rPr>
              <w:t>Exit Management</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Regulatory Body</w:t>
            </w:r>
            <w:r w:rsidRPr="00AD74F9">
              <w:t>"</w:t>
            </w:r>
          </w:p>
        </w:tc>
        <w:tc>
          <w:tcPr>
            <w:tcW w:w="6172" w:type="dxa"/>
          </w:tcPr>
          <w:p w:rsidR="00AD74F9" w:rsidRPr="00AD74F9" w:rsidRDefault="00AD74F9" w:rsidP="00AD74F9">
            <w:pPr>
              <w:pStyle w:val="Body"/>
            </w:pPr>
            <w:r w:rsidRPr="00AD74F9">
              <w:t xml:space="preserve">the any regulatory body or ombudsman of the Authority from time to time including the Prisons Ombudsman, HMPS, HMIP, HSE HM Revenue and Customs, the UK Information Commissioner's Office, and any other regulatory or quasi-regulatory, administrative, or taxation body or court or listing authority which regulates or governs the Authority and/or the Services </w:t>
            </w:r>
            <w:r w:rsidR="00D900C0" w:rsidRPr="00D900C0">
              <w:t>(</w:t>
            </w:r>
            <w:r w:rsidRPr="00D900C0">
              <w:rPr>
                <w:i/>
              </w:rPr>
              <w:t>or any part thereof</w:t>
            </w:r>
            <w:r w:rsidR="00D900C0" w:rsidRPr="00D900C0">
              <w:t>)</w:t>
            </w:r>
            <w:r w:rsidRPr="00AD74F9">
              <w:t xml:space="preserve"> and any replacement or successor body in any relevant jurisdiction from time to time;</w:t>
            </w:r>
          </w:p>
        </w:tc>
      </w:tr>
      <w:tr w:rsidR="00AD74F9" w:rsidRPr="00AD74F9" w:rsidTr="003E561C">
        <w:tc>
          <w:tcPr>
            <w:tcW w:w="3577" w:type="dxa"/>
          </w:tcPr>
          <w:p w:rsidR="00AD74F9" w:rsidRPr="00AD74F9" w:rsidRDefault="00AD74F9" w:rsidP="00AD74F9">
            <w:pPr>
              <w:pStyle w:val="Body"/>
            </w:pPr>
            <w:r w:rsidRPr="00AD74F9">
              <w:t>"</w:t>
            </w:r>
            <w:r w:rsidRPr="00AD74F9">
              <w:rPr>
                <w:b/>
              </w:rPr>
              <w:t>Related Third Party Premises</w:t>
            </w:r>
            <w:r w:rsidRPr="00AD74F9">
              <w:t>"</w:t>
            </w:r>
          </w:p>
        </w:tc>
        <w:tc>
          <w:tcPr>
            <w:tcW w:w="6172" w:type="dxa"/>
          </w:tcPr>
          <w:p w:rsidR="00AD74F9" w:rsidRPr="00AD74F9" w:rsidRDefault="00AD74F9" w:rsidP="00AD74F9">
            <w:pPr>
              <w:pStyle w:val="Body"/>
            </w:pPr>
            <w:r w:rsidRPr="00AD74F9">
              <w:t xml:space="preserve">premises owned, controlled or occupied by a Related Third Party which may be made available for use </w:t>
            </w:r>
            <w:r w:rsidRPr="00D900C0">
              <w:t xml:space="preserve">by the Supplier or its Sub contractors for provision of the Services </w:t>
            </w:r>
            <w:r w:rsidR="00D900C0" w:rsidRPr="00D900C0">
              <w:t>(</w:t>
            </w:r>
            <w:r w:rsidRPr="00D900C0">
              <w:t>or any of them</w:t>
            </w:r>
            <w:r w:rsidR="00D900C0" w:rsidRPr="00D900C0">
              <w:t>)</w:t>
            </w:r>
            <w:r w:rsidRPr="00D900C0">
              <w:t>;</w:t>
            </w:r>
          </w:p>
        </w:tc>
      </w:tr>
      <w:tr w:rsidR="00AD74F9" w:rsidRPr="00AD74F9" w:rsidTr="003E561C">
        <w:tc>
          <w:tcPr>
            <w:tcW w:w="3577" w:type="dxa"/>
          </w:tcPr>
          <w:p w:rsidR="00AD74F9" w:rsidRPr="00AD74F9" w:rsidRDefault="00AD74F9" w:rsidP="00AD74F9">
            <w:pPr>
              <w:pStyle w:val="Body"/>
            </w:pPr>
            <w:r w:rsidRPr="00AD74F9">
              <w:t>"</w:t>
            </w:r>
            <w:r w:rsidRPr="00AD74F9">
              <w:rPr>
                <w:b/>
              </w:rPr>
              <w:t>Related Third Party</w:t>
            </w:r>
            <w:r w:rsidRPr="00AD74F9">
              <w:t>"</w:t>
            </w:r>
          </w:p>
        </w:tc>
        <w:tc>
          <w:tcPr>
            <w:tcW w:w="6172" w:type="dxa"/>
          </w:tcPr>
          <w:p w:rsidR="00AD74F9" w:rsidRPr="00D900C0" w:rsidRDefault="00AD74F9" w:rsidP="00AD74F9">
            <w:pPr>
              <w:pStyle w:val="Body"/>
            </w:pPr>
            <w:r w:rsidRPr="00D900C0">
              <w:t xml:space="preserve">any third parties that the Authority and/or the Supplier shall be required to liaise with from time to time in the provision of the Services from time to time including any Government or statutory agency, the National Offender Management Service, HMPS </w:t>
            </w:r>
            <w:r w:rsidR="00D900C0" w:rsidRPr="00D900C0">
              <w:t>(</w:t>
            </w:r>
            <w:r w:rsidRPr="00D900C0">
              <w:t>including its public and private Prisons</w:t>
            </w:r>
            <w:r w:rsidR="00D900C0" w:rsidRPr="00D900C0">
              <w:t>)</w:t>
            </w:r>
            <w:r w:rsidRPr="00D900C0">
              <w:t xml:space="preserve">, Police Authorities &amp; Services, Her Majesty's Courts and Tribunals Service </w:t>
            </w:r>
            <w:r w:rsidR="00D900C0" w:rsidRPr="00D900C0">
              <w:t>(</w:t>
            </w:r>
            <w:r w:rsidRPr="00D900C0">
              <w:t>HMCTS</w:t>
            </w:r>
            <w:r w:rsidR="00D900C0" w:rsidRPr="00D900C0">
              <w:t>)</w:t>
            </w:r>
            <w:r w:rsidRPr="00D900C0">
              <w:t xml:space="preserve">, Magistrates' Courts Committees, Civilian Enforcement Officers, Bailiffs and accredited offices of a Court; HM Revenue &amp; Customs; UK Border Agency; HM Coroners, Probation Community Rehabilitation Companies, the National Probation Service, Youth Justice Board </w:t>
            </w:r>
            <w:r w:rsidR="00D900C0" w:rsidRPr="00D900C0">
              <w:t>(</w:t>
            </w:r>
            <w:r w:rsidRPr="00D900C0">
              <w:t>including Youth Offending Teams</w:t>
            </w:r>
            <w:r w:rsidR="00D900C0" w:rsidRPr="00D900C0">
              <w:t>)</w:t>
            </w:r>
            <w:r w:rsidRPr="00D900C0">
              <w:t xml:space="preserve">, the Lot South Supplier and contractors providing the same or similar Service in a different area or for other contracting authorities and the National Health Service </w:t>
            </w:r>
            <w:r w:rsidR="00D900C0" w:rsidRPr="00D900C0">
              <w:t>(</w:t>
            </w:r>
            <w:r w:rsidRPr="00D900C0">
              <w:t>for mental health hospitals</w:t>
            </w:r>
            <w:r w:rsidR="00D900C0" w:rsidRPr="00D900C0">
              <w:t>)</w:t>
            </w:r>
            <w:r w:rsidRPr="00D900C0">
              <w:t>;</w:t>
            </w:r>
          </w:p>
        </w:tc>
      </w:tr>
      <w:tr w:rsidR="00AD74F9" w:rsidRPr="00AD74F9" w:rsidTr="003E561C">
        <w:tc>
          <w:tcPr>
            <w:tcW w:w="3577" w:type="dxa"/>
          </w:tcPr>
          <w:p w:rsidR="00AD74F9" w:rsidRPr="00AD74F9" w:rsidRDefault="00AD74F9" w:rsidP="00AD74F9">
            <w:pPr>
              <w:pStyle w:val="Body"/>
            </w:pPr>
            <w:r w:rsidRPr="00AD74F9">
              <w:t>"</w:t>
            </w:r>
            <w:r w:rsidRPr="00AD74F9">
              <w:rPr>
                <w:b/>
              </w:rPr>
              <w:t>Relevant IPRs</w:t>
            </w:r>
            <w:r w:rsidRPr="00AD74F9">
              <w:t>"</w:t>
            </w:r>
          </w:p>
        </w:tc>
        <w:tc>
          <w:tcPr>
            <w:tcW w:w="6172" w:type="dxa"/>
          </w:tcPr>
          <w:p w:rsidR="00AD74F9" w:rsidRPr="00AD74F9" w:rsidRDefault="00AD74F9" w:rsidP="00AD74F9">
            <w:pPr>
              <w:pStyle w:val="Body"/>
            </w:pPr>
            <w:r w:rsidRPr="00AD74F9">
              <w:t xml:space="preserve">IPRs used to provide the Services or as otherwise provided and/or licensed by the Supplier </w:t>
            </w:r>
            <w:r w:rsidR="00D900C0" w:rsidRPr="00D900C0">
              <w:t>(</w:t>
            </w:r>
            <w:r w:rsidRPr="00D900C0">
              <w:rPr>
                <w:i/>
              </w:rPr>
              <w:t>or to which the Supplier has provided access</w:t>
            </w:r>
            <w:r w:rsidR="00D900C0" w:rsidRPr="00D900C0">
              <w:t>)</w:t>
            </w:r>
            <w:r w:rsidRPr="00AD74F9">
              <w:t xml:space="preserve"> to the Authority or a third party in the fulfilment of the Supplier's obligations under this Agreement including IPRs in the Specially Written Software, the Supplier Non COTS Software, the Supplier Non COTS Background IPRs, the Third Party Non COTS Software and the Third Party Non COTS IPRs but excluding any IPRs in the Authority Software, the Authority Background IPRs, the Supplier COTS Software, the Supplier COTS Background IPRS, the Third Party COTS Software and/or the Third Party COTS IPRs;</w:t>
            </w:r>
          </w:p>
        </w:tc>
      </w:tr>
      <w:tr w:rsidR="00AD74F9" w:rsidRPr="00AD74F9" w:rsidTr="003E561C">
        <w:tc>
          <w:tcPr>
            <w:tcW w:w="3577" w:type="dxa"/>
          </w:tcPr>
          <w:p w:rsidR="00AD74F9" w:rsidRPr="00AD74F9" w:rsidRDefault="00AD74F9" w:rsidP="00AD74F9">
            <w:pPr>
              <w:pStyle w:val="Body"/>
            </w:pPr>
            <w:r w:rsidRPr="00AD74F9">
              <w:t>"</w:t>
            </w:r>
            <w:r w:rsidRPr="00AD74F9">
              <w:rPr>
                <w:b/>
              </w:rPr>
              <w:t>Relevant Requirements</w:t>
            </w:r>
            <w:r w:rsidRPr="00AD74F9">
              <w:t>"</w:t>
            </w:r>
          </w:p>
        </w:tc>
        <w:tc>
          <w:tcPr>
            <w:tcW w:w="6172" w:type="dxa"/>
          </w:tcPr>
          <w:p w:rsidR="00AD74F9" w:rsidRPr="00AD74F9" w:rsidRDefault="00AD74F9" w:rsidP="00AD74F9">
            <w:pPr>
              <w:pStyle w:val="Body"/>
            </w:pPr>
            <w:r w:rsidRPr="00AD74F9">
              <w:t>all applicable Law relating to bribery, corruption and fraud, including the Bribery Act 2010 and any guidance issued by the Secretary of State for Justice pursuant to section 9 of the Bribery Act 2010;</w:t>
            </w:r>
          </w:p>
        </w:tc>
      </w:tr>
      <w:tr w:rsidR="00AD74F9" w:rsidRPr="00AD74F9" w:rsidTr="003E561C">
        <w:tc>
          <w:tcPr>
            <w:tcW w:w="3577" w:type="dxa"/>
          </w:tcPr>
          <w:p w:rsidR="00AD74F9" w:rsidRPr="00AD74F9" w:rsidRDefault="00AD74F9" w:rsidP="00AD74F9">
            <w:pPr>
              <w:pStyle w:val="Body"/>
            </w:pPr>
            <w:r w:rsidRPr="00AD74F9">
              <w:t>"</w:t>
            </w:r>
            <w:r w:rsidRPr="00AD74F9">
              <w:rPr>
                <w:b/>
              </w:rPr>
              <w:t>Relevant Tax Authority</w:t>
            </w:r>
            <w:r w:rsidRPr="00AD74F9">
              <w:t>"</w:t>
            </w:r>
          </w:p>
        </w:tc>
        <w:tc>
          <w:tcPr>
            <w:tcW w:w="6172" w:type="dxa"/>
          </w:tcPr>
          <w:p w:rsidR="00AD74F9" w:rsidRPr="00AD74F9" w:rsidRDefault="00AD74F9" w:rsidP="00AD74F9">
            <w:pPr>
              <w:pStyle w:val="Body"/>
            </w:pPr>
            <w:r w:rsidRPr="00AD74F9">
              <w:t>HMRC, or, if applicable, a tax authority in the jurisdiction in which the Supplier is established;</w:t>
            </w:r>
          </w:p>
        </w:tc>
      </w:tr>
      <w:tr w:rsidR="00AD74F9" w:rsidRPr="00AD74F9" w:rsidTr="003E561C">
        <w:tc>
          <w:tcPr>
            <w:tcW w:w="3577" w:type="dxa"/>
          </w:tcPr>
          <w:p w:rsidR="00AD74F9" w:rsidRPr="00AD74F9" w:rsidRDefault="00AD74F9" w:rsidP="00AD74F9">
            <w:pPr>
              <w:pStyle w:val="Body"/>
            </w:pPr>
            <w:r w:rsidRPr="00AD74F9">
              <w:t>"</w:t>
            </w:r>
            <w:r w:rsidRPr="00AD74F9">
              <w:rPr>
                <w:b/>
              </w:rPr>
              <w:t>Relevant Transfer Date</w:t>
            </w:r>
            <w:r w:rsidRPr="00AD74F9">
              <w:t>"</w:t>
            </w:r>
          </w:p>
        </w:tc>
        <w:tc>
          <w:tcPr>
            <w:tcW w:w="6172" w:type="dxa"/>
          </w:tcPr>
          <w:p w:rsidR="00AD74F9" w:rsidRPr="00AD74F9" w:rsidRDefault="00AD74F9" w:rsidP="00AD74F9">
            <w:pPr>
              <w:pStyle w:val="Body"/>
            </w:pPr>
            <w:r w:rsidRPr="00AD74F9">
              <w:t>in relation to a Relevant Transfer, the date upon which the Relevant Transfer takes place;</w:t>
            </w:r>
          </w:p>
        </w:tc>
      </w:tr>
      <w:tr w:rsidR="00AD74F9" w:rsidRPr="00AD74F9" w:rsidTr="003E561C">
        <w:tc>
          <w:tcPr>
            <w:tcW w:w="3577" w:type="dxa"/>
          </w:tcPr>
          <w:p w:rsidR="00AD74F9" w:rsidRPr="00AD74F9" w:rsidRDefault="00AD74F9" w:rsidP="00AD74F9">
            <w:pPr>
              <w:pStyle w:val="Body"/>
            </w:pPr>
            <w:r w:rsidRPr="00AD74F9">
              <w:t>"</w:t>
            </w:r>
            <w:r w:rsidRPr="00AD74F9">
              <w:rPr>
                <w:b/>
              </w:rPr>
              <w:t>Relevant Transfer</w:t>
            </w:r>
            <w:r w:rsidRPr="00AD74F9">
              <w:t>"</w:t>
            </w:r>
          </w:p>
        </w:tc>
        <w:tc>
          <w:tcPr>
            <w:tcW w:w="6172" w:type="dxa"/>
          </w:tcPr>
          <w:p w:rsidR="00AD74F9" w:rsidRPr="00AD74F9" w:rsidRDefault="00AD74F9" w:rsidP="00AD74F9">
            <w:pPr>
              <w:pStyle w:val="Body"/>
            </w:pPr>
            <w:r w:rsidRPr="00AD74F9">
              <w:t>a transfer of employment to which the Employment Regulations applies;</w:t>
            </w:r>
          </w:p>
        </w:tc>
      </w:tr>
      <w:tr w:rsidR="00AD74F9" w:rsidRPr="00AD74F9" w:rsidTr="003E561C">
        <w:tc>
          <w:tcPr>
            <w:tcW w:w="3577" w:type="dxa"/>
          </w:tcPr>
          <w:p w:rsidR="00AD74F9" w:rsidRPr="00AD74F9" w:rsidRDefault="00AD74F9" w:rsidP="00AD74F9">
            <w:pPr>
              <w:pStyle w:val="Body"/>
            </w:pPr>
            <w:r w:rsidRPr="00AD74F9">
              <w:t>"</w:t>
            </w:r>
            <w:r w:rsidRPr="00AD74F9">
              <w:rPr>
                <w:b/>
              </w:rPr>
              <w:t>Relief Notice</w:t>
            </w:r>
            <w:r w:rsidRPr="00AD74F9">
              <w:t>"</w:t>
            </w:r>
          </w:p>
        </w:tc>
        <w:tc>
          <w:tcPr>
            <w:tcW w:w="6172" w:type="dxa"/>
          </w:tcPr>
          <w:p w:rsidR="00AD74F9" w:rsidRPr="00AD74F9" w:rsidRDefault="00AD74F9" w:rsidP="00D900C0">
            <w:pPr>
              <w:pStyle w:val="Body"/>
            </w:pPr>
            <w:r w:rsidRPr="00AD74F9">
              <w:t xml:space="preserve">has the meaning given in Clause </w:t>
            </w:r>
            <w:r w:rsidR="00D900C0">
              <w:fldChar w:fldCharType="begin"/>
            </w:r>
            <w:r w:rsidR="00D900C0">
              <w:instrText xml:space="preserve"> REF _Ref514946299 \r \h </w:instrText>
            </w:r>
            <w:r w:rsidR="00D900C0">
              <w:fldChar w:fldCharType="separate"/>
            </w:r>
            <w:r w:rsidR="00A96415">
              <w:t>46.2</w:t>
            </w:r>
            <w:r w:rsidR="00D900C0">
              <w:fldChar w:fldCharType="end"/>
            </w:r>
            <w:r w:rsidRPr="00AD74F9">
              <w:t xml:space="preserve"> </w:t>
            </w:r>
            <w:r w:rsidR="00D900C0" w:rsidRPr="00D900C0">
              <w:t>(</w:t>
            </w:r>
            <w:r w:rsidRPr="00D900C0">
              <w:rPr>
                <w:i/>
              </w:rPr>
              <w:t>Authority Cause</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Replacement Services</w:t>
            </w:r>
            <w:r w:rsidRPr="00AD74F9">
              <w:t>"</w:t>
            </w:r>
          </w:p>
        </w:tc>
        <w:tc>
          <w:tcPr>
            <w:tcW w:w="6172" w:type="dxa"/>
          </w:tcPr>
          <w:p w:rsidR="00AD74F9" w:rsidRPr="00AD74F9" w:rsidRDefault="00AD74F9" w:rsidP="00AD74F9">
            <w:pPr>
              <w:pStyle w:val="Body"/>
            </w:pPr>
            <w:r w:rsidRPr="00AD74F9">
              <w:t>any services which are the same as or substantially similar to any of the Services and which the Authority receives in substitution for any of the Services following the expiry or termination of this Agreement, whether those services are provided by the Authority internally and/or by any third party;</w:t>
            </w:r>
          </w:p>
        </w:tc>
      </w:tr>
      <w:tr w:rsidR="00AD74F9" w:rsidRPr="00AD74F9" w:rsidTr="003E561C">
        <w:tc>
          <w:tcPr>
            <w:tcW w:w="3577" w:type="dxa"/>
          </w:tcPr>
          <w:p w:rsidR="00AD74F9" w:rsidRPr="00AD74F9" w:rsidRDefault="00AD74F9" w:rsidP="00AD74F9">
            <w:pPr>
              <w:pStyle w:val="Body"/>
            </w:pPr>
            <w:r w:rsidRPr="00AD74F9">
              <w:t>"</w:t>
            </w:r>
            <w:r w:rsidRPr="00AD74F9">
              <w:rPr>
                <w:b/>
              </w:rPr>
              <w:t>Replacement Supplier</w:t>
            </w:r>
            <w:r w:rsidRPr="00AD74F9">
              <w:t>"</w:t>
            </w:r>
          </w:p>
        </w:tc>
        <w:tc>
          <w:tcPr>
            <w:tcW w:w="6172" w:type="dxa"/>
          </w:tcPr>
          <w:p w:rsidR="00AD74F9" w:rsidRPr="00D900C0" w:rsidRDefault="00AD74F9" w:rsidP="00AD74F9">
            <w:pPr>
              <w:pStyle w:val="Body"/>
            </w:pPr>
            <w:r w:rsidRPr="00D900C0">
              <w:t xml:space="preserve">any third party service provider of Replacement Services appointed by the Authority from time to time </w:t>
            </w:r>
            <w:r w:rsidR="00D900C0" w:rsidRPr="00D900C0">
              <w:t>(</w:t>
            </w:r>
            <w:r w:rsidRPr="00D900C0">
              <w:t>or where the Authority is providing replacement Services for its own account, the Authority</w:t>
            </w:r>
            <w:r w:rsidR="00D900C0" w:rsidRPr="00D900C0">
              <w:t>)</w:t>
            </w:r>
            <w:r w:rsidRPr="00D900C0">
              <w:t>;</w:t>
            </w:r>
          </w:p>
        </w:tc>
      </w:tr>
      <w:tr w:rsidR="00AD74F9" w:rsidRPr="00AD74F9" w:rsidTr="003E561C">
        <w:tc>
          <w:tcPr>
            <w:tcW w:w="3577" w:type="dxa"/>
          </w:tcPr>
          <w:p w:rsidR="00AD74F9" w:rsidRPr="00AD74F9" w:rsidRDefault="00AD74F9" w:rsidP="00AD74F9">
            <w:pPr>
              <w:pStyle w:val="Body"/>
            </w:pPr>
            <w:r w:rsidRPr="00AD74F9">
              <w:t>"</w:t>
            </w:r>
            <w:r w:rsidRPr="00AD74F9">
              <w:rPr>
                <w:b/>
              </w:rPr>
              <w:t>Reportable Incident</w:t>
            </w:r>
            <w:r w:rsidRPr="00AD74F9">
              <w:t>"</w:t>
            </w:r>
          </w:p>
        </w:tc>
        <w:tc>
          <w:tcPr>
            <w:tcW w:w="6172" w:type="dxa"/>
          </w:tcPr>
          <w:p w:rsidR="00AD74F9" w:rsidRPr="00AD74F9" w:rsidRDefault="00AD74F9" w:rsidP="00AD74F9">
            <w:pPr>
              <w:pStyle w:val="Body"/>
            </w:pPr>
            <w:r w:rsidRPr="00AD74F9">
              <w:t>any Major Incident, Minor Incident, any instance of data loss as defined in AI 2009/3 Information Assurance or any other event that the Supplier should report to the Authority pursuant to the Authority Policies;</w:t>
            </w:r>
          </w:p>
        </w:tc>
      </w:tr>
      <w:tr w:rsidR="00AD74F9" w:rsidRPr="00AD74F9" w:rsidTr="003E561C">
        <w:tc>
          <w:tcPr>
            <w:tcW w:w="3577" w:type="dxa"/>
          </w:tcPr>
          <w:p w:rsidR="00AD74F9" w:rsidRPr="00AD74F9" w:rsidRDefault="00AD74F9" w:rsidP="00AD74F9">
            <w:pPr>
              <w:pStyle w:val="Body"/>
            </w:pPr>
            <w:r w:rsidRPr="00AD74F9">
              <w:t>"</w:t>
            </w:r>
            <w:r w:rsidRPr="00AD74F9">
              <w:rPr>
                <w:b/>
              </w:rPr>
              <w:t>Request For Information</w:t>
            </w:r>
            <w:r w:rsidRPr="00AD74F9">
              <w:t>"</w:t>
            </w:r>
          </w:p>
        </w:tc>
        <w:tc>
          <w:tcPr>
            <w:tcW w:w="6172" w:type="dxa"/>
          </w:tcPr>
          <w:p w:rsidR="00AD74F9" w:rsidRPr="00AD74F9" w:rsidRDefault="00AD74F9" w:rsidP="00AD74F9">
            <w:pPr>
              <w:pStyle w:val="Body"/>
            </w:pPr>
            <w:r w:rsidRPr="00AD74F9">
              <w:t>a Request for Information under the FOIA or the EIRs;</w:t>
            </w:r>
          </w:p>
        </w:tc>
      </w:tr>
      <w:tr w:rsidR="00AD74F9" w:rsidRPr="00AD74F9" w:rsidTr="003E561C">
        <w:tc>
          <w:tcPr>
            <w:tcW w:w="3577" w:type="dxa"/>
          </w:tcPr>
          <w:p w:rsidR="00AD74F9" w:rsidRPr="00AD74F9" w:rsidRDefault="00AD74F9" w:rsidP="00AD74F9">
            <w:pPr>
              <w:pStyle w:val="Body"/>
            </w:pPr>
            <w:r w:rsidRPr="00AD74F9">
              <w:t>"</w:t>
            </w:r>
            <w:r w:rsidRPr="00AD74F9">
              <w:rPr>
                <w:b/>
              </w:rPr>
              <w:t>Required Action</w:t>
            </w:r>
            <w:r w:rsidRPr="00AD74F9">
              <w:t>"</w:t>
            </w:r>
          </w:p>
        </w:tc>
        <w:tc>
          <w:tcPr>
            <w:tcW w:w="6172" w:type="dxa"/>
          </w:tcPr>
          <w:p w:rsidR="00AD74F9" w:rsidRPr="00AD74F9" w:rsidRDefault="00AD74F9" w:rsidP="00D900C0">
            <w:pPr>
              <w:pStyle w:val="Body"/>
            </w:pPr>
            <w:r w:rsidRPr="00AD74F9">
              <w:t xml:space="preserve">has the meaning given in Clause </w:t>
            </w:r>
            <w:r w:rsidR="00D900C0">
              <w:fldChar w:fldCharType="begin"/>
            </w:r>
            <w:r w:rsidR="00D900C0">
              <w:instrText xml:space="preserve"> REF _Ref2520231 \r \h </w:instrText>
            </w:r>
            <w:r w:rsidR="00D900C0">
              <w:fldChar w:fldCharType="separate"/>
            </w:r>
            <w:r w:rsidR="00A96415">
              <w:t>44.1.1</w:t>
            </w:r>
            <w:r w:rsidR="00D900C0">
              <w:fldChar w:fldCharType="end"/>
            </w:r>
            <w:r w:rsidRPr="00AD74F9">
              <w:t xml:space="preserve"> </w:t>
            </w:r>
            <w:r w:rsidR="00D900C0" w:rsidRPr="00D900C0">
              <w:t>(</w:t>
            </w:r>
            <w:r w:rsidRPr="00D900C0">
              <w:rPr>
                <w:i/>
              </w:rPr>
              <w:t>Step-In Rights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Responsible Officer of the Court</w:t>
            </w:r>
            <w:r w:rsidRPr="00AD74F9">
              <w:t>"</w:t>
            </w:r>
          </w:p>
        </w:tc>
        <w:tc>
          <w:tcPr>
            <w:tcW w:w="6172" w:type="dxa"/>
          </w:tcPr>
          <w:p w:rsidR="00AD74F9" w:rsidRPr="00AD74F9" w:rsidRDefault="00AD74F9" w:rsidP="00870674">
            <w:pPr>
              <w:pStyle w:val="Defs"/>
            </w:pPr>
            <w:r w:rsidRPr="00AD74F9">
              <w:t>the senior member of staff or other designated person in a Court;</w:t>
            </w:r>
          </w:p>
        </w:tc>
      </w:tr>
      <w:tr w:rsidR="00AD74F9" w:rsidRPr="00AD74F9" w:rsidTr="003E561C">
        <w:tc>
          <w:tcPr>
            <w:tcW w:w="3577" w:type="dxa"/>
          </w:tcPr>
          <w:p w:rsidR="00AD74F9" w:rsidRPr="00AD74F9" w:rsidRDefault="00AD74F9" w:rsidP="00AD74F9">
            <w:pPr>
              <w:pStyle w:val="Body"/>
            </w:pPr>
            <w:r w:rsidRPr="00AD74F9">
              <w:t>"</w:t>
            </w:r>
            <w:r w:rsidRPr="00AD74F9">
              <w:rPr>
                <w:b/>
              </w:rPr>
              <w:t>Risk Register</w:t>
            </w:r>
            <w:r w:rsidRPr="00AD74F9">
              <w:t>"</w:t>
            </w:r>
          </w:p>
        </w:tc>
        <w:tc>
          <w:tcPr>
            <w:tcW w:w="6172" w:type="dxa"/>
          </w:tcPr>
          <w:p w:rsidR="00AD74F9" w:rsidRPr="00AD74F9" w:rsidRDefault="00AD74F9" w:rsidP="00AD74F9">
            <w:pPr>
              <w:pStyle w:val="Body"/>
            </w:pPr>
            <w:r w:rsidRPr="00AD74F9">
              <w:t xml:space="preserve">the register of risks and contingencies that have been factored into any Costs due under this Agreement, a copy of which is set out in Annex 4 of Schedule 6 </w:t>
            </w:r>
            <w:r w:rsidR="00D900C0" w:rsidRPr="00D900C0">
              <w:t>(</w:t>
            </w:r>
            <w:r w:rsidRPr="00D900C0">
              <w:rPr>
                <w:i/>
              </w:rPr>
              <w:t>Payment Mechanism</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Security Management Plan</w:t>
            </w:r>
            <w:r w:rsidRPr="00AD74F9">
              <w:t>"</w:t>
            </w:r>
          </w:p>
        </w:tc>
        <w:tc>
          <w:tcPr>
            <w:tcW w:w="6172" w:type="dxa"/>
          </w:tcPr>
          <w:p w:rsidR="00AD74F9" w:rsidRPr="00AD74F9" w:rsidRDefault="00AD74F9" w:rsidP="00AD74F9">
            <w:pPr>
              <w:pStyle w:val="Body"/>
            </w:pPr>
            <w:r w:rsidRPr="00AD74F9">
              <w:t xml:space="preserve">the Supplier's security plan as developed and revised pursuant to Paragraph 3 of Schedule 12 </w:t>
            </w:r>
            <w:r w:rsidR="00D900C0" w:rsidRPr="00D900C0">
              <w:t>(</w:t>
            </w:r>
            <w:r w:rsidRPr="00D900C0">
              <w:rPr>
                <w:i/>
              </w:rPr>
              <w:t>Information Security and Assurance</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Service Charges</w:t>
            </w:r>
            <w:r w:rsidRPr="00AD74F9">
              <w:t>"</w:t>
            </w:r>
          </w:p>
        </w:tc>
        <w:tc>
          <w:tcPr>
            <w:tcW w:w="6172" w:type="dxa"/>
          </w:tcPr>
          <w:p w:rsidR="00AD74F9" w:rsidRPr="00AD74F9" w:rsidRDefault="00AD74F9" w:rsidP="00AD74F9">
            <w:pPr>
              <w:pStyle w:val="Body"/>
            </w:pPr>
            <w:r w:rsidRPr="00AD74F9">
              <w:t xml:space="preserve">the periodic payments made in accordance with Schedule 6 </w:t>
            </w:r>
            <w:r w:rsidR="00D900C0" w:rsidRPr="00D900C0">
              <w:t>(</w:t>
            </w:r>
            <w:r w:rsidRPr="00D900C0">
              <w:rPr>
                <w:i/>
              </w:rPr>
              <w:t>Payment Mechanism</w:t>
            </w:r>
            <w:r w:rsidR="00D900C0" w:rsidRPr="00D900C0">
              <w:t>)</w:t>
            </w:r>
            <w:r w:rsidRPr="00AD74F9">
              <w:t xml:space="preserve"> in respect of the supply of the Operational Services;</w:t>
            </w:r>
          </w:p>
        </w:tc>
      </w:tr>
      <w:tr w:rsidR="00AD74F9" w:rsidRPr="00AD74F9" w:rsidTr="003E561C">
        <w:tc>
          <w:tcPr>
            <w:tcW w:w="3577" w:type="dxa"/>
          </w:tcPr>
          <w:p w:rsidR="00AD74F9" w:rsidRPr="00AD74F9" w:rsidRDefault="00AD74F9" w:rsidP="00AD74F9">
            <w:pPr>
              <w:pStyle w:val="Body"/>
            </w:pPr>
            <w:r w:rsidRPr="00AD74F9">
              <w:t>"</w:t>
            </w:r>
            <w:r w:rsidRPr="00AD74F9">
              <w:rPr>
                <w:b/>
              </w:rPr>
              <w:t>Service Credit Cap</w:t>
            </w:r>
            <w:r w:rsidRPr="00AD74F9">
              <w:t>"</w:t>
            </w:r>
          </w:p>
        </w:tc>
        <w:tc>
          <w:tcPr>
            <w:tcW w:w="6172" w:type="dxa"/>
          </w:tcPr>
          <w:p w:rsidR="00AD74F9" w:rsidRPr="00D900C0" w:rsidRDefault="00AD74F9" w:rsidP="00AD74F9">
            <w:pPr>
              <w:pStyle w:val="Body"/>
            </w:pPr>
            <w:r w:rsidRPr="00D900C0">
              <w:t xml:space="preserve">eighty per cent </w:t>
            </w:r>
            <w:r w:rsidR="00D900C0" w:rsidRPr="00D900C0">
              <w:t>(</w:t>
            </w:r>
            <w:r w:rsidRPr="00D900C0">
              <w:t>80%</w:t>
            </w:r>
            <w:r w:rsidR="00D900C0" w:rsidRPr="00D900C0">
              <w:t>)</w:t>
            </w:r>
            <w:r w:rsidRPr="00D900C0">
              <w:t xml:space="preserve"> of the Anticipated Profit Margin for the period of twelve </w:t>
            </w:r>
            <w:r w:rsidR="00D900C0" w:rsidRPr="00D900C0">
              <w:t>(</w:t>
            </w:r>
            <w:r w:rsidRPr="00D900C0">
              <w:t>12</w:t>
            </w:r>
            <w:r w:rsidR="00D900C0" w:rsidRPr="00D900C0">
              <w:t>)</w:t>
            </w:r>
            <w:r w:rsidRPr="00D900C0">
              <w:t xml:space="preserve"> months immediately preceding the Service Period in respect of which Service Credits are accrued;</w:t>
            </w:r>
          </w:p>
        </w:tc>
      </w:tr>
      <w:tr w:rsidR="00AD74F9" w:rsidRPr="00AD74F9" w:rsidTr="003E561C">
        <w:tc>
          <w:tcPr>
            <w:tcW w:w="3577" w:type="dxa"/>
          </w:tcPr>
          <w:p w:rsidR="00AD74F9" w:rsidRPr="00AD74F9" w:rsidRDefault="00AD74F9" w:rsidP="00AD74F9">
            <w:pPr>
              <w:pStyle w:val="Body"/>
            </w:pPr>
            <w:r w:rsidRPr="00AD74F9">
              <w:t>"</w:t>
            </w:r>
            <w:r w:rsidRPr="00AD74F9">
              <w:rPr>
                <w:b/>
              </w:rPr>
              <w:t>Service Credits</w:t>
            </w:r>
            <w:r w:rsidRPr="00AD74F9">
              <w:t>"</w:t>
            </w:r>
          </w:p>
        </w:tc>
        <w:tc>
          <w:tcPr>
            <w:tcW w:w="6172" w:type="dxa"/>
          </w:tcPr>
          <w:p w:rsidR="00AD74F9" w:rsidRPr="00AD74F9" w:rsidRDefault="00AD74F9" w:rsidP="00AD74F9">
            <w:pPr>
              <w:pStyle w:val="Body"/>
            </w:pPr>
            <w:r w:rsidRPr="00AD74F9">
              <w:t>credits payable by the Supplier due to the occurre</w:t>
            </w:r>
            <w:r w:rsidRPr="00D900C0">
              <w:t xml:space="preserve">nce of one </w:t>
            </w:r>
            <w:r w:rsidR="00D900C0" w:rsidRPr="00D900C0">
              <w:t>(</w:t>
            </w:r>
            <w:r w:rsidRPr="00D900C0">
              <w:t>1</w:t>
            </w:r>
            <w:r w:rsidR="00D900C0" w:rsidRPr="00D900C0">
              <w:t>)</w:t>
            </w:r>
            <w:r w:rsidRPr="00D900C0">
              <w:t xml:space="preserve"> or more CDI Failures, calculated in accordance with Paragraph</w:t>
            </w:r>
            <w:r w:rsidRPr="00AD74F9">
              <w:t xml:space="preserve"> 3 of Part C of Schedule 6 </w:t>
            </w:r>
            <w:r w:rsidR="00D900C0" w:rsidRPr="00D900C0">
              <w:t>(</w:t>
            </w:r>
            <w:r w:rsidRPr="00D900C0">
              <w:rPr>
                <w:i/>
              </w:rPr>
              <w:t>Payment Mechanism</w:t>
            </w:r>
            <w:r w:rsidR="00D900C0" w:rsidRPr="00D900C0">
              <w:t>)</w:t>
            </w:r>
            <w:r w:rsidRPr="00AD74F9">
              <w:t>;</w:t>
            </w:r>
          </w:p>
        </w:tc>
      </w:tr>
      <w:tr w:rsidR="00F54608" w:rsidRPr="00AD74F9" w:rsidTr="003E561C">
        <w:tc>
          <w:tcPr>
            <w:tcW w:w="3577" w:type="dxa"/>
          </w:tcPr>
          <w:p w:rsidR="00F54608" w:rsidRPr="00AD74F9" w:rsidRDefault="00F54608" w:rsidP="00AD74F9">
            <w:pPr>
              <w:pStyle w:val="Body"/>
            </w:pPr>
            <w:r w:rsidRPr="00AD74F9">
              <w:t>"</w:t>
            </w:r>
            <w:r w:rsidRPr="00AD74F9">
              <w:rPr>
                <w:b/>
              </w:rPr>
              <w:t>Service Period</w:t>
            </w:r>
            <w:r w:rsidRPr="00AD74F9">
              <w:t>"</w:t>
            </w:r>
          </w:p>
        </w:tc>
        <w:tc>
          <w:tcPr>
            <w:tcW w:w="6172" w:type="dxa"/>
          </w:tcPr>
          <w:p w:rsidR="00F54608" w:rsidRPr="00AD74F9" w:rsidRDefault="00F54608" w:rsidP="00870674">
            <w:pPr>
              <w:pStyle w:val="Defs"/>
            </w:pPr>
            <w:r w:rsidRPr="00AD74F9">
              <w:t>a calendar month, save that:</w:t>
            </w:r>
          </w:p>
          <w:p w:rsidR="00F54608" w:rsidRPr="00AD74F9" w:rsidRDefault="00F54608" w:rsidP="00870674">
            <w:pPr>
              <w:pStyle w:val="Defs1"/>
            </w:pPr>
            <w:r w:rsidRPr="00AD74F9">
              <w:t>the first service period shall begin on the first Operational Service Commencement Date and shall expire at the end of the calendar month in which the first Operational Service Commencement Date falls; and</w:t>
            </w:r>
          </w:p>
          <w:p w:rsidR="00F54608" w:rsidRPr="00AD74F9" w:rsidRDefault="00F54608" w:rsidP="00870674">
            <w:pPr>
              <w:pStyle w:val="Defs1"/>
            </w:pPr>
            <w:r w:rsidRPr="00AD74F9">
              <w:t>the final service period shall commence on the first day of the calendar month in which the Term expires or terminates and shall end on the expiry or termination of the Term;</w:t>
            </w:r>
          </w:p>
        </w:tc>
      </w:tr>
      <w:tr w:rsidR="00AD74F9" w:rsidRPr="00AD74F9" w:rsidTr="003E561C">
        <w:tc>
          <w:tcPr>
            <w:tcW w:w="3577" w:type="dxa"/>
          </w:tcPr>
          <w:p w:rsidR="00AD74F9" w:rsidRPr="00AD74F9" w:rsidRDefault="00AD74F9" w:rsidP="00AD74F9">
            <w:pPr>
              <w:pStyle w:val="Body"/>
            </w:pPr>
            <w:r w:rsidRPr="00AD74F9">
              <w:t>"</w:t>
            </w:r>
            <w:r w:rsidRPr="00AD74F9">
              <w:rPr>
                <w:b/>
              </w:rPr>
              <w:t>Service Points</w:t>
            </w:r>
            <w:r w:rsidRPr="00AD74F9">
              <w:t>"</w:t>
            </w:r>
          </w:p>
        </w:tc>
        <w:tc>
          <w:tcPr>
            <w:tcW w:w="6172" w:type="dxa"/>
          </w:tcPr>
          <w:p w:rsidR="00AD74F9" w:rsidRPr="00AD74F9" w:rsidRDefault="00AD74F9" w:rsidP="00AD74F9">
            <w:pPr>
              <w:pStyle w:val="Body"/>
            </w:pPr>
            <w:r w:rsidRPr="00AD74F9">
              <w:t xml:space="preserve">in relation to a CDI Failure, the points that are set out against the relevant Contract Delivery Indicator in Annex 1 of Schedule 5 </w:t>
            </w:r>
            <w:r w:rsidR="00D900C0" w:rsidRPr="00D900C0">
              <w:t>(</w:t>
            </w:r>
            <w:r w:rsidRPr="00D900C0">
              <w:rPr>
                <w:i/>
              </w:rPr>
              <w:t>Performance and Monitoring Mechanism</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Service Transfer Date</w:t>
            </w:r>
            <w:r w:rsidRPr="00AD74F9">
              <w:t>"</w:t>
            </w:r>
          </w:p>
        </w:tc>
        <w:tc>
          <w:tcPr>
            <w:tcW w:w="6172" w:type="dxa"/>
          </w:tcPr>
          <w:p w:rsidR="00AD74F9" w:rsidRPr="00AD74F9" w:rsidRDefault="00AD74F9" w:rsidP="00AD74F9">
            <w:pPr>
              <w:pStyle w:val="Body"/>
            </w:pPr>
            <w:r w:rsidRPr="00AD74F9">
              <w:t xml:space="preserve">has the meaning given in Schedule 27 </w:t>
            </w:r>
            <w:r w:rsidR="00D900C0" w:rsidRPr="00D900C0">
              <w:t>(</w:t>
            </w:r>
            <w:r w:rsidRPr="00D900C0">
              <w:rPr>
                <w:i/>
              </w:rPr>
              <w:t>TUPE, Employees and Pensions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Services</w:t>
            </w:r>
            <w:r w:rsidRPr="00AD74F9">
              <w:t>"</w:t>
            </w:r>
          </w:p>
        </w:tc>
        <w:tc>
          <w:tcPr>
            <w:tcW w:w="6172" w:type="dxa"/>
          </w:tcPr>
          <w:p w:rsidR="00AD74F9" w:rsidRPr="00AD74F9" w:rsidRDefault="00AD74F9" w:rsidP="00AD74F9">
            <w:pPr>
              <w:pStyle w:val="Body"/>
            </w:pPr>
            <w:r w:rsidRPr="00AD74F9">
              <w:t xml:space="preserve">any and all of the services to be provided by the Supplier under this Agreement, including those set out in Schedule 2 </w:t>
            </w:r>
            <w:r w:rsidR="00D900C0" w:rsidRPr="00D900C0">
              <w:t>(</w:t>
            </w:r>
            <w:r w:rsidRPr="00D900C0">
              <w:rPr>
                <w:i/>
              </w:rPr>
              <w:t>Authority Requirements</w:t>
            </w:r>
            <w:r w:rsidR="00D900C0" w:rsidRPr="00D900C0">
              <w:t>)</w:t>
            </w:r>
            <w:r w:rsidRPr="00AD74F9">
              <w:t>;</w:t>
            </w:r>
          </w:p>
        </w:tc>
      </w:tr>
      <w:tr w:rsidR="00F54608" w:rsidRPr="00AD74F9" w:rsidTr="003E561C">
        <w:tc>
          <w:tcPr>
            <w:tcW w:w="3577" w:type="dxa"/>
          </w:tcPr>
          <w:p w:rsidR="00F54608" w:rsidRPr="00AD74F9" w:rsidRDefault="00F54608" w:rsidP="00AD74F9">
            <w:pPr>
              <w:pStyle w:val="Body"/>
            </w:pPr>
            <w:r w:rsidRPr="00AD74F9">
              <w:t>"</w:t>
            </w:r>
            <w:r w:rsidRPr="00AD74F9">
              <w:rPr>
                <w:b/>
              </w:rPr>
              <w:t>Sites</w:t>
            </w:r>
            <w:r w:rsidRPr="00AD74F9">
              <w:t>"</w:t>
            </w:r>
          </w:p>
        </w:tc>
        <w:tc>
          <w:tcPr>
            <w:tcW w:w="6172" w:type="dxa"/>
          </w:tcPr>
          <w:p w:rsidR="00F54608" w:rsidRPr="00D900C0" w:rsidRDefault="00F54608" w:rsidP="00870674">
            <w:pPr>
              <w:pStyle w:val="Defs"/>
            </w:pPr>
            <w:r w:rsidRPr="00AD74F9">
              <w:t>any premis</w:t>
            </w:r>
            <w:r w:rsidRPr="00D900C0">
              <w:t xml:space="preserve">es </w:t>
            </w:r>
            <w:r w:rsidR="00D900C0" w:rsidRPr="00D900C0">
              <w:t>(</w:t>
            </w:r>
            <w:r w:rsidRPr="00D900C0">
              <w:t>including the Authority Premises, the Supplier's Premises or third party premises</w:t>
            </w:r>
            <w:r w:rsidR="00D900C0" w:rsidRPr="00D900C0">
              <w:t>)</w:t>
            </w:r>
            <w:r w:rsidRPr="00D900C0">
              <w:t>:</w:t>
            </w:r>
          </w:p>
          <w:p w:rsidR="00F54608" w:rsidRPr="00AD74F9" w:rsidRDefault="00F54608" w:rsidP="00870674">
            <w:pPr>
              <w:pStyle w:val="Defs1"/>
            </w:pPr>
            <w:r w:rsidRPr="00AD74F9">
              <w:t>from, to or at which:</w:t>
            </w:r>
          </w:p>
          <w:p w:rsidR="00F54608" w:rsidRPr="00AD74F9" w:rsidRDefault="00F54608" w:rsidP="00870674">
            <w:pPr>
              <w:pStyle w:val="Defs2"/>
            </w:pPr>
            <w:r w:rsidRPr="00AD74F9">
              <w:t>th</w:t>
            </w:r>
            <w:r w:rsidRPr="00D900C0">
              <w:t xml:space="preserve">e Services are </w:t>
            </w:r>
            <w:r w:rsidR="00D900C0" w:rsidRPr="00D900C0">
              <w:t>(</w:t>
            </w:r>
            <w:r w:rsidRPr="00D900C0">
              <w:t>or are to be</w:t>
            </w:r>
            <w:r w:rsidR="00D900C0" w:rsidRPr="00D900C0">
              <w:t>)</w:t>
            </w:r>
            <w:r w:rsidRPr="00D900C0">
              <w:t xml:space="preserve"> provid</w:t>
            </w:r>
            <w:r w:rsidRPr="00AD74F9">
              <w:t>ed; or</w:t>
            </w:r>
          </w:p>
          <w:p w:rsidR="00F54608" w:rsidRPr="00AD74F9" w:rsidRDefault="00F54608" w:rsidP="00870674">
            <w:pPr>
              <w:pStyle w:val="Defs2"/>
            </w:pPr>
            <w:r w:rsidRPr="00AD74F9">
              <w:t>the Supplier manages, organises or otherwise directs the provision or the use of the Services; or</w:t>
            </w:r>
          </w:p>
          <w:p w:rsidR="00F54608" w:rsidRPr="00AD74F9" w:rsidRDefault="00F54608" w:rsidP="00870674">
            <w:pPr>
              <w:pStyle w:val="Defs1"/>
            </w:pPr>
            <w:r w:rsidRPr="00AD74F9">
              <w:t>where:</w:t>
            </w:r>
          </w:p>
          <w:p w:rsidR="00F54608" w:rsidRPr="00AD74F9" w:rsidRDefault="00F54608" w:rsidP="00870674">
            <w:pPr>
              <w:pStyle w:val="Defs2"/>
            </w:pPr>
            <w:r w:rsidRPr="00AD74F9">
              <w:t>any part of the Supplier System is situated; or</w:t>
            </w:r>
          </w:p>
          <w:p w:rsidR="00F54608" w:rsidRPr="00AD74F9" w:rsidRDefault="00F54608" w:rsidP="00870674">
            <w:pPr>
              <w:pStyle w:val="Defs2"/>
            </w:pPr>
            <w:r w:rsidRPr="00AD74F9">
              <w:t>any physical interface with the Authority System takes place;</w:t>
            </w:r>
          </w:p>
        </w:tc>
      </w:tr>
      <w:tr w:rsidR="00AD74F9" w:rsidRPr="00AD74F9" w:rsidTr="003E561C">
        <w:tc>
          <w:tcPr>
            <w:tcW w:w="3577" w:type="dxa"/>
          </w:tcPr>
          <w:p w:rsidR="00AD74F9" w:rsidRPr="00AD74F9" w:rsidRDefault="00AD74F9" w:rsidP="00AD74F9">
            <w:pPr>
              <w:pStyle w:val="Body"/>
            </w:pPr>
            <w:r w:rsidRPr="00AD74F9">
              <w:t>"</w:t>
            </w:r>
            <w:r w:rsidRPr="00AD74F9">
              <w:rPr>
                <w:b/>
              </w:rPr>
              <w:t>SME</w:t>
            </w:r>
            <w:r w:rsidRPr="00AD74F9">
              <w:t>"</w:t>
            </w:r>
          </w:p>
        </w:tc>
        <w:tc>
          <w:tcPr>
            <w:tcW w:w="6172" w:type="dxa"/>
          </w:tcPr>
          <w:p w:rsidR="00AD74F9" w:rsidRPr="00AD74F9" w:rsidRDefault="00AD74F9" w:rsidP="00AD74F9">
            <w:pPr>
              <w:pStyle w:val="Body"/>
            </w:pPr>
            <w:r w:rsidRPr="00AD74F9">
              <w:t>an enterprise falling within the category of micro, small and medium-sized enterprises defined by the Commission Recommendation of 6 May 2003 concerning the definition of micro, small and medium-sized enterprises;</w:t>
            </w:r>
          </w:p>
        </w:tc>
      </w:tr>
      <w:tr w:rsidR="00AD74F9" w:rsidRPr="00AD74F9" w:rsidTr="003E561C">
        <w:tc>
          <w:tcPr>
            <w:tcW w:w="3577" w:type="dxa"/>
          </w:tcPr>
          <w:p w:rsidR="00AD74F9" w:rsidRPr="00AD74F9" w:rsidRDefault="00AD74F9" w:rsidP="00AD74F9">
            <w:pPr>
              <w:pStyle w:val="Body"/>
            </w:pPr>
            <w:r w:rsidRPr="00AD74F9">
              <w:t>"</w:t>
            </w:r>
            <w:r w:rsidRPr="00AD74F9">
              <w:rPr>
                <w:b/>
              </w:rPr>
              <w:t>Software Supporting Materials</w:t>
            </w:r>
            <w:r w:rsidRPr="00AD74F9">
              <w:t>"</w:t>
            </w:r>
          </w:p>
        </w:tc>
        <w:tc>
          <w:tcPr>
            <w:tcW w:w="6172" w:type="dxa"/>
          </w:tcPr>
          <w:p w:rsidR="00AD74F9" w:rsidRPr="00AD74F9" w:rsidRDefault="00AD74F9" w:rsidP="00AD74F9">
            <w:pPr>
              <w:pStyle w:val="Body"/>
            </w:pPr>
            <w:r w:rsidRPr="00AD74F9">
              <w:t xml:space="preserve">has the meaning given in Clause 30.1.2 </w:t>
            </w:r>
            <w:r w:rsidR="00D900C0" w:rsidRPr="00D900C0">
              <w:t>(</w:t>
            </w:r>
            <w:r w:rsidRPr="00D900C0">
              <w:rPr>
                <w:i/>
              </w:rPr>
              <w:t>Specially Written Software and Project Specific IPRs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Software</w:t>
            </w:r>
            <w:r w:rsidRPr="00AD74F9">
              <w:t>"</w:t>
            </w:r>
          </w:p>
        </w:tc>
        <w:tc>
          <w:tcPr>
            <w:tcW w:w="6172" w:type="dxa"/>
          </w:tcPr>
          <w:p w:rsidR="00AD74F9" w:rsidRPr="00AD74F9" w:rsidRDefault="00AD74F9" w:rsidP="00AD74F9">
            <w:pPr>
              <w:pStyle w:val="Body"/>
            </w:pPr>
            <w:r w:rsidRPr="00AD74F9">
              <w:t>Specially Written Software, Supplier Software and Third Party Software;</w:t>
            </w:r>
          </w:p>
        </w:tc>
      </w:tr>
      <w:tr w:rsidR="00AD74F9" w:rsidRPr="00AD74F9" w:rsidTr="003E561C">
        <w:tc>
          <w:tcPr>
            <w:tcW w:w="3577" w:type="dxa"/>
          </w:tcPr>
          <w:p w:rsidR="00AD74F9" w:rsidRPr="00AD74F9" w:rsidRDefault="00AD74F9" w:rsidP="00AD74F9">
            <w:pPr>
              <w:pStyle w:val="Body"/>
            </w:pPr>
            <w:r w:rsidRPr="00AD74F9">
              <w:t>"</w:t>
            </w:r>
            <w:r w:rsidRPr="00AD74F9">
              <w:rPr>
                <w:b/>
              </w:rPr>
              <w:t>Source Code</w:t>
            </w:r>
            <w:r w:rsidRPr="00AD74F9">
              <w:t>"</w:t>
            </w:r>
          </w:p>
        </w:tc>
        <w:tc>
          <w:tcPr>
            <w:tcW w:w="6172" w:type="dxa"/>
          </w:tcPr>
          <w:p w:rsidR="00AD74F9" w:rsidRPr="00AD74F9" w:rsidRDefault="00AD74F9" w:rsidP="00AD74F9">
            <w:pPr>
              <w:pStyle w:val="Body"/>
            </w:pPr>
            <w:r w:rsidRPr="00AD74F9">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AD74F9" w:rsidRPr="00AD74F9" w:rsidTr="003E561C">
        <w:tc>
          <w:tcPr>
            <w:tcW w:w="3577" w:type="dxa"/>
          </w:tcPr>
          <w:p w:rsidR="00AD74F9" w:rsidRPr="00AD74F9" w:rsidRDefault="00AD74F9" w:rsidP="00AD74F9">
            <w:pPr>
              <w:pStyle w:val="Body"/>
            </w:pPr>
            <w:r w:rsidRPr="00AD74F9">
              <w:t>"</w:t>
            </w:r>
            <w:r w:rsidRPr="00AD74F9">
              <w:rPr>
                <w:b/>
              </w:rPr>
              <w:t>Specially Written Software</w:t>
            </w:r>
            <w:r w:rsidRPr="00AD74F9">
              <w:t>"</w:t>
            </w:r>
          </w:p>
        </w:tc>
        <w:tc>
          <w:tcPr>
            <w:tcW w:w="6172" w:type="dxa"/>
          </w:tcPr>
          <w:p w:rsidR="00AD74F9" w:rsidRPr="00D900C0" w:rsidRDefault="00AD74F9" w:rsidP="00AD74F9">
            <w:pPr>
              <w:pStyle w:val="Body"/>
            </w:pPr>
            <w:r w:rsidRPr="00D900C0">
              <w:t xml:space="preserve">any software </w:t>
            </w:r>
            <w:r w:rsidR="00D900C0" w:rsidRPr="00D900C0">
              <w:t>(</w:t>
            </w:r>
            <w:r w:rsidRPr="00D900C0">
              <w:t>including database software, linking instructions, test scripts, compilation instructions and test instructions</w:t>
            </w:r>
            <w:r w:rsidR="00D900C0" w:rsidRPr="00D900C0">
              <w:t>)</w:t>
            </w:r>
            <w:r w:rsidRPr="00D900C0">
              <w:t xml:space="preserve"> created by the Supplier </w:t>
            </w:r>
            <w:r w:rsidR="00D900C0" w:rsidRPr="00D900C0">
              <w:t>(</w:t>
            </w:r>
            <w:r w:rsidRPr="00D900C0">
              <w:t>or by a Sub-contractor or other third party on behalf of the Supplier</w:t>
            </w:r>
            <w:r w:rsidR="00D900C0" w:rsidRPr="00D900C0">
              <w:t>)</w:t>
            </w:r>
            <w:r w:rsidRPr="00D900C0">
              <w:t xml:space="preserve"> specifically for the purposes of this Agreement, including any modifications or enhancements to Supplier Software or Third Party Software created specifically for the purposes of this Agreement;</w:t>
            </w:r>
          </w:p>
        </w:tc>
      </w:tr>
      <w:tr w:rsidR="00AD74F9" w:rsidRPr="00AD74F9" w:rsidTr="003E561C">
        <w:tc>
          <w:tcPr>
            <w:tcW w:w="3577" w:type="dxa"/>
          </w:tcPr>
          <w:p w:rsidR="00AD74F9" w:rsidRPr="00AD74F9" w:rsidRDefault="00AD74F9" w:rsidP="00AD74F9">
            <w:pPr>
              <w:pStyle w:val="Body"/>
            </w:pPr>
            <w:r w:rsidRPr="00AD74F9">
              <w:t>"</w:t>
            </w:r>
            <w:r w:rsidRPr="00AD74F9">
              <w:rPr>
                <w:b/>
              </w:rPr>
              <w:t>Specific Change in Law</w:t>
            </w:r>
            <w:r w:rsidRPr="00AD74F9">
              <w:t>"</w:t>
            </w:r>
          </w:p>
        </w:tc>
        <w:tc>
          <w:tcPr>
            <w:tcW w:w="6172" w:type="dxa"/>
          </w:tcPr>
          <w:p w:rsidR="00AD74F9" w:rsidRPr="00AD74F9" w:rsidRDefault="00AD74F9" w:rsidP="00AD74F9">
            <w:pPr>
              <w:pStyle w:val="Body"/>
            </w:pPr>
            <w:r w:rsidRPr="00AD74F9">
              <w:t>a Change in Law that relates specifically to the business of the Authority and which would not affect a Comparable Supply;</w:t>
            </w:r>
          </w:p>
        </w:tc>
      </w:tr>
      <w:tr w:rsidR="00AD74F9" w:rsidRPr="00AD74F9" w:rsidTr="003E561C">
        <w:tc>
          <w:tcPr>
            <w:tcW w:w="3577" w:type="dxa"/>
          </w:tcPr>
          <w:p w:rsidR="00AD74F9" w:rsidRPr="00AD74F9" w:rsidRDefault="00AD74F9" w:rsidP="00AD74F9">
            <w:pPr>
              <w:pStyle w:val="Body"/>
            </w:pPr>
            <w:r w:rsidRPr="00AD74F9">
              <w:t>"</w:t>
            </w:r>
            <w:r w:rsidRPr="00AD74F9">
              <w:rPr>
                <w:b/>
              </w:rPr>
              <w:t>Staffing Information</w:t>
            </w:r>
            <w:r w:rsidRPr="00AD74F9">
              <w:t>"</w:t>
            </w:r>
          </w:p>
        </w:tc>
        <w:tc>
          <w:tcPr>
            <w:tcW w:w="6172" w:type="dxa"/>
          </w:tcPr>
          <w:p w:rsidR="00AD74F9" w:rsidRPr="00AD74F9" w:rsidRDefault="00AD74F9" w:rsidP="00AD74F9">
            <w:pPr>
              <w:pStyle w:val="Body"/>
            </w:pPr>
            <w:r w:rsidRPr="00AD74F9">
              <w:t xml:space="preserve">has the meaning given in Schedule 27 </w:t>
            </w:r>
            <w:r w:rsidR="00D900C0" w:rsidRPr="00D900C0">
              <w:t>(</w:t>
            </w:r>
            <w:r w:rsidRPr="00D900C0">
              <w:rPr>
                <w:i/>
              </w:rPr>
              <w:t>TUPE, Employees and Pensions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Step-In Notice</w:t>
            </w:r>
            <w:r w:rsidRPr="00AD74F9">
              <w:t>"</w:t>
            </w:r>
          </w:p>
        </w:tc>
        <w:tc>
          <w:tcPr>
            <w:tcW w:w="6172" w:type="dxa"/>
          </w:tcPr>
          <w:p w:rsidR="00AD74F9" w:rsidRPr="00AD74F9" w:rsidRDefault="00AD74F9" w:rsidP="00870674">
            <w:pPr>
              <w:pStyle w:val="Defs"/>
            </w:pPr>
            <w:r w:rsidRPr="00AD74F9">
              <w:t xml:space="preserve">has the meaning given in Clause </w:t>
            </w:r>
            <w:r w:rsidR="00870674">
              <w:fldChar w:fldCharType="begin"/>
            </w:r>
            <w:r w:rsidR="00870674">
              <w:instrText xml:space="preserve"> REF _Ref514396563 \r \h </w:instrText>
            </w:r>
            <w:r w:rsidR="00D900C0">
              <w:instrText xml:space="preserve"> \* MERGEFORMAT </w:instrText>
            </w:r>
            <w:r w:rsidR="00870674">
              <w:fldChar w:fldCharType="separate"/>
            </w:r>
            <w:r w:rsidR="00A96415">
              <w:t>44.1</w:t>
            </w:r>
            <w:r w:rsidR="00870674">
              <w:fldChar w:fldCharType="end"/>
            </w:r>
            <w:r w:rsidRPr="00AD74F9">
              <w:t xml:space="preserve"> </w:t>
            </w:r>
            <w:r w:rsidR="00D900C0" w:rsidRPr="00D900C0">
              <w:t>(</w:t>
            </w:r>
            <w:r w:rsidRPr="00D900C0">
              <w:rPr>
                <w:i/>
              </w:rPr>
              <w:t>Step-In Rights</w:t>
            </w:r>
            <w:r w:rsidR="00D900C0" w:rsidRPr="00D900C0">
              <w:t>)</w:t>
            </w:r>
            <w:r w:rsidRPr="00AD74F9">
              <w:t>;</w:t>
            </w:r>
          </w:p>
        </w:tc>
      </w:tr>
      <w:tr w:rsidR="00F54608" w:rsidRPr="00AD74F9" w:rsidTr="003E561C">
        <w:tc>
          <w:tcPr>
            <w:tcW w:w="3577" w:type="dxa"/>
          </w:tcPr>
          <w:p w:rsidR="00F54608" w:rsidRPr="00AD74F9" w:rsidRDefault="00F54608" w:rsidP="00AD74F9">
            <w:pPr>
              <w:pStyle w:val="Body"/>
            </w:pPr>
            <w:r w:rsidRPr="00AD74F9">
              <w:t>"</w:t>
            </w:r>
            <w:r w:rsidRPr="00AD74F9">
              <w:rPr>
                <w:b/>
              </w:rPr>
              <w:t>Step-In Trigger Event</w:t>
            </w:r>
            <w:r w:rsidRPr="00AD74F9">
              <w:t>"</w:t>
            </w:r>
          </w:p>
        </w:tc>
        <w:tc>
          <w:tcPr>
            <w:tcW w:w="6172" w:type="dxa"/>
          </w:tcPr>
          <w:p w:rsidR="00F54608" w:rsidRPr="00AD74F9" w:rsidRDefault="00F54608" w:rsidP="00870674">
            <w:pPr>
              <w:pStyle w:val="Defs1"/>
            </w:pPr>
            <w:r w:rsidRPr="00AD74F9">
              <w:t>any event falling within the definition of a Supplier Termination Event;</w:t>
            </w:r>
          </w:p>
          <w:p w:rsidR="00F54608" w:rsidRPr="00AD74F9" w:rsidRDefault="00F54608" w:rsidP="00870674">
            <w:pPr>
              <w:pStyle w:val="Defs1"/>
            </w:pPr>
            <w:r w:rsidRPr="00AD74F9">
              <w:t>a Default by the Supplier that is materially preventing or materially delaying the performance of the Services or any material part of the Services;</w:t>
            </w:r>
          </w:p>
          <w:p w:rsidR="00F54608" w:rsidRPr="00AD74F9" w:rsidRDefault="00F54608" w:rsidP="00870674">
            <w:pPr>
              <w:pStyle w:val="Defs1"/>
            </w:pPr>
            <w:r w:rsidRPr="00AD74F9">
              <w:t>the Authority considers that the circumstances constitute an emergency despite the Supplier not being in breach of its obligations under this Agreement;</w:t>
            </w:r>
          </w:p>
          <w:p w:rsidR="00F54608" w:rsidRPr="00AD74F9" w:rsidRDefault="00F54608" w:rsidP="00870674">
            <w:pPr>
              <w:pStyle w:val="Defs1"/>
            </w:pPr>
            <w:r w:rsidRPr="00AD74F9">
              <w:t xml:space="preserve">the Authority being advised by a regulatory body that the exercise by the Authority of its rights under Clause </w:t>
            </w:r>
            <w:r w:rsidR="00D900C0">
              <w:fldChar w:fldCharType="begin"/>
            </w:r>
            <w:r w:rsidR="00D900C0">
              <w:instrText xml:space="preserve"> REF _Ref22559949 \r \h </w:instrText>
            </w:r>
            <w:r w:rsidR="00D900C0">
              <w:fldChar w:fldCharType="separate"/>
            </w:r>
            <w:r w:rsidR="00A96415">
              <w:t>44</w:t>
            </w:r>
            <w:r w:rsidR="00D900C0">
              <w:fldChar w:fldCharType="end"/>
            </w:r>
            <w:r w:rsidRPr="00AD74F9">
              <w:t xml:space="preserve"> </w:t>
            </w:r>
            <w:r w:rsidR="00D900C0" w:rsidRPr="00D900C0">
              <w:t>(</w:t>
            </w:r>
            <w:r w:rsidRPr="00D900C0">
              <w:rPr>
                <w:i/>
              </w:rPr>
              <w:t>Step-In Rights</w:t>
            </w:r>
            <w:r w:rsidR="00D900C0" w:rsidRPr="00D900C0">
              <w:t>)</w:t>
            </w:r>
            <w:r w:rsidRPr="00AD74F9">
              <w:t xml:space="preserve"> is necessary;</w:t>
            </w:r>
          </w:p>
          <w:p w:rsidR="00F54608" w:rsidRPr="00AD74F9" w:rsidRDefault="00F54608" w:rsidP="00870674">
            <w:pPr>
              <w:pStyle w:val="Defs1"/>
            </w:pPr>
            <w:r w:rsidRPr="00AD74F9">
              <w:t>the existence of a serious risk to the health or safety of persons, property or the environment in connection with the Services; and/or</w:t>
            </w:r>
          </w:p>
          <w:p w:rsidR="00F54608" w:rsidRPr="00AD74F9" w:rsidRDefault="00F54608" w:rsidP="00870674">
            <w:pPr>
              <w:pStyle w:val="Defs1"/>
            </w:pPr>
            <w:r w:rsidRPr="00AD74F9">
              <w:t>a need by the Authority to take action to discharge a statutory duty;</w:t>
            </w:r>
          </w:p>
        </w:tc>
      </w:tr>
      <w:tr w:rsidR="00AD74F9" w:rsidRPr="00AD74F9" w:rsidTr="003E561C">
        <w:tc>
          <w:tcPr>
            <w:tcW w:w="3577" w:type="dxa"/>
          </w:tcPr>
          <w:p w:rsidR="00AD74F9" w:rsidRPr="00AD74F9" w:rsidRDefault="00AD74F9" w:rsidP="00AD74F9">
            <w:pPr>
              <w:pStyle w:val="Body"/>
            </w:pPr>
            <w:r w:rsidRPr="00AD74F9">
              <w:t>"</w:t>
            </w:r>
            <w:r w:rsidRPr="00AD74F9">
              <w:rPr>
                <w:b/>
              </w:rPr>
              <w:t>Step-Out Date</w:t>
            </w:r>
            <w:r w:rsidRPr="00AD74F9">
              <w:t>"</w:t>
            </w:r>
          </w:p>
        </w:tc>
        <w:tc>
          <w:tcPr>
            <w:tcW w:w="6172" w:type="dxa"/>
          </w:tcPr>
          <w:p w:rsidR="00AD74F9" w:rsidRPr="00AD74F9" w:rsidRDefault="00AD74F9" w:rsidP="00870674">
            <w:pPr>
              <w:pStyle w:val="Body"/>
            </w:pPr>
            <w:r w:rsidRPr="00AD74F9">
              <w:t xml:space="preserve">has the meaning given in Clause </w:t>
            </w:r>
            <w:r w:rsidR="00870674">
              <w:fldChar w:fldCharType="begin"/>
            </w:r>
            <w:r w:rsidR="00870674">
              <w:instrText xml:space="preserve"> REF _Ref22552842 \r \h </w:instrText>
            </w:r>
            <w:r w:rsidR="00D900C0">
              <w:instrText xml:space="preserve"> \* MERGEFORMAT </w:instrText>
            </w:r>
            <w:r w:rsidR="00870674">
              <w:fldChar w:fldCharType="separate"/>
            </w:r>
            <w:r w:rsidR="00A96415">
              <w:t>44</w:t>
            </w:r>
            <w:r w:rsidR="00870674">
              <w:fldChar w:fldCharType="end"/>
            </w:r>
            <w:r w:rsidRPr="00AD74F9">
              <w:t xml:space="preserve"> </w:t>
            </w:r>
            <w:r w:rsidR="00D900C0" w:rsidRPr="00D900C0">
              <w:t>(</w:t>
            </w:r>
            <w:r w:rsidRPr="00D900C0">
              <w:rPr>
                <w:i/>
              </w:rPr>
              <w:t>Step-In Rights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Step-Out Notice</w:t>
            </w:r>
            <w:r w:rsidRPr="00AD74F9">
              <w:t>"</w:t>
            </w:r>
          </w:p>
        </w:tc>
        <w:tc>
          <w:tcPr>
            <w:tcW w:w="6172" w:type="dxa"/>
          </w:tcPr>
          <w:p w:rsidR="00AD74F9" w:rsidRPr="00AD74F9" w:rsidRDefault="00AD74F9" w:rsidP="00AD74F9">
            <w:pPr>
              <w:pStyle w:val="Body"/>
            </w:pPr>
            <w:r w:rsidRPr="00AD74F9">
              <w:t xml:space="preserve">has the meaning given in Clause </w:t>
            </w:r>
            <w:r w:rsidR="00870674">
              <w:fldChar w:fldCharType="begin"/>
            </w:r>
            <w:r w:rsidR="00870674">
              <w:instrText xml:space="preserve"> REF _Ref22552842 \r \h </w:instrText>
            </w:r>
            <w:r w:rsidR="00D900C0">
              <w:instrText xml:space="preserve"> \* MERGEFORMAT </w:instrText>
            </w:r>
            <w:r w:rsidR="00870674">
              <w:fldChar w:fldCharType="separate"/>
            </w:r>
            <w:r w:rsidR="00A96415">
              <w:t>44</w:t>
            </w:r>
            <w:r w:rsidR="00870674">
              <w:fldChar w:fldCharType="end"/>
            </w:r>
            <w:r w:rsidRPr="00AD74F9">
              <w:t xml:space="preserve"> </w:t>
            </w:r>
            <w:r w:rsidR="00D900C0" w:rsidRPr="00D900C0">
              <w:t>(</w:t>
            </w:r>
            <w:r w:rsidRPr="00D900C0">
              <w:rPr>
                <w:i/>
              </w:rPr>
              <w:t>Step-In Rights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Step-Out Plan</w:t>
            </w:r>
            <w:r w:rsidRPr="00AD74F9">
              <w:t>"</w:t>
            </w:r>
          </w:p>
        </w:tc>
        <w:tc>
          <w:tcPr>
            <w:tcW w:w="6172" w:type="dxa"/>
          </w:tcPr>
          <w:p w:rsidR="00AD74F9" w:rsidRPr="00AD74F9" w:rsidRDefault="00AD74F9" w:rsidP="00AD74F9">
            <w:pPr>
              <w:pStyle w:val="Body"/>
            </w:pPr>
            <w:r w:rsidRPr="00AD74F9">
              <w:t xml:space="preserve">has the meaning given in Clause </w:t>
            </w:r>
            <w:r w:rsidR="00870674">
              <w:fldChar w:fldCharType="begin"/>
            </w:r>
            <w:r w:rsidR="00870674">
              <w:instrText xml:space="preserve"> REF _Ref22552842 \r \h </w:instrText>
            </w:r>
            <w:r w:rsidR="00D900C0">
              <w:instrText xml:space="preserve"> \* MERGEFORMAT </w:instrText>
            </w:r>
            <w:r w:rsidR="00870674">
              <w:fldChar w:fldCharType="separate"/>
            </w:r>
            <w:r w:rsidR="00A96415">
              <w:t>44</w:t>
            </w:r>
            <w:r w:rsidR="00870674">
              <w:fldChar w:fldCharType="end"/>
            </w:r>
            <w:r w:rsidRPr="00AD74F9">
              <w:t xml:space="preserve"> </w:t>
            </w:r>
            <w:r w:rsidR="00D900C0" w:rsidRPr="00D900C0">
              <w:t>(</w:t>
            </w:r>
            <w:r w:rsidRPr="00D900C0">
              <w:rPr>
                <w:i/>
              </w:rPr>
              <w:t>Step-In Rights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Sub-contract</w:t>
            </w:r>
            <w:r w:rsidRPr="00AD74F9">
              <w:t>"</w:t>
            </w:r>
          </w:p>
        </w:tc>
        <w:tc>
          <w:tcPr>
            <w:tcW w:w="6172" w:type="dxa"/>
          </w:tcPr>
          <w:p w:rsidR="00AD74F9" w:rsidRPr="00D900C0" w:rsidRDefault="00AD74F9" w:rsidP="00AD74F9">
            <w:pPr>
              <w:pStyle w:val="Body"/>
            </w:pPr>
            <w:r w:rsidRPr="00D900C0">
              <w:t xml:space="preserve">any contract or agreement </w:t>
            </w:r>
            <w:r w:rsidR="00D900C0" w:rsidRPr="00D900C0">
              <w:t>(</w:t>
            </w:r>
            <w:r w:rsidRPr="00D900C0">
              <w:t>or proposed contract or agreement</w:t>
            </w:r>
            <w:r w:rsidR="00D900C0" w:rsidRPr="00D900C0">
              <w:t>)</w:t>
            </w:r>
            <w:r w:rsidRPr="00D900C0">
              <w:t xml:space="preserve"> between the Supplier </w:t>
            </w:r>
            <w:r w:rsidR="00D900C0" w:rsidRPr="00D900C0">
              <w:t>(</w:t>
            </w:r>
            <w:r w:rsidRPr="00D900C0">
              <w:t>or a Sub-contractor</w:t>
            </w:r>
            <w:r w:rsidR="00D900C0" w:rsidRPr="00D900C0">
              <w:t>)</w:t>
            </w:r>
            <w:r w:rsidRPr="00D900C0">
              <w:t xml:space="preserve"> and any third party whereby that third party agrees to provide to the Supplier </w:t>
            </w:r>
            <w:r w:rsidR="00D900C0" w:rsidRPr="00D900C0">
              <w:t>(</w:t>
            </w:r>
            <w:r w:rsidRPr="00D900C0">
              <w:t>or the Sub-contractor</w:t>
            </w:r>
            <w:r w:rsidR="00D900C0" w:rsidRPr="00D900C0">
              <w:t>)</w:t>
            </w:r>
            <w:r w:rsidRPr="00D900C0">
              <w:t xml:space="preserve"> all or any part of the Services or facilities or services which are material for the provision of the Services or any part thereof or necessary for the management, direction or control of the Services or any part thereof;</w:t>
            </w:r>
          </w:p>
        </w:tc>
      </w:tr>
      <w:tr w:rsidR="00F54608" w:rsidRPr="00AD74F9" w:rsidTr="003E561C">
        <w:tc>
          <w:tcPr>
            <w:tcW w:w="3577" w:type="dxa"/>
          </w:tcPr>
          <w:p w:rsidR="00F54608" w:rsidRPr="00AD74F9" w:rsidRDefault="00F54608" w:rsidP="00AD74F9">
            <w:pPr>
              <w:pStyle w:val="Body"/>
            </w:pPr>
            <w:r w:rsidRPr="00AD74F9">
              <w:t>"</w:t>
            </w:r>
            <w:r w:rsidRPr="00AD74F9">
              <w:rPr>
                <w:b/>
              </w:rPr>
              <w:t>Sub-contractor</w:t>
            </w:r>
            <w:r w:rsidRPr="00AD74F9">
              <w:t>"</w:t>
            </w:r>
          </w:p>
        </w:tc>
        <w:tc>
          <w:tcPr>
            <w:tcW w:w="6172" w:type="dxa"/>
          </w:tcPr>
          <w:p w:rsidR="00F54608" w:rsidRPr="00AD74F9" w:rsidRDefault="00F54608" w:rsidP="00870674">
            <w:pPr>
              <w:pStyle w:val="Defs"/>
            </w:pPr>
            <w:r w:rsidRPr="00AD74F9">
              <w:t>any third party with whom:</w:t>
            </w:r>
          </w:p>
          <w:p w:rsidR="00F54608" w:rsidRPr="00AD74F9" w:rsidRDefault="00F54608" w:rsidP="00870674">
            <w:pPr>
              <w:pStyle w:val="Defs1"/>
            </w:pPr>
            <w:r w:rsidRPr="00AD74F9">
              <w:t>the Supplier enters into a Sub-contract; or</w:t>
            </w:r>
          </w:p>
          <w:p w:rsidR="00F54608" w:rsidRPr="00AD74F9" w:rsidRDefault="00F54608" w:rsidP="00870674">
            <w:pPr>
              <w:pStyle w:val="Defs1"/>
            </w:pPr>
            <w:r w:rsidRPr="00AD74F9">
              <w:t xml:space="preserve">a third party under </w:t>
            </w:r>
            <w:r w:rsidR="00D900C0" w:rsidRPr="00D900C0">
              <w:t>(</w:t>
            </w:r>
            <w:r w:rsidRPr="00D900C0">
              <w:rPr>
                <w:i/>
              </w:rPr>
              <w:t>a</w:t>
            </w:r>
            <w:r w:rsidR="00D900C0" w:rsidRPr="00D900C0">
              <w:t>)</w:t>
            </w:r>
            <w:r w:rsidRPr="00AD74F9">
              <w:t xml:space="preserve"> above enters into a Sub-contract,</w:t>
            </w:r>
          </w:p>
          <w:p w:rsidR="00F54608" w:rsidRPr="00AD74F9" w:rsidRDefault="00F54608" w:rsidP="00AD74F9">
            <w:pPr>
              <w:pStyle w:val="Body"/>
            </w:pPr>
            <w:r w:rsidRPr="00AD74F9">
              <w:t>or the servants or agents of that third party;</w:t>
            </w:r>
          </w:p>
        </w:tc>
      </w:tr>
      <w:tr w:rsidR="00AD74F9" w:rsidRPr="00AD74F9" w:rsidTr="003E561C">
        <w:tc>
          <w:tcPr>
            <w:tcW w:w="3577" w:type="dxa"/>
          </w:tcPr>
          <w:p w:rsidR="00AD74F9" w:rsidRPr="00AD74F9" w:rsidRDefault="00AD74F9" w:rsidP="00AD74F9">
            <w:pPr>
              <w:pStyle w:val="Body"/>
            </w:pPr>
            <w:r w:rsidRPr="00AD74F9">
              <w:t>"</w:t>
            </w:r>
            <w:r w:rsidRPr="00AD74F9">
              <w:rPr>
                <w:b/>
              </w:rPr>
              <w:t>Sub-Processor</w:t>
            </w:r>
            <w:r w:rsidRPr="00AD74F9">
              <w:t>"</w:t>
            </w:r>
          </w:p>
        </w:tc>
        <w:tc>
          <w:tcPr>
            <w:tcW w:w="6172" w:type="dxa"/>
          </w:tcPr>
          <w:p w:rsidR="00AD74F9" w:rsidRPr="00AD74F9" w:rsidRDefault="00AD74F9" w:rsidP="00AD74F9">
            <w:pPr>
              <w:pStyle w:val="Body"/>
            </w:pPr>
            <w:r w:rsidRPr="00AD74F9">
              <w:t>any third party appointed to process Personal Data on behalf of the Supplier related to this Agreement;</w:t>
            </w:r>
          </w:p>
        </w:tc>
      </w:tr>
      <w:tr w:rsidR="00AD74F9" w:rsidRPr="00AD74F9" w:rsidTr="003E561C">
        <w:tc>
          <w:tcPr>
            <w:tcW w:w="3577" w:type="dxa"/>
          </w:tcPr>
          <w:p w:rsidR="00AD74F9" w:rsidRPr="00AD74F9" w:rsidRDefault="00AD74F9" w:rsidP="00AD74F9">
            <w:pPr>
              <w:pStyle w:val="Body"/>
            </w:pPr>
            <w:r w:rsidRPr="00AD74F9">
              <w:t>"</w:t>
            </w:r>
            <w:r w:rsidRPr="00AD74F9">
              <w:rPr>
                <w:b/>
              </w:rPr>
              <w:t>Successor Body</w:t>
            </w:r>
            <w:r w:rsidRPr="00AD74F9">
              <w:t>"</w:t>
            </w:r>
          </w:p>
        </w:tc>
        <w:tc>
          <w:tcPr>
            <w:tcW w:w="6172" w:type="dxa"/>
          </w:tcPr>
          <w:p w:rsidR="00AD74F9" w:rsidRPr="00AD74F9" w:rsidRDefault="00AD74F9" w:rsidP="00870674">
            <w:pPr>
              <w:pStyle w:val="Defs"/>
            </w:pPr>
            <w:r w:rsidRPr="00AD74F9">
              <w:t xml:space="preserve">has the meaning given in Clause </w:t>
            </w:r>
            <w:r w:rsidR="00870674">
              <w:fldChar w:fldCharType="begin"/>
            </w:r>
            <w:r w:rsidR="00870674">
              <w:instrText xml:space="preserve"> REF _Ref514394670 \r \h </w:instrText>
            </w:r>
            <w:r w:rsidR="00D900C0">
              <w:instrText xml:space="preserve"> \* MERGEFORMAT </w:instrText>
            </w:r>
            <w:r w:rsidR="00870674">
              <w:fldChar w:fldCharType="separate"/>
            </w:r>
            <w:r w:rsidR="00A96415">
              <w:t>51.4</w:t>
            </w:r>
            <w:r w:rsidR="00870674">
              <w:fldChar w:fldCharType="end"/>
            </w:r>
            <w:r w:rsidRPr="00AD74F9">
              <w:t xml:space="preserve"> </w:t>
            </w:r>
            <w:r w:rsidR="00D900C0" w:rsidRPr="00D900C0">
              <w:t>(</w:t>
            </w:r>
            <w:r w:rsidRPr="00D900C0">
              <w:rPr>
                <w:i/>
              </w:rPr>
              <w:t>Assignment and Novation</w:t>
            </w:r>
            <w:r w:rsidR="00D900C0" w:rsidRPr="00D900C0">
              <w:t>)</w:t>
            </w:r>
            <w:r w:rsidRPr="00AD74F9">
              <w:t>;</w:t>
            </w:r>
          </w:p>
        </w:tc>
      </w:tr>
      <w:tr w:rsidR="00F54608" w:rsidRPr="00AD74F9" w:rsidTr="003E561C">
        <w:tc>
          <w:tcPr>
            <w:tcW w:w="3577" w:type="dxa"/>
          </w:tcPr>
          <w:p w:rsidR="00F54608" w:rsidRPr="00AD74F9" w:rsidRDefault="00F54608" w:rsidP="00AD74F9">
            <w:pPr>
              <w:pStyle w:val="Body"/>
            </w:pPr>
            <w:r w:rsidRPr="00AD74F9">
              <w:t>"</w:t>
            </w:r>
            <w:r w:rsidRPr="00AD74F9">
              <w:rPr>
                <w:b/>
              </w:rPr>
              <w:t>Supplier Background IPRs</w:t>
            </w:r>
            <w:r w:rsidRPr="00AD74F9">
              <w:t>"</w:t>
            </w:r>
          </w:p>
        </w:tc>
        <w:tc>
          <w:tcPr>
            <w:tcW w:w="6172" w:type="dxa"/>
          </w:tcPr>
          <w:p w:rsidR="00F54608" w:rsidRPr="00AD74F9" w:rsidRDefault="00F54608" w:rsidP="00870674">
            <w:pPr>
              <w:pStyle w:val="Defs1"/>
            </w:pPr>
            <w:r w:rsidRPr="00AD74F9">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Know-How or generic business methodologies; and/or</w:t>
            </w:r>
          </w:p>
          <w:p w:rsidR="00F54608" w:rsidRPr="00AD74F9" w:rsidRDefault="00F54608" w:rsidP="00870674">
            <w:pPr>
              <w:pStyle w:val="Defs1"/>
            </w:pPr>
            <w:r w:rsidRPr="00AD74F9">
              <w:t>Intellectual Property Rights created by the Supplier independently of this Agreement,</w:t>
            </w:r>
          </w:p>
          <w:p w:rsidR="00F54608" w:rsidRPr="00AD74F9" w:rsidRDefault="00F54608" w:rsidP="00AD74F9">
            <w:pPr>
              <w:pStyle w:val="Body"/>
            </w:pPr>
            <w:r w:rsidRPr="00AD74F9">
              <w:t>which in each case is or will be used before or during the Term for designing, testing implementing or providing the Services but excluding Intellectual Property Rights owned by the Supplier subsisting in the Supplier Software;</w:t>
            </w:r>
          </w:p>
        </w:tc>
      </w:tr>
      <w:tr w:rsidR="00F54608" w:rsidRPr="00AD74F9" w:rsidTr="003E561C">
        <w:tc>
          <w:tcPr>
            <w:tcW w:w="3577" w:type="dxa"/>
          </w:tcPr>
          <w:p w:rsidR="00F54608" w:rsidRPr="00AD74F9" w:rsidRDefault="00F54608" w:rsidP="00AD74F9">
            <w:pPr>
              <w:pStyle w:val="Body"/>
            </w:pPr>
            <w:r w:rsidRPr="00AD74F9">
              <w:t>"</w:t>
            </w:r>
            <w:r w:rsidRPr="00AD74F9">
              <w:rPr>
                <w:b/>
              </w:rPr>
              <w:t>Supplier COTS Background IPRs</w:t>
            </w:r>
            <w:r w:rsidRPr="00AD74F9">
              <w:t>"</w:t>
            </w:r>
          </w:p>
        </w:tc>
        <w:tc>
          <w:tcPr>
            <w:tcW w:w="6172" w:type="dxa"/>
          </w:tcPr>
          <w:p w:rsidR="00F54608" w:rsidRPr="00D900C0" w:rsidRDefault="00F54608" w:rsidP="00870674">
            <w:pPr>
              <w:pStyle w:val="Defs"/>
            </w:pPr>
            <w:r w:rsidRPr="00D900C0">
              <w:t>Supplier Background IPRs that:</w:t>
            </w:r>
          </w:p>
          <w:p w:rsidR="00F54608" w:rsidRPr="00D900C0" w:rsidRDefault="00F54608" w:rsidP="00870674">
            <w:pPr>
              <w:pStyle w:val="Defs1"/>
            </w:pPr>
            <w:r w:rsidRPr="00D900C0">
              <w:t xml:space="preserve">the Supplier makes generally available commercially prior to the date of this Agreement </w:t>
            </w:r>
            <w:r w:rsidR="00D900C0" w:rsidRPr="00D900C0">
              <w:t>(</w:t>
            </w:r>
            <w:r w:rsidRPr="00D900C0">
              <w:t>whether by way of sale, lease or licence</w:t>
            </w:r>
            <w:r w:rsidR="00D900C0" w:rsidRPr="00D900C0">
              <w:t>)</w:t>
            </w:r>
            <w:r w:rsidRPr="00D900C0">
              <w:t xml:space="preserve"> on standard terms which are not typically negotiated by the Supplier save as to price; and</w:t>
            </w:r>
          </w:p>
          <w:p w:rsidR="00F54608" w:rsidRPr="00D900C0" w:rsidRDefault="00F54608" w:rsidP="00870674">
            <w:pPr>
              <w:pStyle w:val="Defs1"/>
            </w:pPr>
            <w:r w:rsidRPr="00D900C0">
              <w:t>has a Non-trivial Customer Base;</w:t>
            </w:r>
          </w:p>
        </w:tc>
      </w:tr>
      <w:tr w:rsidR="00F54608" w:rsidRPr="00AD74F9" w:rsidTr="003E561C">
        <w:tc>
          <w:tcPr>
            <w:tcW w:w="3577" w:type="dxa"/>
          </w:tcPr>
          <w:p w:rsidR="00F54608" w:rsidRPr="00AD74F9" w:rsidRDefault="00F54608" w:rsidP="00AD74F9">
            <w:pPr>
              <w:pStyle w:val="Body"/>
            </w:pPr>
            <w:r w:rsidRPr="00AD74F9">
              <w:t>"</w:t>
            </w:r>
            <w:r w:rsidRPr="00AD74F9">
              <w:rPr>
                <w:b/>
              </w:rPr>
              <w:t>Supplier COTS Software</w:t>
            </w:r>
            <w:r w:rsidRPr="00AD74F9">
              <w:t>"</w:t>
            </w:r>
          </w:p>
        </w:tc>
        <w:tc>
          <w:tcPr>
            <w:tcW w:w="6172" w:type="dxa"/>
          </w:tcPr>
          <w:p w:rsidR="00F54608" w:rsidRPr="00D900C0" w:rsidRDefault="00F54608" w:rsidP="00870674">
            <w:pPr>
              <w:pStyle w:val="Defs"/>
            </w:pPr>
            <w:r w:rsidRPr="00D900C0">
              <w:t xml:space="preserve">Supplier Software </w:t>
            </w:r>
            <w:r w:rsidR="00D900C0" w:rsidRPr="00D900C0">
              <w:t>(</w:t>
            </w:r>
            <w:r w:rsidRPr="00D900C0">
              <w:t>including open source software</w:t>
            </w:r>
            <w:r w:rsidR="00D900C0" w:rsidRPr="00D900C0">
              <w:t>)</w:t>
            </w:r>
            <w:r w:rsidRPr="00D900C0">
              <w:t xml:space="preserve"> that:</w:t>
            </w:r>
          </w:p>
          <w:p w:rsidR="00F54608" w:rsidRPr="00D900C0" w:rsidRDefault="00F54608" w:rsidP="00870674">
            <w:pPr>
              <w:pStyle w:val="Defs1"/>
            </w:pPr>
            <w:r w:rsidRPr="00D900C0">
              <w:t xml:space="preserve">the Supplier makes generally available commercially prior to the date of this Agreement </w:t>
            </w:r>
            <w:r w:rsidR="00D900C0" w:rsidRPr="00D900C0">
              <w:t>(</w:t>
            </w:r>
            <w:r w:rsidRPr="00D900C0">
              <w:t>whether by way of sale, lease or licence</w:t>
            </w:r>
            <w:r w:rsidR="00D900C0" w:rsidRPr="00D900C0">
              <w:t>)</w:t>
            </w:r>
            <w:r w:rsidRPr="00D900C0">
              <w:t xml:space="preserve"> on standard terms which are not typically negotiated by the Supplier save as to price; and</w:t>
            </w:r>
          </w:p>
          <w:p w:rsidR="00F54608" w:rsidRPr="00D900C0" w:rsidRDefault="00F54608" w:rsidP="00870674">
            <w:pPr>
              <w:pStyle w:val="Defs1"/>
            </w:pPr>
            <w:r w:rsidRPr="00D900C0">
              <w:t>has a Non-trivial Customer Base;</w:t>
            </w:r>
          </w:p>
        </w:tc>
      </w:tr>
      <w:tr w:rsidR="00AD74F9" w:rsidRPr="00AD74F9" w:rsidTr="003E561C">
        <w:tc>
          <w:tcPr>
            <w:tcW w:w="3577" w:type="dxa"/>
          </w:tcPr>
          <w:p w:rsidR="00AD74F9" w:rsidRPr="00AD74F9" w:rsidRDefault="00AD74F9" w:rsidP="00AD74F9">
            <w:pPr>
              <w:pStyle w:val="Body"/>
            </w:pPr>
            <w:r w:rsidRPr="00AD74F9">
              <w:t>"</w:t>
            </w:r>
            <w:r w:rsidRPr="00AD74F9">
              <w:rPr>
                <w:b/>
              </w:rPr>
              <w:t>Supplier Equipment</w:t>
            </w:r>
            <w:r w:rsidRPr="00AD74F9">
              <w:t>"</w:t>
            </w:r>
          </w:p>
        </w:tc>
        <w:tc>
          <w:tcPr>
            <w:tcW w:w="6172" w:type="dxa"/>
          </w:tcPr>
          <w:p w:rsidR="00AD74F9" w:rsidRPr="00D900C0" w:rsidRDefault="00AD74F9" w:rsidP="00AD74F9">
            <w:pPr>
              <w:pStyle w:val="Body"/>
            </w:pPr>
            <w:r w:rsidRPr="00D900C0">
              <w:t xml:space="preserve">the equipment, Vehicles </w:t>
            </w:r>
            <w:r w:rsidR="00D900C0" w:rsidRPr="00D900C0">
              <w:t>(</w:t>
            </w:r>
            <w:r w:rsidRPr="00D900C0">
              <w:t>whether owned or leased from a third party</w:t>
            </w:r>
            <w:r w:rsidR="00D900C0" w:rsidRPr="00D900C0">
              <w:t>)</w:t>
            </w:r>
            <w:r w:rsidRPr="00D900C0">
              <w:t xml:space="preserve">, materials, hardware, computer and telecoms devices and equipment used by the Supplier or its Sub-contractors </w:t>
            </w:r>
            <w:r w:rsidR="00D900C0" w:rsidRPr="00D900C0">
              <w:t>(</w:t>
            </w:r>
            <w:r w:rsidRPr="00D900C0">
              <w:t>but not hired, leased or loaned from the Authority</w:t>
            </w:r>
            <w:r w:rsidR="00D900C0" w:rsidRPr="00D900C0">
              <w:t>)</w:t>
            </w:r>
            <w:r w:rsidRPr="00D900C0">
              <w:t xml:space="preserve"> for the provision of the Services;</w:t>
            </w:r>
          </w:p>
        </w:tc>
      </w:tr>
      <w:tr w:rsidR="00AD74F9" w:rsidRPr="00AD74F9" w:rsidTr="003E561C">
        <w:tc>
          <w:tcPr>
            <w:tcW w:w="3577" w:type="dxa"/>
          </w:tcPr>
          <w:p w:rsidR="00AD74F9" w:rsidRPr="00AD74F9" w:rsidRDefault="00AD74F9" w:rsidP="00AD74F9">
            <w:pPr>
              <w:pStyle w:val="Body"/>
            </w:pPr>
            <w:r w:rsidRPr="00AD74F9">
              <w:t>"</w:t>
            </w:r>
            <w:r w:rsidR="00173370">
              <w:rPr>
                <w:b/>
              </w:rPr>
              <w:t>Supplier Non-</w:t>
            </w:r>
            <w:r w:rsidRPr="00AD74F9">
              <w:rPr>
                <w:b/>
              </w:rPr>
              <w:t>COTS Background IPRs</w:t>
            </w:r>
            <w:r w:rsidRPr="00AD74F9">
              <w:t>"</w:t>
            </w:r>
          </w:p>
        </w:tc>
        <w:tc>
          <w:tcPr>
            <w:tcW w:w="6172" w:type="dxa"/>
          </w:tcPr>
          <w:p w:rsidR="00AD74F9" w:rsidRPr="00AD74F9" w:rsidRDefault="00AD74F9" w:rsidP="00AD74F9">
            <w:pPr>
              <w:pStyle w:val="Body"/>
            </w:pPr>
            <w:r w:rsidRPr="00AD74F9">
              <w:t>Any embodiments of Supplier Background IPRs that have been delivered by the Supplier to the Authority and that are not Supplier COTS Background IPRs;</w:t>
            </w:r>
          </w:p>
        </w:tc>
      </w:tr>
      <w:tr w:rsidR="00AD74F9" w:rsidRPr="00AD74F9" w:rsidTr="003E561C">
        <w:tc>
          <w:tcPr>
            <w:tcW w:w="3577" w:type="dxa"/>
          </w:tcPr>
          <w:p w:rsidR="00AD74F9" w:rsidRPr="00AD74F9" w:rsidRDefault="00AD74F9" w:rsidP="00AD74F9">
            <w:pPr>
              <w:pStyle w:val="Body"/>
            </w:pPr>
            <w:r w:rsidRPr="00AD74F9">
              <w:t>"</w:t>
            </w:r>
            <w:r w:rsidR="00173370">
              <w:rPr>
                <w:b/>
              </w:rPr>
              <w:t>Supplier Non-</w:t>
            </w:r>
            <w:r w:rsidRPr="00AD74F9">
              <w:rPr>
                <w:b/>
              </w:rPr>
              <w:t>COTS Software</w:t>
            </w:r>
            <w:r w:rsidRPr="00AD74F9">
              <w:t>"</w:t>
            </w:r>
          </w:p>
        </w:tc>
        <w:tc>
          <w:tcPr>
            <w:tcW w:w="6172" w:type="dxa"/>
          </w:tcPr>
          <w:p w:rsidR="00AD74F9" w:rsidRPr="00AD74F9" w:rsidRDefault="00AD74F9" w:rsidP="00AD74F9">
            <w:pPr>
              <w:pStyle w:val="Body"/>
            </w:pPr>
            <w:r w:rsidRPr="00AD74F9">
              <w:t>Supplier Software that is not Supplier COTS Software;</w:t>
            </w:r>
          </w:p>
        </w:tc>
      </w:tr>
      <w:tr w:rsidR="00AD74F9" w:rsidRPr="00AD74F9" w:rsidTr="003E561C">
        <w:tc>
          <w:tcPr>
            <w:tcW w:w="3577" w:type="dxa"/>
          </w:tcPr>
          <w:p w:rsidR="00AD74F9" w:rsidRPr="00AD74F9" w:rsidRDefault="00AD74F9" w:rsidP="00AD74F9">
            <w:pPr>
              <w:pStyle w:val="Body"/>
            </w:pPr>
            <w:r w:rsidRPr="00AD74F9">
              <w:t>"</w:t>
            </w:r>
            <w:r w:rsidRPr="00AD74F9">
              <w:rPr>
                <w:b/>
              </w:rPr>
              <w:t>Supplier Non-Performance</w:t>
            </w:r>
            <w:r w:rsidRPr="00AD74F9">
              <w:t>"</w:t>
            </w:r>
          </w:p>
        </w:tc>
        <w:tc>
          <w:tcPr>
            <w:tcW w:w="6172" w:type="dxa"/>
          </w:tcPr>
          <w:p w:rsidR="00AD74F9" w:rsidRPr="00AD74F9" w:rsidRDefault="00AD74F9" w:rsidP="00870674">
            <w:pPr>
              <w:pStyle w:val="Defs"/>
            </w:pPr>
            <w:r w:rsidRPr="00AD74F9">
              <w:t xml:space="preserve">has the meaning given in Clause </w:t>
            </w:r>
            <w:r w:rsidR="00870674">
              <w:fldChar w:fldCharType="begin"/>
            </w:r>
            <w:r w:rsidR="00870674">
              <w:instrText xml:space="preserve"> REF _Ref514392664 \r \h </w:instrText>
            </w:r>
            <w:r w:rsidR="00D900C0">
              <w:instrText xml:space="preserve"> \* MERGEFORMAT </w:instrText>
            </w:r>
            <w:r w:rsidR="00870674">
              <w:fldChar w:fldCharType="separate"/>
            </w:r>
            <w:r w:rsidR="00A96415">
              <w:t>46.1</w:t>
            </w:r>
            <w:r w:rsidR="00870674">
              <w:fldChar w:fldCharType="end"/>
            </w:r>
            <w:r w:rsidRPr="00AD74F9">
              <w:t xml:space="preserve"> </w:t>
            </w:r>
            <w:r w:rsidR="00D900C0" w:rsidRPr="00D900C0">
              <w:t>(</w:t>
            </w:r>
            <w:r w:rsidRPr="00D900C0">
              <w:rPr>
                <w:i/>
              </w:rPr>
              <w:t>Authority Cause</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Supplier Personnel</w:t>
            </w:r>
            <w:r w:rsidRPr="00AD74F9">
              <w:t>"</w:t>
            </w:r>
          </w:p>
        </w:tc>
        <w:tc>
          <w:tcPr>
            <w:tcW w:w="6172" w:type="dxa"/>
          </w:tcPr>
          <w:p w:rsidR="00AD74F9" w:rsidRPr="00AD74F9" w:rsidRDefault="00AD74F9" w:rsidP="00AD74F9">
            <w:pPr>
              <w:pStyle w:val="Body"/>
            </w:pPr>
            <w:r w:rsidRPr="00AD74F9">
              <w:t>all directors, officers, employees, agents, consultants and contractors of the Supplier and/or of any Sub-contractor engaged in the performance of the Supplier's obligations under this Agreement;</w:t>
            </w:r>
          </w:p>
        </w:tc>
      </w:tr>
      <w:tr w:rsidR="00F54608" w:rsidRPr="00AD74F9" w:rsidTr="003E561C">
        <w:tc>
          <w:tcPr>
            <w:tcW w:w="3577" w:type="dxa"/>
          </w:tcPr>
          <w:p w:rsidR="00F54608" w:rsidRPr="00AD74F9" w:rsidRDefault="00F54608" w:rsidP="00AD74F9">
            <w:pPr>
              <w:pStyle w:val="Body"/>
            </w:pPr>
            <w:r w:rsidRPr="00AD74F9">
              <w:t>"</w:t>
            </w:r>
            <w:r w:rsidRPr="00AD74F9">
              <w:rPr>
                <w:b/>
              </w:rPr>
              <w:t>Supplier Premises</w:t>
            </w:r>
            <w:r w:rsidRPr="00AD74F9">
              <w:t>"</w:t>
            </w:r>
          </w:p>
        </w:tc>
        <w:tc>
          <w:tcPr>
            <w:tcW w:w="6172" w:type="dxa"/>
          </w:tcPr>
          <w:p w:rsidR="00F54608" w:rsidRPr="00D900C0" w:rsidRDefault="00F54608" w:rsidP="00AD74F9">
            <w:pPr>
              <w:pStyle w:val="Body"/>
            </w:pPr>
            <w:r w:rsidRPr="00D900C0">
              <w:t>any premises from, to or at which:</w:t>
            </w:r>
          </w:p>
          <w:p w:rsidR="00F54608" w:rsidRPr="00D900C0" w:rsidRDefault="00F54608" w:rsidP="00870674">
            <w:pPr>
              <w:pStyle w:val="Defs1"/>
            </w:pPr>
            <w:r w:rsidRPr="00D900C0">
              <w:t xml:space="preserve">the Services are </w:t>
            </w:r>
            <w:r w:rsidR="00D900C0" w:rsidRPr="00D900C0">
              <w:t>(</w:t>
            </w:r>
            <w:r w:rsidRPr="00D900C0">
              <w:t>or are to be</w:t>
            </w:r>
            <w:r w:rsidR="00D900C0" w:rsidRPr="00D900C0">
              <w:t>)</w:t>
            </w:r>
            <w:r w:rsidRPr="00D900C0">
              <w:t xml:space="preserve"> provided; or</w:t>
            </w:r>
          </w:p>
          <w:p w:rsidR="00F54608" w:rsidRPr="00D900C0" w:rsidRDefault="00F54608" w:rsidP="00870674">
            <w:pPr>
              <w:pStyle w:val="Defs1"/>
            </w:pPr>
            <w:r w:rsidRPr="00D900C0">
              <w:t>the Supplier manages, organises or otherwise directs the provision or the use of the Services,</w:t>
            </w:r>
          </w:p>
          <w:p w:rsidR="00F54608" w:rsidRPr="00D900C0" w:rsidRDefault="00F54608" w:rsidP="00AD74F9">
            <w:pPr>
              <w:pStyle w:val="Body"/>
            </w:pPr>
            <w:r w:rsidRPr="00D900C0">
              <w:t>excluding the Authority Premises and the Related Third Party Premises;</w:t>
            </w:r>
          </w:p>
        </w:tc>
      </w:tr>
      <w:tr w:rsidR="00AD74F9" w:rsidRPr="00AD74F9" w:rsidTr="003E561C">
        <w:tc>
          <w:tcPr>
            <w:tcW w:w="3577" w:type="dxa"/>
          </w:tcPr>
          <w:p w:rsidR="00AD74F9" w:rsidRPr="00AD74F9" w:rsidRDefault="00AD74F9" w:rsidP="00AD74F9">
            <w:pPr>
              <w:pStyle w:val="Body"/>
            </w:pPr>
            <w:r w:rsidRPr="00AD74F9">
              <w:t>"</w:t>
            </w:r>
            <w:r w:rsidRPr="00AD74F9">
              <w:rPr>
                <w:b/>
              </w:rPr>
              <w:t>Supplier Profit Margin</w:t>
            </w:r>
            <w:r w:rsidRPr="00AD74F9">
              <w:t>"</w:t>
            </w:r>
          </w:p>
        </w:tc>
        <w:tc>
          <w:tcPr>
            <w:tcW w:w="6172" w:type="dxa"/>
          </w:tcPr>
          <w:p w:rsidR="00AD74F9" w:rsidRPr="00AD74F9" w:rsidRDefault="00AD74F9" w:rsidP="00AD74F9">
            <w:pPr>
              <w:pStyle w:val="Body"/>
            </w:pPr>
            <w:r w:rsidRPr="00AD74F9">
              <w:t xml:space="preserve">has the meaning given in Schedule 6 </w:t>
            </w:r>
            <w:r w:rsidR="00D900C0" w:rsidRPr="00D900C0">
              <w:t>(</w:t>
            </w:r>
            <w:r w:rsidRPr="00D900C0">
              <w:rPr>
                <w:i/>
              </w:rPr>
              <w:t>Payment Mechanism</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Supplier Profit</w:t>
            </w:r>
            <w:r w:rsidRPr="00AD74F9">
              <w:t>"</w:t>
            </w:r>
          </w:p>
        </w:tc>
        <w:tc>
          <w:tcPr>
            <w:tcW w:w="6172" w:type="dxa"/>
          </w:tcPr>
          <w:p w:rsidR="00AD74F9" w:rsidRPr="00AD74F9" w:rsidRDefault="00AD74F9" w:rsidP="00AD74F9">
            <w:pPr>
              <w:pStyle w:val="Body"/>
            </w:pPr>
            <w:r w:rsidRPr="00AD74F9">
              <w:t xml:space="preserve">has the meaning given in Schedule 6 </w:t>
            </w:r>
            <w:r w:rsidR="00D900C0" w:rsidRPr="00D900C0">
              <w:t>(</w:t>
            </w:r>
            <w:r w:rsidRPr="00D900C0">
              <w:rPr>
                <w:i/>
              </w:rPr>
              <w:t>Payment Mechanism</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Supplier Representative</w:t>
            </w:r>
            <w:r w:rsidRPr="00AD74F9">
              <w:t>"</w:t>
            </w:r>
          </w:p>
        </w:tc>
        <w:tc>
          <w:tcPr>
            <w:tcW w:w="6172" w:type="dxa"/>
          </w:tcPr>
          <w:p w:rsidR="00AD74F9" w:rsidRPr="00AD74F9" w:rsidRDefault="00AD74F9" w:rsidP="00870674">
            <w:pPr>
              <w:pStyle w:val="Body"/>
            </w:pPr>
            <w:r w:rsidRPr="00AD74F9">
              <w:t xml:space="preserve">the representative appointed by the Supplier pursuant to Clause </w:t>
            </w:r>
            <w:r w:rsidR="00870674">
              <w:fldChar w:fldCharType="begin"/>
            </w:r>
            <w:r w:rsidR="00870674">
              <w:instrText xml:space="preserve"> REF _Ref2520290 \r \h </w:instrText>
            </w:r>
            <w:r w:rsidR="00D900C0">
              <w:instrText xml:space="preserve"> \* MERGEFORMAT </w:instrText>
            </w:r>
            <w:r w:rsidR="00870674">
              <w:fldChar w:fldCharType="separate"/>
            </w:r>
            <w:r w:rsidR="00A96415">
              <w:t>25.3</w:t>
            </w:r>
            <w:r w:rsidR="00870674">
              <w:fldChar w:fldCharType="end"/>
            </w:r>
            <w:r w:rsidRPr="00AD74F9">
              <w:t xml:space="preserve"> </w:t>
            </w:r>
            <w:r w:rsidR="00D900C0" w:rsidRPr="00D900C0">
              <w:t>(</w:t>
            </w:r>
            <w:r w:rsidRPr="00D900C0">
              <w:rPr>
                <w:i/>
              </w:rPr>
              <w:t>Representatives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Supplier Software</w:t>
            </w:r>
            <w:r w:rsidRPr="00AD74F9">
              <w:t>"</w:t>
            </w:r>
          </w:p>
        </w:tc>
        <w:tc>
          <w:tcPr>
            <w:tcW w:w="6172" w:type="dxa"/>
          </w:tcPr>
          <w:p w:rsidR="00AD74F9" w:rsidRPr="00D900C0" w:rsidRDefault="00AD74F9" w:rsidP="00AD74F9">
            <w:pPr>
              <w:pStyle w:val="Body"/>
            </w:pPr>
            <w:r w:rsidRPr="00D900C0">
              <w:t xml:space="preserve">software which is proprietary to the Supplier </w:t>
            </w:r>
            <w:r w:rsidR="00D900C0" w:rsidRPr="00D900C0">
              <w:t>(</w:t>
            </w:r>
            <w:r w:rsidRPr="00D900C0">
              <w:t>or an Affiliate of the Supplier</w:t>
            </w:r>
            <w:r w:rsidR="00D900C0" w:rsidRPr="00D900C0">
              <w:t>)</w:t>
            </w:r>
            <w:r w:rsidRPr="00D900C0">
              <w:t xml:space="preserve"> and which is or will be used by the Supplier for the purposes of providing the Services, including the software specified as such in Schedule 11 </w:t>
            </w:r>
            <w:r w:rsidR="00D900C0" w:rsidRPr="00D900C0">
              <w:t>(</w:t>
            </w:r>
            <w:r w:rsidRPr="00D900C0">
              <w:rPr>
                <w:i/>
              </w:rPr>
              <w:t>Software</w:t>
            </w:r>
            <w:r w:rsidR="00D900C0" w:rsidRPr="00D900C0">
              <w:t>)</w:t>
            </w:r>
            <w:r w:rsidRPr="00D900C0">
              <w:t>;</w:t>
            </w:r>
          </w:p>
        </w:tc>
      </w:tr>
      <w:tr w:rsidR="00AD74F9" w:rsidRPr="00AD74F9" w:rsidTr="003E561C">
        <w:tc>
          <w:tcPr>
            <w:tcW w:w="3577" w:type="dxa"/>
          </w:tcPr>
          <w:p w:rsidR="00AD74F9" w:rsidRPr="00AD74F9" w:rsidRDefault="00AD74F9" w:rsidP="00AD74F9">
            <w:pPr>
              <w:pStyle w:val="Body"/>
            </w:pPr>
            <w:r w:rsidRPr="00AD74F9">
              <w:t>"</w:t>
            </w:r>
            <w:r w:rsidRPr="00AD74F9">
              <w:rPr>
                <w:b/>
              </w:rPr>
              <w:t>Supplier Solution</w:t>
            </w:r>
            <w:r w:rsidRPr="00AD74F9">
              <w:t>"</w:t>
            </w:r>
          </w:p>
        </w:tc>
        <w:tc>
          <w:tcPr>
            <w:tcW w:w="6172" w:type="dxa"/>
          </w:tcPr>
          <w:p w:rsidR="00AD74F9" w:rsidRPr="00AD74F9" w:rsidRDefault="00AD74F9" w:rsidP="00AD74F9">
            <w:pPr>
              <w:pStyle w:val="Body"/>
            </w:pPr>
            <w:r w:rsidRPr="00AD74F9">
              <w:t xml:space="preserve">the Supplier's solution for the Services set out in Schedule 3 </w:t>
            </w:r>
            <w:r w:rsidR="00D900C0" w:rsidRPr="00D900C0">
              <w:t>(</w:t>
            </w:r>
            <w:r w:rsidRPr="00D900C0">
              <w:rPr>
                <w:i/>
              </w:rPr>
              <w:t>Supplier Solution</w:t>
            </w:r>
            <w:r w:rsidR="00D900C0" w:rsidRPr="00D900C0">
              <w:t>)</w:t>
            </w:r>
            <w:r w:rsidRPr="00AD74F9">
              <w:t xml:space="preserve"> including any Annexes of that Schedule;</w:t>
            </w:r>
          </w:p>
        </w:tc>
      </w:tr>
      <w:tr w:rsidR="00AD74F9" w:rsidRPr="00AD74F9" w:rsidTr="003E561C">
        <w:tc>
          <w:tcPr>
            <w:tcW w:w="3577" w:type="dxa"/>
          </w:tcPr>
          <w:p w:rsidR="00AD74F9" w:rsidRPr="00AD74F9" w:rsidRDefault="00AD74F9" w:rsidP="00AD74F9">
            <w:pPr>
              <w:pStyle w:val="Body"/>
            </w:pPr>
            <w:r w:rsidRPr="00AD74F9">
              <w:t>"</w:t>
            </w:r>
            <w:r w:rsidRPr="00AD74F9">
              <w:rPr>
                <w:b/>
              </w:rPr>
              <w:t>Supplier System</w:t>
            </w:r>
            <w:r w:rsidRPr="00AD74F9">
              <w:t>"</w:t>
            </w:r>
          </w:p>
        </w:tc>
        <w:tc>
          <w:tcPr>
            <w:tcW w:w="6172" w:type="dxa"/>
          </w:tcPr>
          <w:p w:rsidR="00AD74F9" w:rsidRPr="00D900C0" w:rsidRDefault="00AD74F9" w:rsidP="00870674">
            <w:pPr>
              <w:pStyle w:val="Defs"/>
            </w:pPr>
            <w:r w:rsidRPr="00D900C0">
              <w:t xml:space="preserve">the information and communications technology system and/or systems used by the Supplier in implementing and performing the Services including the Software, the Supplier Equipment, configuration and management utilities, application programming interfaces, calibration and testing tools and related cabling </w:t>
            </w:r>
            <w:r w:rsidR="00D900C0" w:rsidRPr="00D900C0">
              <w:t>(</w:t>
            </w:r>
            <w:r w:rsidRPr="00D900C0">
              <w:t>but excluding the Authority System</w:t>
            </w:r>
            <w:r w:rsidR="00D900C0" w:rsidRPr="00D900C0">
              <w:t>)</w:t>
            </w:r>
            <w:r w:rsidRPr="00D900C0">
              <w:t>;</w:t>
            </w:r>
          </w:p>
        </w:tc>
      </w:tr>
      <w:tr w:rsidR="00F54608" w:rsidRPr="00AD74F9" w:rsidTr="003E561C">
        <w:tc>
          <w:tcPr>
            <w:tcW w:w="3577" w:type="dxa"/>
          </w:tcPr>
          <w:p w:rsidR="00F54608" w:rsidRPr="00AD74F9" w:rsidRDefault="00F54608" w:rsidP="00AD74F9">
            <w:pPr>
              <w:pStyle w:val="Body"/>
            </w:pPr>
            <w:r w:rsidRPr="00AD74F9">
              <w:t>"</w:t>
            </w:r>
            <w:r w:rsidRPr="00AD74F9">
              <w:rPr>
                <w:b/>
              </w:rPr>
              <w:t>Supplier Termination Event</w:t>
            </w:r>
            <w:r w:rsidRPr="00AD74F9">
              <w:t>"</w:t>
            </w:r>
          </w:p>
        </w:tc>
        <w:tc>
          <w:tcPr>
            <w:tcW w:w="6172" w:type="dxa"/>
          </w:tcPr>
          <w:p w:rsidR="00F54608" w:rsidRPr="00AD74F9" w:rsidRDefault="00F54608" w:rsidP="00870674">
            <w:pPr>
              <w:pStyle w:val="Defs1"/>
            </w:pPr>
            <w:r w:rsidRPr="00AD74F9">
              <w:t>the Supplier's level of performance constituting a Critical Performance Failure;</w:t>
            </w:r>
          </w:p>
          <w:p w:rsidR="00F54608" w:rsidRPr="00AD74F9" w:rsidRDefault="00F54608" w:rsidP="00870674">
            <w:pPr>
              <w:pStyle w:val="Defs1"/>
            </w:pPr>
            <w:r w:rsidRPr="00AD74F9">
              <w:t>the Supplier committing a material Default which is irremediable;</w:t>
            </w:r>
          </w:p>
          <w:p w:rsidR="00F54608" w:rsidRPr="00AD74F9" w:rsidRDefault="00F54608" w:rsidP="00870674">
            <w:pPr>
              <w:pStyle w:val="Defs1"/>
            </w:pPr>
            <w:r w:rsidRPr="00AD74F9">
              <w:t>as a result of the Supplier's Default, the Authority incurring Los</w:t>
            </w:r>
            <w:r w:rsidRPr="00D900C0">
              <w:rPr>
                <w:i/>
              </w:rPr>
              <w:t xml:space="preserve">ses in any Contract Year which exceed eighty per cent </w:t>
            </w:r>
            <w:r w:rsidR="00D900C0" w:rsidRPr="00D900C0">
              <w:rPr>
                <w:i/>
              </w:rPr>
              <w:t>(</w:t>
            </w:r>
            <w:r w:rsidRPr="00D900C0">
              <w:rPr>
                <w:i/>
              </w:rPr>
              <w:t>80%</w:t>
            </w:r>
            <w:r w:rsidR="00D900C0" w:rsidRPr="00D900C0">
              <w:rPr>
                <w:i/>
              </w:rPr>
              <w:t>)</w:t>
            </w:r>
            <w:r w:rsidRPr="00D900C0">
              <w:rPr>
                <w:i/>
              </w:rPr>
              <w:t xml:space="preserve"> of </w:t>
            </w:r>
            <w:r w:rsidRPr="00AD74F9">
              <w:t xml:space="preserve">the value of the aggregate annual liability cap for that Contract Year as set out in Clause </w:t>
            </w:r>
            <w:r w:rsidR="00D900C0">
              <w:fldChar w:fldCharType="begin"/>
            </w:r>
            <w:r w:rsidR="00D900C0">
              <w:instrText xml:space="preserve"> REF _Ref514421877 \r \h </w:instrText>
            </w:r>
            <w:r w:rsidR="00D900C0">
              <w:fldChar w:fldCharType="separate"/>
            </w:r>
            <w:r w:rsidR="00A96415">
              <w:t>39.7.1</w:t>
            </w:r>
            <w:r w:rsidR="00D900C0">
              <w:fldChar w:fldCharType="end"/>
            </w:r>
            <w:r w:rsidRPr="00AD74F9">
              <w:t xml:space="preserve"> </w:t>
            </w:r>
            <w:r w:rsidR="00D900C0" w:rsidRPr="00D900C0">
              <w:t>(</w:t>
            </w:r>
            <w:r w:rsidRPr="00D900C0">
              <w:rPr>
                <w:i/>
              </w:rPr>
              <w:t>Financial and other limits</w:t>
            </w:r>
            <w:r w:rsidR="00D900C0" w:rsidRPr="00D900C0">
              <w:t>)</w:t>
            </w:r>
            <w:r w:rsidRPr="00AD74F9">
              <w:t>;</w:t>
            </w:r>
          </w:p>
          <w:p w:rsidR="00F54608" w:rsidRPr="00AD74F9" w:rsidRDefault="00F54608" w:rsidP="00870674">
            <w:pPr>
              <w:pStyle w:val="Defs1"/>
            </w:pPr>
            <w:r w:rsidRPr="00AD74F9">
              <w:t>not used;</w:t>
            </w:r>
          </w:p>
          <w:p w:rsidR="00F54608" w:rsidRPr="00AD74F9" w:rsidRDefault="00F54608" w:rsidP="00870674">
            <w:pPr>
              <w:pStyle w:val="Defs1"/>
            </w:pPr>
            <w:r w:rsidRPr="00AD74F9">
              <w:t>a Rectification Plan Failure;</w:t>
            </w:r>
          </w:p>
          <w:p w:rsidR="00F54608" w:rsidRPr="00AD74F9" w:rsidRDefault="00F54608" w:rsidP="00870674">
            <w:pPr>
              <w:pStyle w:val="Defs1"/>
            </w:pPr>
            <w:r w:rsidRPr="00AD74F9">
              <w:t>where a right of termination is expressly reserved in this Agreement, including pursuant to:</w:t>
            </w:r>
          </w:p>
          <w:p w:rsidR="00F54608" w:rsidRPr="00AD74F9" w:rsidRDefault="00F54608" w:rsidP="00870674">
            <w:pPr>
              <w:pStyle w:val="Defs2"/>
            </w:pPr>
            <w:r w:rsidRPr="00AD74F9">
              <w:t xml:space="preserve">Clause </w:t>
            </w:r>
            <w:r w:rsidR="00870674">
              <w:fldChar w:fldCharType="begin"/>
            </w:r>
            <w:r w:rsidR="00870674">
              <w:instrText xml:space="preserve"> REF _Ref22553020 \r \h </w:instrText>
            </w:r>
            <w:r w:rsidR="00D900C0">
              <w:instrText xml:space="preserve"> \* MERGEFORMAT </w:instrText>
            </w:r>
            <w:r w:rsidR="00870674">
              <w:fldChar w:fldCharType="separate"/>
            </w:r>
            <w:r w:rsidR="00A96415">
              <w:t>32</w:t>
            </w:r>
            <w:r w:rsidR="00870674">
              <w:fldChar w:fldCharType="end"/>
            </w:r>
            <w:r w:rsidRPr="00AD74F9">
              <w:t xml:space="preserve"> </w:t>
            </w:r>
            <w:r w:rsidR="00D900C0" w:rsidRPr="00D900C0">
              <w:t>(</w:t>
            </w:r>
            <w:r w:rsidRPr="00D900C0">
              <w:rPr>
                <w:i/>
              </w:rPr>
              <w:t>IPRs Indemnity</w:t>
            </w:r>
            <w:r w:rsidR="00D900C0" w:rsidRPr="00D900C0">
              <w:t>)</w:t>
            </w:r>
            <w:r w:rsidRPr="00AD74F9">
              <w:t>;</w:t>
            </w:r>
          </w:p>
          <w:p w:rsidR="00F54608" w:rsidRPr="00AD74F9" w:rsidRDefault="00F54608" w:rsidP="00870674">
            <w:pPr>
              <w:pStyle w:val="Defs2"/>
            </w:pPr>
            <w:r w:rsidRPr="00AD74F9">
              <w:t xml:space="preserve">Clause </w:t>
            </w:r>
            <w:r w:rsidR="00870674">
              <w:fldChar w:fldCharType="begin"/>
            </w:r>
            <w:r w:rsidR="00870674">
              <w:instrText xml:space="preserve"> REF _Ref22553030 \r \h </w:instrText>
            </w:r>
            <w:r w:rsidR="00D900C0">
              <w:instrText xml:space="preserve"> \* MERGEFORMAT </w:instrText>
            </w:r>
            <w:r w:rsidR="00870674">
              <w:fldChar w:fldCharType="separate"/>
            </w:r>
            <w:r w:rsidR="00A96415">
              <w:t>54</w:t>
            </w:r>
            <w:r w:rsidR="00870674">
              <w:fldChar w:fldCharType="end"/>
            </w:r>
            <w:r w:rsidRPr="00AD74F9">
              <w:t xml:space="preserve"> </w:t>
            </w:r>
            <w:r w:rsidR="00D900C0" w:rsidRPr="00D900C0">
              <w:t>(</w:t>
            </w:r>
            <w:r w:rsidRPr="00D900C0">
              <w:rPr>
                <w:i/>
              </w:rPr>
              <w:t>Prevention of Fraud and Bribery</w:t>
            </w:r>
            <w:r w:rsidR="00D900C0" w:rsidRPr="00D900C0">
              <w:t>)</w:t>
            </w:r>
            <w:r w:rsidRPr="00AD74F9">
              <w:t>; and/or</w:t>
            </w:r>
          </w:p>
          <w:p w:rsidR="00F54608" w:rsidRPr="00AD74F9" w:rsidRDefault="00F54608" w:rsidP="00870674">
            <w:pPr>
              <w:pStyle w:val="Defs2"/>
            </w:pPr>
            <w:r w:rsidRPr="00AD74F9">
              <w:t xml:space="preserve">Paragraph 4 of Schedule 20 </w:t>
            </w:r>
            <w:r w:rsidR="00D900C0" w:rsidRPr="00D900C0">
              <w:t>(</w:t>
            </w:r>
            <w:r w:rsidRPr="00D900C0">
              <w:rPr>
                <w:i/>
              </w:rPr>
              <w:t>Financial Distress</w:t>
            </w:r>
            <w:r w:rsidR="00D900C0" w:rsidRPr="00D900C0">
              <w:t>)</w:t>
            </w:r>
            <w:r w:rsidRPr="00AD74F9">
              <w:t>;</w:t>
            </w:r>
          </w:p>
          <w:p w:rsidR="00F54608" w:rsidRPr="00AD74F9" w:rsidRDefault="00F54608" w:rsidP="00870674">
            <w:pPr>
              <w:pStyle w:val="Defs1"/>
            </w:pPr>
            <w:r w:rsidRPr="00AD74F9">
              <w:t xml:space="preserve">the representation and warranty given by the Supplier pursuant to Clause </w:t>
            </w:r>
            <w:r w:rsidR="00870674">
              <w:fldChar w:fldCharType="begin"/>
            </w:r>
            <w:r w:rsidR="00870674">
              <w:instrText xml:space="preserve"> REF _Ref514397331 \r \h </w:instrText>
            </w:r>
            <w:r w:rsidR="00D900C0">
              <w:instrText xml:space="preserve"> \* MERGEFORMAT </w:instrText>
            </w:r>
            <w:r w:rsidR="00870674">
              <w:fldChar w:fldCharType="separate"/>
            </w:r>
            <w:r w:rsidR="00A96415">
              <w:t>3.2.9</w:t>
            </w:r>
            <w:r w:rsidR="00870674">
              <w:fldChar w:fldCharType="end"/>
            </w:r>
            <w:r w:rsidRPr="00AD74F9">
              <w:t xml:space="preserve"> </w:t>
            </w:r>
            <w:r w:rsidR="00D900C0" w:rsidRPr="00D900C0">
              <w:t>(</w:t>
            </w:r>
            <w:r w:rsidRPr="00D900C0">
              <w:rPr>
                <w:i/>
              </w:rPr>
              <w:t>Warranties</w:t>
            </w:r>
            <w:r w:rsidR="00D900C0" w:rsidRPr="00D900C0">
              <w:t>)</w:t>
            </w:r>
            <w:r w:rsidRPr="00AD74F9">
              <w:t xml:space="preserve"> being materially untrue or misleading;</w:t>
            </w:r>
          </w:p>
          <w:p w:rsidR="00F54608" w:rsidRPr="00AD74F9" w:rsidRDefault="00F54608" w:rsidP="00870674">
            <w:pPr>
              <w:pStyle w:val="Defs1"/>
            </w:pPr>
            <w:r w:rsidRPr="00AD74F9">
              <w:t xml:space="preserve">the Supplier committing a material Default under Clause </w:t>
            </w:r>
            <w:r w:rsidR="00870674">
              <w:fldChar w:fldCharType="begin"/>
            </w:r>
            <w:r w:rsidR="00870674">
              <w:instrText xml:space="preserve"> REF _Ref514421931 \r \h </w:instrText>
            </w:r>
            <w:r w:rsidR="00D900C0">
              <w:instrText xml:space="preserve"> \* MERGEFORMAT </w:instrText>
            </w:r>
            <w:r w:rsidR="00870674">
              <w:fldChar w:fldCharType="separate"/>
            </w:r>
            <w:r w:rsidR="00A96415">
              <w:t>24.9</w:t>
            </w:r>
            <w:r w:rsidR="00870674">
              <w:fldChar w:fldCharType="end"/>
            </w:r>
            <w:r w:rsidRPr="00AD74F9">
              <w:t xml:space="preserve"> </w:t>
            </w:r>
            <w:r w:rsidR="00D900C0" w:rsidRPr="00D900C0">
              <w:t>(</w:t>
            </w:r>
            <w:r w:rsidRPr="00D900C0">
              <w:rPr>
                <w:i/>
              </w:rPr>
              <w:t>Promoting Tax Compliance</w:t>
            </w:r>
            <w:r w:rsidR="00D900C0" w:rsidRPr="00D900C0">
              <w:t>)</w:t>
            </w:r>
            <w:r w:rsidRPr="00AD74F9">
              <w:t xml:space="preserve"> or failing to provide details of steps being taken and mitigating factors pursuant to Clause </w:t>
            </w:r>
            <w:r w:rsidR="00870674">
              <w:fldChar w:fldCharType="begin"/>
            </w:r>
            <w:r w:rsidR="00870674">
              <w:instrText xml:space="preserve"> REF _Ref514421931 \r \h </w:instrText>
            </w:r>
            <w:r w:rsidR="00D900C0">
              <w:instrText xml:space="preserve"> \* MERGEFORMAT </w:instrText>
            </w:r>
            <w:r w:rsidR="00870674">
              <w:fldChar w:fldCharType="separate"/>
            </w:r>
            <w:r w:rsidR="00A96415">
              <w:t>24.9</w:t>
            </w:r>
            <w:r w:rsidR="00870674">
              <w:fldChar w:fldCharType="end"/>
            </w:r>
            <w:r w:rsidRPr="00AD74F9">
              <w:t xml:space="preserve"> </w:t>
            </w:r>
            <w:r w:rsidR="00D900C0" w:rsidRPr="00D900C0">
              <w:t>(</w:t>
            </w:r>
            <w:r w:rsidRPr="00D900C0">
              <w:rPr>
                <w:i/>
              </w:rPr>
              <w:t>Promoting Tax Compliance</w:t>
            </w:r>
            <w:r w:rsidR="00D900C0" w:rsidRPr="00D900C0">
              <w:t>)</w:t>
            </w:r>
            <w:r w:rsidRPr="00AD74F9">
              <w:t xml:space="preserve"> which in the reasonable opinion of the Authority are acceptable;</w:t>
            </w:r>
          </w:p>
          <w:p w:rsidR="00F54608" w:rsidRPr="00AD74F9" w:rsidRDefault="00F54608" w:rsidP="00870674">
            <w:pPr>
              <w:pStyle w:val="Defs1"/>
            </w:pPr>
            <w:r w:rsidRPr="00AD74F9">
              <w:t>the Supplier committing a material Default under any of the following Clauses:</w:t>
            </w:r>
          </w:p>
          <w:p w:rsidR="00F54608" w:rsidRPr="00AD74F9" w:rsidRDefault="00F54608" w:rsidP="00870674">
            <w:pPr>
              <w:pStyle w:val="Defs2"/>
            </w:pPr>
            <w:r w:rsidRPr="00AD74F9">
              <w:t xml:space="preserve">Clause </w:t>
            </w:r>
            <w:r w:rsidR="00870674">
              <w:fldChar w:fldCharType="begin"/>
            </w:r>
            <w:r w:rsidR="00870674">
              <w:instrText xml:space="preserve"> REF _Ref514358133 \r \h </w:instrText>
            </w:r>
            <w:r w:rsidR="00D900C0">
              <w:instrText xml:space="preserve"> \* MERGEFORMAT </w:instrText>
            </w:r>
            <w:r w:rsidR="00870674">
              <w:fldChar w:fldCharType="separate"/>
            </w:r>
            <w:r w:rsidR="00A96415">
              <w:t>5.5.8</w:t>
            </w:r>
            <w:r w:rsidR="00870674">
              <w:fldChar w:fldCharType="end"/>
            </w:r>
            <w:r w:rsidRPr="00AD74F9">
              <w:t xml:space="preserve"> </w:t>
            </w:r>
            <w:r w:rsidR="00D900C0" w:rsidRPr="00D900C0">
              <w:t>(</w:t>
            </w:r>
            <w:r w:rsidRPr="00D900C0">
              <w:rPr>
                <w:i/>
              </w:rPr>
              <w:t>Services</w:t>
            </w:r>
            <w:r w:rsidR="00D900C0" w:rsidRPr="00D900C0">
              <w:t>)</w:t>
            </w:r>
            <w:r w:rsidRPr="00AD74F9">
              <w:t>;</w:t>
            </w:r>
          </w:p>
          <w:p w:rsidR="00F54608" w:rsidRPr="00AD74F9" w:rsidRDefault="00F54608" w:rsidP="00870674">
            <w:pPr>
              <w:pStyle w:val="Defs2"/>
            </w:pPr>
            <w:r w:rsidRPr="00AD74F9">
              <w:t xml:space="preserve">Clause </w:t>
            </w:r>
            <w:r w:rsidR="00870674">
              <w:fldChar w:fldCharType="begin"/>
            </w:r>
            <w:r w:rsidR="00870674">
              <w:instrText xml:space="preserve"> REF _Ref22553086 \r \h  \* MERGEFORMAT </w:instrText>
            </w:r>
            <w:r w:rsidR="00870674">
              <w:fldChar w:fldCharType="separate"/>
            </w:r>
            <w:r w:rsidR="00A96415">
              <w:t>37</w:t>
            </w:r>
            <w:r w:rsidR="00870674">
              <w:fldChar w:fldCharType="end"/>
            </w:r>
            <w:r w:rsidRPr="00AD74F9">
              <w:t xml:space="preserve"> </w:t>
            </w:r>
            <w:r w:rsidR="00D900C0" w:rsidRPr="00D900C0">
              <w:t>(</w:t>
            </w:r>
            <w:r w:rsidRPr="00D900C0">
              <w:rPr>
                <w:i/>
              </w:rPr>
              <w:t>Protection of Personal Data</w:t>
            </w:r>
            <w:r w:rsidR="00D900C0" w:rsidRPr="00D900C0">
              <w:t>)</w:t>
            </w:r>
            <w:r w:rsidRPr="00AD74F9">
              <w:t>;</w:t>
            </w:r>
          </w:p>
          <w:p w:rsidR="00F54608" w:rsidRPr="00AD74F9" w:rsidRDefault="00F54608" w:rsidP="00870674">
            <w:pPr>
              <w:pStyle w:val="Defs2"/>
            </w:pPr>
            <w:r w:rsidRPr="00AD74F9">
              <w:t xml:space="preserve">Clause </w:t>
            </w:r>
            <w:r w:rsidR="00870674">
              <w:fldChar w:fldCharType="begin"/>
            </w:r>
            <w:r w:rsidR="00870674">
              <w:instrText xml:space="preserve"> REF _Ref22553095 \r \h  \* MERGEFORMAT </w:instrText>
            </w:r>
            <w:r w:rsidR="00870674">
              <w:fldChar w:fldCharType="separate"/>
            </w:r>
            <w:r w:rsidR="00A96415">
              <w:t>36</w:t>
            </w:r>
            <w:r w:rsidR="00870674">
              <w:fldChar w:fldCharType="end"/>
            </w:r>
            <w:r w:rsidRPr="00AD74F9">
              <w:t xml:space="preserve"> </w:t>
            </w:r>
            <w:r w:rsidR="00D900C0" w:rsidRPr="00D900C0">
              <w:t>(</w:t>
            </w:r>
            <w:r w:rsidRPr="00D900C0">
              <w:rPr>
                <w:i/>
              </w:rPr>
              <w:t>Transparency and Freedom of Information</w:t>
            </w:r>
            <w:r w:rsidR="00D900C0" w:rsidRPr="00D900C0">
              <w:t>)</w:t>
            </w:r>
            <w:r w:rsidRPr="00AD74F9">
              <w:t>;</w:t>
            </w:r>
          </w:p>
          <w:p w:rsidR="00F54608" w:rsidRPr="00AD74F9" w:rsidRDefault="00F54608" w:rsidP="00870674">
            <w:pPr>
              <w:pStyle w:val="Defs2"/>
            </w:pPr>
            <w:r w:rsidRPr="00AD74F9">
              <w:t xml:space="preserve">Clause </w:t>
            </w:r>
            <w:r w:rsidR="00870674">
              <w:fldChar w:fldCharType="begin"/>
            </w:r>
            <w:r w:rsidR="00870674">
              <w:instrText xml:space="preserve"> REF _Ref22553104 \r \h  \* MERGEFORMAT </w:instrText>
            </w:r>
            <w:r w:rsidR="00870674">
              <w:fldChar w:fldCharType="separate"/>
            </w:r>
            <w:r w:rsidR="00A96415">
              <w:t>35</w:t>
            </w:r>
            <w:r w:rsidR="00870674">
              <w:fldChar w:fldCharType="end"/>
            </w:r>
            <w:r w:rsidRPr="00AD74F9">
              <w:t xml:space="preserve"> </w:t>
            </w:r>
            <w:r w:rsidR="00D900C0" w:rsidRPr="00D900C0">
              <w:t>(</w:t>
            </w:r>
            <w:r w:rsidRPr="00D900C0">
              <w:rPr>
                <w:i/>
              </w:rPr>
              <w:t>Confidentiality</w:t>
            </w:r>
            <w:r w:rsidR="00D900C0" w:rsidRPr="00D900C0">
              <w:t>)</w:t>
            </w:r>
            <w:r w:rsidRPr="00AD74F9">
              <w:t>; and</w:t>
            </w:r>
          </w:p>
          <w:p w:rsidR="00F54608" w:rsidRPr="00AD74F9" w:rsidRDefault="00F54608" w:rsidP="00870674">
            <w:pPr>
              <w:pStyle w:val="Defs2"/>
            </w:pPr>
            <w:r w:rsidRPr="00AD74F9">
              <w:t xml:space="preserve">Clause </w:t>
            </w:r>
            <w:r w:rsidR="00870674">
              <w:fldChar w:fldCharType="begin"/>
            </w:r>
            <w:r w:rsidR="00870674">
              <w:instrText xml:space="preserve"> REF _Ref22553112 \r \h  \* MERGEFORMAT </w:instrText>
            </w:r>
            <w:r w:rsidR="00870674">
              <w:fldChar w:fldCharType="separate"/>
            </w:r>
            <w:r w:rsidR="00A96415">
              <w:t>50</w:t>
            </w:r>
            <w:r w:rsidR="00870674">
              <w:fldChar w:fldCharType="end"/>
            </w:r>
            <w:r w:rsidRPr="00AD74F9">
              <w:t xml:space="preserve"> </w:t>
            </w:r>
            <w:r w:rsidR="00D900C0" w:rsidRPr="00D900C0">
              <w:t>(</w:t>
            </w:r>
            <w:r w:rsidRPr="00D900C0">
              <w:rPr>
                <w:i/>
              </w:rPr>
              <w:t>Compliance</w:t>
            </w:r>
            <w:r w:rsidR="00D900C0" w:rsidRPr="00D900C0">
              <w:t>)</w:t>
            </w:r>
            <w:r w:rsidRPr="00AD74F9">
              <w:t>; and/or</w:t>
            </w:r>
          </w:p>
          <w:p w:rsidR="00F54608" w:rsidRPr="00AD74F9" w:rsidRDefault="00F54608" w:rsidP="00870674">
            <w:pPr>
              <w:pStyle w:val="Defs2"/>
            </w:pPr>
            <w:r w:rsidRPr="00AD74F9">
              <w:t xml:space="preserve">in respect of any security requirements set out in Schedule 2 </w:t>
            </w:r>
            <w:r w:rsidR="00D900C0" w:rsidRPr="00D900C0">
              <w:t>(</w:t>
            </w:r>
            <w:r w:rsidRPr="00D900C0">
              <w:rPr>
                <w:i/>
              </w:rPr>
              <w:t>Authority Requirements</w:t>
            </w:r>
            <w:r w:rsidR="00D900C0" w:rsidRPr="00D900C0">
              <w:t>)</w:t>
            </w:r>
            <w:r w:rsidRPr="00AD74F9">
              <w:t xml:space="preserve"> or Schedule 12 </w:t>
            </w:r>
            <w:r w:rsidR="00D900C0" w:rsidRPr="00D900C0">
              <w:t>(</w:t>
            </w:r>
            <w:r w:rsidRPr="00D900C0">
              <w:rPr>
                <w:i/>
              </w:rPr>
              <w:t>Information Security and Assurance</w:t>
            </w:r>
            <w:r w:rsidR="00D900C0" w:rsidRPr="00D900C0">
              <w:t>)</w:t>
            </w:r>
            <w:r w:rsidRPr="00AD74F9">
              <w:t>; and/or</w:t>
            </w:r>
          </w:p>
          <w:p w:rsidR="00F54608" w:rsidRPr="00AD74F9" w:rsidRDefault="00F54608" w:rsidP="00870674">
            <w:pPr>
              <w:pStyle w:val="Defs2"/>
            </w:pPr>
            <w:r w:rsidRPr="00AD74F9">
              <w:t xml:space="preserve">in respect of any requirements set out in Schedule 27 </w:t>
            </w:r>
            <w:r w:rsidR="00D900C0" w:rsidRPr="00D900C0">
              <w:t>(</w:t>
            </w:r>
            <w:r w:rsidRPr="00D900C0">
              <w:rPr>
                <w:i/>
              </w:rPr>
              <w:t>TUPE, Employees and Pensions</w:t>
            </w:r>
            <w:r w:rsidR="00D900C0" w:rsidRPr="00D900C0">
              <w:t>)</w:t>
            </w:r>
            <w:r w:rsidRPr="00AD74F9">
              <w:t>;</w:t>
            </w:r>
          </w:p>
          <w:p w:rsidR="00F54608" w:rsidRPr="00AD74F9" w:rsidRDefault="00F54608" w:rsidP="00870674">
            <w:pPr>
              <w:pStyle w:val="Defs1"/>
            </w:pPr>
            <w:r w:rsidRPr="00AD74F9">
              <w:t>an Insolvency Event occurring in respect of the Supplier or the Guarantor;</w:t>
            </w:r>
          </w:p>
          <w:p w:rsidR="00F54608" w:rsidRPr="00D900C0" w:rsidRDefault="00F54608" w:rsidP="00870674">
            <w:pPr>
              <w:pStyle w:val="Defs1"/>
            </w:pPr>
            <w:r w:rsidRPr="00AD74F9">
              <w:t>the Guarantee c</w:t>
            </w:r>
            <w:r w:rsidRPr="00D900C0">
              <w:t xml:space="preserve">easing to be valid or enforceable for any reason </w:t>
            </w:r>
            <w:r w:rsidR="00D900C0" w:rsidRPr="00D900C0">
              <w:t>(</w:t>
            </w:r>
            <w:r w:rsidRPr="00D900C0">
              <w:t>without the Guarantee being replaced with a comparable guarantee to the satisfaction of the Authority with the Guarantor or with another guarantor which is acceptable to the Authority</w:t>
            </w:r>
            <w:r w:rsidR="00D900C0" w:rsidRPr="00D900C0">
              <w:t>)</w:t>
            </w:r>
            <w:r w:rsidRPr="00D900C0">
              <w:t>;</w:t>
            </w:r>
          </w:p>
          <w:p w:rsidR="00F54608" w:rsidRPr="00AD74F9" w:rsidRDefault="00F54608" w:rsidP="00870674">
            <w:pPr>
              <w:pStyle w:val="Defs1"/>
            </w:pPr>
            <w:r w:rsidRPr="00AD74F9">
              <w:t>a change of Control of the Supplier or a Guarantor where the Authority reasonably believes that such change of Control will negatively affect either the Supplier's ability to perform the Services or the Authority's reputation unless:</w:t>
            </w:r>
          </w:p>
          <w:p w:rsidR="00F54608" w:rsidRPr="00AD74F9" w:rsidRDefault="00F54608" w:rsidP="00870674">
            <w:pPr>
              <w:pStyle w:val="Defs2"/>
            </w:pPr>
            <w:r w:rsidRPr="00AD74F9">
              <w:t>the Authority has given its prior written consent to the particular Change of Control, which subsequently takes place as proposed; or</w:t>
            </w:r>
          </w:p>
          <w:p w:rsidR="00F54608" w:rsidRPr="00AD74F9" w:rsidRDefault="00F54608" w:rsidP="00870674">
            <w:pPr>
              <w:pStyle w:val="Defs2"/>
            </w:pPr>
            <w:r w:rsidRPr="00AD74F9">
              <w:t xml:space="preserve">the Authority has not served its notice of objection, in accordance with Clause </w:t>
            </w:r>
            <w:r w:rsidR="00870674">
              <w:fldChar w:fldCharType="begin"/>
            </w:r>
            <w:r w:rsidR="00870674">
              <w:instrText xml:space="preserve"> REF _Ref1642052 \r \h </w:instrText>
            </w:r>
            <w:r w:rsidR="00D900C0">
              <w:instrText xml:space="preserve"> \* MERGEFORMAT </w:instrText>
            </w:r>
            <w:r w:rsidR="00870674">
              <w:fldChar w:fldCharType="separate"/>
            </w:r>
            <w:r w:rsidR="00A96415">
              <w:t>5.5.9</w:t>
            </w:r>
            <w:r w:rsidR="00870674">
              <w:fldChar w:fldCharType="end"/>
            </w:r>
            <w:r w:rsidR="006F0923">
              <w:t xml:space="preserve"> (</w:t>
            </w:r>
            <w:r w:rsidR="006F0923" w:rsidRPr="006F0923">
              <w:rPr>
                <w:i/>
              </w:rPr>
              <w:t>Supplier covenants</w:t>
            </w:r>
            <w:r w:rsidR="006F0923">
              <w:t>)</w:t>
            </w:r>
            <w:r w:rsidRPr="00AD74F9">
              <w:t xml:space="preserve">, within </w:t>
            </w:r>
            <w:r w:rsidRPr="00D900C0">
              <w:t xml:space="preserve">six </w:t>
            </w:r>
            <w:r w:rsidR="00D900C0" w:rsidRPr="00D900C0">
              <w:t>(</w:t>
            </w:r>
            <w:r w:rsidRPr="00D900C0">
              <w:t>6</w:t>
            </w:r>
            <w:r w:rsidR="00D900C0" w:rsidRPr="00D900C0">
              <w:t>)</w:t>
            </w:r>
            <w:r w:rsidRPr="00D900C0">
              <w:t xml:space="preserve"> months o</w:t>
            </w:r>
            <w:r w:rsidRPr="00AD74F9">
              <w:t>f the later of the date on which the Change of Control took place or the date on which the Authority was given notice of the Change of Control;</w:t>
            </w:r>
          </w:p>
          <w:p w:rsidR="00F54608" w:rsidRPr="00AD74F9" w:rsidRDefault="00F54608" w:rsidP="00870674">
            <w:pPr>
              <w:pStyle w:val="Defs1"/>
            </w:pPr>
            <w:r w:rsidRPr="00AD74F9">
              <w:t>a change of Control of a Key Sub-contractor where the Authority reasonably believes that such change of Control will negatively affect either the Supplier's ability to perform the Services or the Authority's reputation unless, within si</w:t>
            </w:r>
            <w:r w:rsidRPr="00D900C0">
              <w:t xml:space="preserve">x </w:t>
            </w:r>
            <w:r w:rsidR="00D900C0" w:rsidRPr="00D900C0">
              <w:t>(</w:t>
            </w:r>
            <w:r w:rsidRPr="00D900C0">
              <w:t>6</w:t>
            </w:r>
            <w:r w:rsidR="00D900C0" w:rsidRPr="00D900C0">
              <w:t>)</w:t>
            </w:r>
            <w:r w:rsidRPr="00D900C0">
              <w:t xml:space="preserve"> month</w:t>
            </w:r>
            <w:r w:rsidRPr="00AD74F9">
              <w:t xml:space="preserve">s of being notified by the Authority that it objects to such change of Control, the Supplier terminates the relevant Key Sub-contract and replaces it with a comparable Key Sub-contract which is approved by the Authority pursuant to Clause </w:t>
            </w:r>
            <w:r w:rsidR="00870674">
              <w:fldChar w:fldCharType="begin"/>
            </w:r>
            <w:r w:rsidR="00870674">
              <w:instrText xml:space="preserve"> REF _Ref514359369 \r \h </w:instrText>
            </w:r>
            <w:r w:rsidR="00D900C0">
              <w:instrText xml:space="preserve"> \* MERGEFORMAT </w:instrText>
            </w:r>
            <w:r w:rsidR="00870674">
              <w:fldChar w:fldCharType="separate"/>
            </w:r>
            <w:r w:rsidR="00A96415">
              <w:t>23.6</w:t>
            </w:r>
            <w:r w:rsidR="00870674">
              <w:fldChar w:fldCharType="end"/>
            </w:r>
            <w:r w:rsidRPr="00AD74F9">
              <w:t xml:space="preserve"> </w:t>
            </w:r>
            <w:r w:rsidR="00D900C0" w:rsidRPr="00D900C0">
              <w:t>(</w:t>
            </w:r>
            <w:r w:rsidRPr="00D900C0">
              <w:rPr>
                <w:i/>
              </w:rPr>
              <w:t>Appointment of Key Sub-contractors</w:t>
            </w:r>
            <w:r w:rsidR="00D900C0" w:rsidRPr="00D900C0">
              <w:t>)</w:t>
            </w:r>
            <w:r w:rsidRPr="00AD74F9">
              <w:t>;</w:t>
            </w:r>
          </w:p>
          <w:p w:rsidR="00F54608" w:rsidRPr="00AD74F9" w:rsidRDefault="00F54608" w:rsidP="00870674">
            <w:pPr>
              <w:pStyle w:val="Defs1"/>
            </w:pPr>
            <w:r w:rsidRPr="00AD74F9">
              <w:t>the Authority has become aware that the Supplier should have been exclude</w:t>
            </w:r>
            <w:r w:rsidRPr="00D900C0">
              <w:t>d under Regulation 57</w:t>
            </w:r>
            <w:r w:rsidR="00D900C0" w:rsidRPr="00D900C0">
              <w:t>(</w:t>
            </w:r>
            <w:r w:rsidRPr="00D900C0">
              <w:t>1</w:t>
            </w:r>
            <w:r w:rsidR="00D900C0" w:rsidRPr="00D900C0">
              <w:t>)</w:t>
            </w:r>
            <w:r w:rsidRPr="00D900C0">
              <w:t xml:space="preserve"> or </w:t>
            </w:r>
            <w:r w:rsidR="00D900C0" w:rsidRPr="00D900C0">
              <w:t>(</w:t>
            </w:r>
            <w:r w:rsidRPr="00D900C0">
              <w:t>2</w:t>
            </w:r>
            <w:r w:rsidR="00D900C0" w:rsidRPr="00D900C0">
              <w:t>)</w:t>
            </w:r>
            <w:r w:rsidRPr="00D900C0">
              <w:t xml:space="preserve"> of the Public Contracts Regulations 2015 from </w:t>
            </w:r>
            <w:r w:rsidRPr="00AD74F9">
              <w:t>the procurement procedure leading to the award of this Agreement; or</w:t>
            </w:r>
          </w:p>
          <w:p w:rsidR="00F54608" w:rsidRPr="00AD74F9" w:rsidRDefault="00F54608" w:rsidP="00870674">
            <w:pPr>
              <w:pStyle w:val="Defs1"/>
            </w:pPr>
            <w:r w:rsidRPr="00AD74F9">
              <w:t>a material failure by the Supplier to comply in the performance of the Services with legal obligations in the fields of environmental or labour law;</w:t>
            </w:r>
          </w:p>
        </w:tc>
      </w:tr>
      <w:tr w:rsidR="00AD74F9" w:rsidRPr="00AD74F9" w:rsidTr="003E561C">
        <w:tc>
          <w:tcPr>
            <w:tcW w:w="3577" w:type="dxa"/>
          </w:tcPr>
          <w:p w:rsidR="00AD74F9" w:rsidRPr="00AD74F9" w:rsidRDefault="00AD74F9" w:rsidP="00AD74F9">
            <w:pPr>
              <w:pStyle w:val="Body"/>
            </w:pPr>
            <w:r w:rsidRPr="00AD74F9">
              <w:t>"</w:t>
            </w:r>
            <w:r w:rsidRPr="00AD74F9">
              <w:rPr>
                <w:b/>
              </w:rPr>
              <w:t>Sustainability Strategy</w:t>
            </w:r>
            <w:r w:rsidRPr="00AD74F9">
              <w:t>"</w:t>
            </w:r>
          </w:p>
        </w:tc>
        <w:tc>
          <w:tcPr>
            <w:tcW w:w="6172" w:type="dxa"/>
          </w:tcPr>
          <w:p w:rsidR="00AD74F9" w:rsidRPr="00AD74F9" w:rsidRDefault="00AD74F9" w:rsidP="00AD74F9">
            <w:pPr>
              <w:pStyle w:val="Body"/>
            </w:pPr>
            <w:r w:rsidRPr="00AD74F9">
              <w:t xml:space="preserve">the Supplier's sustainability strategy contained in Schedule 38 </w:t>
            </w:r>
            <w:r w:rsidR="00D900C0" w:rsidRPr="00D900C0">
              <w:t>(</w:t>
            </w:r>
            <w:r w:rsidRPr="00D900C0">
              <w:rPr>
                <w:i/>
              </w:rPr>
              <w:t>Sustainability Strategy</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Target Performance Level</w:t>
            </w:r>
            <w:r w:rsidRPr="00AD74F9">
              <w:t>"</w:t>
            </w:r>
          </w:p>
        </w:tc>
        <w:tc>
          <w:tcPr>
            <w:tcW w:w="6172" w:type="dxa"/>
          </w:tcPr>
          <w:p w:rsidR="00AD74F9" w:rsidRPr="00AD74F9" w:rsidRDefault="00AD74F9" w:rsidP="00AD74F9">
            <w:pPr>
              <w:pStyle w:val="Body"/>
            </w:pPr>
            <w:r w:rsidRPr="00AD74F9">
              <w:t xml:space="preserve">the minimum level of performance for a Contract Delivery Indicator which is required by the Authority, as set out against the relevant Contract Delivery Indicator in Annex 1 of Schedule 5 </w:t>
            </w:r>
            <w:r w:rsidR="00D900C0" w:rsidRPr="00D900C0">
              <w:t>(</w:t>
            </w:r>
            <w:r w:rsidRPr="00D900C0">
              <w:rPr>
                <w:i/>
              </w:rPr>
              <w:t>Performance and Monitoring Mechanism</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Term</w:t>
            </w:r>
            <w:r w:rsidRPr="00AD74F9">
              <w:t>"</w:t>
            </w:r>
          </w:p>
        </w:tc>
        <w:tc>
          <w:tcPr>
            <w:tcW w:w="6172" w:type="dxa"/>
          </w:tcPr>
          <w:p w:rsidR="00AD74F9" w:rsidRPr="00AD74F9" w:rsidRDefault="00AD74F9" w:rsidP="00AD74F9">
            <w:pPr>
              <w:pStyle w:val="Body"/>
            </w:pPr>
            <w:r w:rsidRPr="00AD74F9">
              <w:t>the period commencing on the Effective Date and ending on the expiry of the Initial Term or on earlier termination of this Agreement;</w:t>
            </w:r>
          </w:p>
        </w:tc>
      </w:tr>
      <w:tr w:rsidR="00AD74F9" w:rsidRPr="00AD74F9" w:rsidTr="003E561C">
        <w:tc>
          <w:tcPr>
            <w:tcW w:w="3577" w:type="dxa"/>
          </w:tcPr>
          <w:p w:rsidR="00AD74F9" w:rsidRPr="00AD74F9" w:rsidRDefault="00AD74F9" w:rsidP="00AD74F9">
            <w:pPr>
              <w:pStyle w:val="Body"/>
            </w:pPr>
            <w:r w:rsidRPr="00AD74F9">
              <w:t>"</w:t>
            </w:r>
            <w:r w:rsidRPr="00AD74F9">
              <w:rPr>
                <w:b/>
              </w:rPr>
              <w:t>Termination Assistance Notice</w:t>
            </w:r>
            <w:r w:rsidRPr="00AD74F9">
              <w:t>"</w:t>
            </w:r>
          </w:p>
        </w:tc>
        <w:tc>
          <w:tcPr>
            <w:tcW w:w="6172" w:type="dxa"/>
          </w:tcPr>
          <w:p w:rsidR="00AD74F9" w:rsidRPr="00AD74F9" w:rsidRDefault="00AD74F9" w:rsidP="00AD74F9">
            <w:pPr>
              <w:pStyle w:val="Body"/>
            </w:pPr>
            <w:r w:rsidRPr="00AD74F9">
              <w:t xml:space="preserve">has the meaning given in Paragraph 5.1 of Schedule 29 </w:t>
            </w:r>
            <w:r w:rsidR="00D900C0" w:rsidRPr="00D900C0">
              <w:t>(</w:t>
            </w:r>
            <w:r w:rsidRPr="00D900C0">
              <w:rPr>
                <w:i/>
              </w:rPr>
              <w:t>Exit Management</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Termination Assistance Period</w:t>
            </w:r>
            <w:r w:rsidRPr="00AD74F9">
              <w:t>"</w:t>
            </w:r>
          </w:p>
        </w:tc>
        <w:tc>
          <w:tcPr>
            <w:tcW w:w="6172" w:type="dxa"/>
          </w:tcPr>
          <w:p w:rsidR="00AD74F9" w:rsidRPr="00AD74F9" w:rsidRDefault="00AD74F9" w:rsidP="00AD74F9">
            <w:pPr>
              <w:pStyle w:val="Body"/>
            </w:pPr>
            <w:r w:rsidRPr="00AD74F9">
              <w:t xml:space="preserve">in relation to a Termination Assistance Notice, the period specified in the Termination Assistance Notice for which the Supplier is required to provide the Termination Services as such period may be extended pursuant to Paragraph 5.2 of Schedule 29 </w:t>
            </w:r>
            <w:r w:rsidR="00D900C0" w:rsidRPr="00D900C0">
              <w:t>(</w:t>
            </w:r>
            <w:r w:rsidRPr="00D900C0">
              <w:rPr>
                <w:i/>
              </w:rPr>
              <w:t>Exit Management</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Termination Date</w:t>
            </w:r>
            <w:r w:rsidRPr="00AD74F9">
              <w:t>"</w:t>
            </w:r>
          </w:p>
        </w:tc>
        <w:tc>
          <w:tcPr>
            <w:tcW w:w="6172" w:type="dxa"/>
          </w:tcPr>
          <w:p w:rsidR="00AD74F9" w:rsidRPr="00D900C0" w:rsidRDefault="00AD74F9" w:rsidP="00AD74F9">
            <w:pPr>
              <w:pStyle w:val="Body"/>
            </w:pPr>
            <w:r w:rsidRPr="00D900C0">
              <w:t xml:space="preserve">the date set out in a Termination Notice on which this Agreement </w:t>
            </w:r>
            <w:r w:rsidR="00D900C0" w:rsidRPr="00D900C0">
              <w:t>(</w:t>
            </w:r>
            <w:r w:rsidRPr="00D900C0">
              <w:t>or a part of it as the case may be</w:t>
            </w:r>
            <w:r w:rsidR="00D900C0" w:rsidRPr="00D900C0">
              <w:t>)</w:t>
            </w:r>
            <w:r w:rsidRPr="00D900C0">
              <w:t xml:space="preserve"> is to terminate;</w:t>
            </w:r>
          </w:p>
        </w:tc>
      </w:tr>
      <w:tr w:rsidR="00AD74F9" w:rsidRPr="00AD74F9" w:rsidTr="003E561C">
        <w:tc>
          <w:tcPr>
            <w:tcW w:w="3577" w:type="dxa"/>
          </w:tcPr>
          <w:p w:rsidR="00AD74F9" w:rsidRPr="00AD74F9" w:rsidRDefault="00AD74F9" w:rsidP="00AD74F9">
            <w:pPr>
              <w:pStyle w:val="Body"/>
            </w:pPr>
            <w:r w:rsidRPr="00AD74F9">
              <w:t>"</w:t>
            </w:r>
            <w:r w:rsidRPr="00AD74F9">
              <w:rPr>
                <w:b/>
              </w:rPr>
              <w:t>Termination Notice</w:t>
            </w:r>
            <w:r w:rsidRPr="00AD74F9">
              <w:t>"</w:t>
            </w:r>
          </w:p>
        </w:tc>
        <w:tc>
          <w:tcPr>
            <w:tcW w:w="6172" w:type="dxa"/>
          </w:tcPr>
          <w:p w:rsidR="00AD74F9" w:rsidRPr="00AD74F9" w:rsidRDefault="00AD74F9" w:rsidP="00AD74F9">
            <w:pPr>
              <w:pStyle w:val="Body"/>
            </w:pPr>
            <w:r w:rsidRPr="00AD74F9">
              <w:t>a written notice of termination given by one Party to the other, notifying the Party receiving the notice of the intention of the Party giving the notice to terminate this Agreement on a specified date and setting out the grounds for termination;</w:t>
            </w:r>
          </w:p>
        </w:tc>
      </w:tr>
      <w:tr w:rsidR="00AD74F9" w:rsidRPr="00AD74F9" w:rsidTr="003E561C">
        <w:tc>
          <w:tcPr>
            <w:tcW w:w="3577" w:type="dxa"/>
          </w:tcPr>
          <w:p w:rsidR="00AD74F9" w:rsidRPr="00AD74F9" w:rsidRDefault="00AD74F9" w:rsidP="00AD74F9">
            <w:pPr>
              <w:pStyle w:val="Body"/>
            </w:pPr>
            <w:r w:rsidRPr="00AD74F9">
              <w:t>"</w:t>
            </w:r>
            <w:r w:rsidRPr="00AD74F9">
              <w:rPr>
                <w:b/>
              </w:rPr>
              <w:t>Termination Payment</w:t>
            </w:r>
            <w:r w:rsidRPr="00AD74F9">
              <w:t>"</w:t>
            </w:r>
          </w:p>
        </w:tc>
        <w:tc>
          <w:tcPr>
            <w:tcW w:w="6172" w:type="dxa"/>
          </w:tcPr>
          <w:p w:rsidR="00AD74F9" w:rsidRPr="00AD74F9" w:rsidRDefault="00AD74F9" w:rsidP="00AD74F9">
            <w:pPr>
              <w:pStyle w:val="Body"/>
            </w:pPr>
            <w:r w:rsidRPr="00AD74F9">
              <w:t xml:space="preserve">the payment determined in accordance with Schedule 19 </w:t>
            </w:r>
            <w:r w:rsidR="00D900C0" w:rsidRPr="00D900C0">
              <w:t>(</w:t>
            </w:r>
            <w:r w:rsidRPr="00D900C0">
              <w:rPr>
                <w:i/>
              </w:rPr>
              <w:t>Payments on Termination</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Termination Services</w:t>
            </w:r>
            <w:r w:rsidRPr="00AD74F9">
              <w:t>"</w:t>
            </w:r>
          </w:p>
        </w:tc>
        <w:tc>
          <w:tcPr>
            <w:tcW w:w="6172" w:type="dxa"/>
          </w:tcPr>
          <w:p w:rsidR="00AD74F9" w:rsidRPr="00AD74F9" w:rsidRDefault="00AD74F9" w:rsidP="00AD74F9">
            <w:pPr>
              <w:pStyle w:val="Body"/>
            </w:pPr>
            <w:r w:rsidRPr="00AD74F9">
              <w:t xml:space="preserve">the services and activities to be performed by the Supplier pursuant to the Exit Plan, including those activities listed in Annex 1 of Schedule 29 </w:t>
            </w:r>
            <w:r w:rsidR="00D900C0" w:rsidRPr="00D900C0">
              <w:t>(</w:t>
            </w:r>
            <w:r w:rsidRPr="00D900C0">
              <w:rPr>
                <w:i/>
              </w:rPr>
              <w:t>Exit Management</w:t>
            </w:r>
            <w:r w:rsidR="00D900C0" w:rsidRPr="00D900C0">
              <w:t>)</w:t>
            </w:r>
            <w:r w:rsidRPr="00AD74F9">
              <w:t>, and any other services required pursuant to the Termination Assistance Notice;</w:t>
            </w:r>
          </w:p>
        </w:tc>
      </w:tr>
      <w:tr w:rsidR="00AD74F9" w:rsidRPr="00AD74F9" w:rsidTr="003E561C">
        <w:tc>
          <w:tcPr>
            <w:tcW w:w="3577" w:type="dxa"/>
          </w:tcPr>
          <w:p w:rsidR="00AD74F9" w:rsidRPr="00AD74F9" w:rsidRDefault="00AD74F9" w:rsidP="00AD74F9">
            <w:pPr>
              <w:pStyle w:val="Body"/>
            </w:pPr>
            <w:r w:rsidRPr="00AD74F9">
              <w:t>"</w:t>
            </w:r>
            <w:r w:rsidRPr="00AD74F9">
              <w:rPr>
                <w:b/>
              </w:rPr>
              <w:t>Third Party Beneficiary</w:t>
            </w:r>
            <w:r w:rsidRPr="00AD74F9">
              <w:t>"</w:t>
            </w:r>
          </w:p>
        </w:tc>
        <w:tc>
          <w:tcPr>
            <w:tcW w:w="6172" w:type="dxa"/>
          </w:tcPr>
          <w:p w:rsidR="00AD74F9" w:rsidRPr="00AD74F9" w:rsidRDefault="00AD74F9" w:rsidP="00D900C0">
            <w:pPr>
              <w:pStyle w:val="Body"/>
            </w:pPr>
            <w:r w:rsidRPr="00AD74F9">
              <w:t xml:space="preserve">has the meaning given in Clause </w:t>
            </w:r>
            <w:r w:rsidR="00D900C0">
              <w:fldChar w:fldCharType="begin"/>
            </w:r>
            <w:r w:rsidR="00D900C0">
              <w:instrText xml:space="preserve"> REF _Ref22560093 \r \h </w:instrText>
            </w:r>
            <w:r w:rsidR="00D900C0">
              <w:fldChar w:fldCharType="separate"/>
            </w:r>
            <w:r w:rsidR="00A96415">
              <w:t>58</w:t>
            </w:r>
            <w:r w:rsidR="00D900C0">
              <w:fldChar w:fldCharType="end"/>
            </w:r>
            <w:r w:rsidRPr="00AD74F9">
              <w:t xml:space="preserve"> </w:t>
            </w:r>
            <w:r w:rsidR="00D900C0" w:rsidRPr="00D900C0">
              <w:t>(</w:t>
            </w:r>
            <w:r w:rsidRPr="00D900C0">
              <w:rPr>
                <w:i/>
              </w:rPr>
              <w:t>Third Party Rights</w:t>
            </w:r>
            <w:r w:rsidR="00D900C0" w:rsidRPr="00D900C0">
              <w:t>)</w:t>
            </w:r>
            <w:r w:rsidRPr="00AD74F9">
              <w:t>;</w:t>
            </w:r>
          </w:p>
        </w:tc>
      </w:tr>
      <w:tr w:rsidR="00715AFC" w:rsidRPr="00AD74F9" w:rsidTr="003E561C">
        <w:tc>
          <w:tcPr>
            <w:tcW w:w="3577" w:type="dxa"/>
          </w:tcPr>
          <w:p w:rsidR="00715AFC" w:rsidRPr="00AD74F9" w:rsidRDefault="00715AFC" w:rsidP="00AD74F9">
            <w:pPr>
              <w:pStyle w:val="Body"/>
            </w:pPr>
            <w:r w:rsidRPr="00AD74F9">
              <w:t>"</w:t>
            </w:r>
            <w:r w:rsidRPr="00AD74F9">
              <w:rPr>
                <w:b/>
              </w:rPr>
              <w:t>Third Party COTS IPRs</w:t>
            </w:r>
            <w:r w:rsidRPr="00AD74F9">
              <w:t>"</w:t>
            </w:r>
          </w:p>
        </w:tc>
        <w:tc>
          <w:tcPr>
            <w:tcW w:w="6172" w:type="dxa"/>
          </w:tcPr>
          <w:p w:rsidR="00715AFC" w:rsidRPr="00AD74F9" w:rsidRDefault="00715AFC" w:rsidP="00715AFC">
            <w:pPr>
              <w:pStyle w:val="Defs"/>
            </w:pPr>
            <w:r w:rsidRPr="00AD74F9">
              <w:t>Third Party IPRs that:</w:t>
            </w:r>
          </w:p>
          <w:p w:rsidR="00715AFC" w:rsidRPr="00AD74F9" w:rsidRDefault="00715AFC" w:rsidP="00715AFC">
            <w:pPr>
              <w:pStyle w:val="Defs1"/>
            </w:pPr>
            <w:r w:rsidRPr="00AD74F9">
              <w:t xml:space="preserve">the Supplier makes generally available commercially prior to the date of this Agreement </w:t>
            </w:r>
            <w:r w:rsidR="00D900C0" w:rsidRPr="00D900C0">
              <w:t>(</w:t>
            </w:r>
            <w:r w:rsidRPr="00D900C0">
              <w:rPr>
                <w:i/>
              </w:rPr>
              <w:t>whether by way of sale, lease or licence</w:t>
            </w:r>
            <w:r w:rsidR="00D900C0" w:rsidRPr="00D900C0">
              <w:t>)</w:t>
            </w:r>
            <w:r w:rsidRPr="00AD74F9">
              <w:t xml:space="preserve"> on standard terms which are not typically negotiated by the Supplier save as to price; and</w:t>
            </w:r>
          </w:p>
          <w:p w:rsidR="00715AFC" w:rsidRPr="00AD74F9" w:rsidRDefault="00715AFC" w:rsidP="00715AFC">
            <w:pPr>
              <w:pStyle w:val="Defs1"/>
            </w:pPr>
            <w:r w:rsidRPr="00AD74F9">
              <w:t>has a Non-trivial Customer Base;</w:t>
            </w:r>
          </w:p>
        </w:tc>
      </w:tr>
      <w:tr w:rsidR="00715AFC" w:rsidRPr="00AD74F9" w:rsidTr="003E561C">
        <w:tc>
          <w:tcPr>
            <w:tcW w:w="3577" w:type="dxa"/>
          </w:tcPr>
          <w:p w:rsidR="00715AFC" w:rsidRPr="00AD74F9" w:rsidRDefault="00715AFC" w:rsidP="00AD74F9">
            <w:pPr>
              <w:pStyle w:val="Body"/>
            </w:pPr>
            <w:r w:rsidRPr="00AD74F9">
              <w:t>"</w:t>
            </w:r>
            <w:r w:rsidRPr="00AD74F9">
              <w:rPr>
                <w:b/>
              </w:rPr>
              <w:t>Third Party COTS Software</w:t>
            </w:r>
            <w:r w:rsidRPr="00AD74F9">
              <w:t>"</w:t>
            </w:r>
          </w:p>
        </w:tc>
        <w:tc>
          <w:tcPr>
            <w:tcW w:w="6172" w:type="dxa"/>
          </w:tcPr>
          <w:p w:rsidR="00715AFC" w:rsidRPr="00AD74F9" w:rsidRDefault="00715AFC" w:rsidP="00715AFC">
            <w:pPr>
              <w:pStyle w:val="Defs"/>
            </w:pPr>
            <w:r w:rsidRPr="00AD74F9">
              <w:t xml:space="preserve">Third Party Software </w:t>
            </w:r>
            <w:r w:rsidR="00D900C0" w:rsidRPr="00D900C0">
              <w:t>(</w:t>
            </w:r>
            <w:r w:rsidRPr="00D900C0">
              <w:rPr>
                <w:i/>
              </w:rPr>
              <w:t>including open source software</w:t>
            </w:r>
            <w:r w:rsidR="00D900C0" w:rsidRPr="00D900C0">
              <w:t>)</w:t>
            </w:r>
            <w:r w:rsidRPr="00AD74F9">
              <w:t xml:space="preserve"> that:</w:t>
            </w:r>
          </w:p>
          <w:p w:rsidR="00715AFC" w:rsidRPr="00AD74F9" w:rsidRDefault="00715AFC" w:rsidP="00715AFC">
            <w:pPr>
              <w:pStyle w:val="Defs1"/>
            </w:pPr>
            <w:r w:rsidRPr="00AD74F9">
              <w:t xml:space="preserve">the Supplier makes generally available commercially prior to the date of this Agreement </w:t>
            </w:r>
            <w:r w:rsidR="00D900C0" w:rsidRPr="00D900C0">
              <w:t>(</w:t>
            </w:r>
            <w:r w:rsidRPr="00D900C0">
              <w:rPr>
                <w:i/>
              </w:rPr>
              <w:t>whether by way of sale, lease or licence</w:t>
            </w:r>
            <w:r w:rsidR="00D900C0" w:rsidRPr="00D900C0">
              <w:t>)</w:t>
            </w:r>
            <w:r w:rsidRPr="00AD74F9">
              <w:t xml:space="preserve"> on standard terms which are not typically negotiated by the Supplier save as to price; and</w:t>
            </w:r>
          </w:p>
          <w:p w:rsidR="00715AFC" w:rsidRPr="00AD74F9" w:rsidRDefault="00715AFC" w:rsidP="00715AFC">
            <w:pPr>
              <w:pStyle w:val="Defs1"/>
            </w:pPr>
            <w:r w:rsidRPr="00AD74F9">
              <w:t>has a Non-trivial Customer base;</w:t>
            </w:r>
          </w:p>
        </w:tc>
      </w:tr>
      <w:tr w:rsidR="00AD74F9" w:rsidRPr="00AD74F9" w:rsidTr="003E561C">
        <w:tc>
          <w:tcPr>
            <w:tcW w:w="3577" w:type="dxa"/>
          </w:tcPr>
          <w:p w:rsidR="00AD74F9" w:rsidRPr="00AD74F9" w:rsidRDefault="00AD74F9" w:rsidP="00AD74F9">
            <w:pPr>
              <w:pStyle w:val="Body"/>
            </w:pPr>
            <w:r w:rsidRPr="00AD74F9">
              <w:t>"</w:t>
            </w:r>
            <w:r w:rsidRPr="00AD74F9">
              <w:rPr>
                <w:b/>
              </w:rPr>
              <w:t>Third Party IPRs</w:t>
            </w:r>
            <w:r w:rsidRPr="00AD74F9">
              <w:t>"</w:t>
            </w:r>
          </w:p>
        </w:tc>
        <w:tc>
          <w:tcPr>
            <w:tcW w:w="6172" w:type="dxa"/>
          </w:tcPr>
          <w:p w:rsidR="00AD74F9" w:rsidRPr="00AD74F9" w:rsidRDefault="00AD74F9" w:rsidP="00AD74F9">
            <w:pPr>
              <w:pStyle w:val="Body"/>
            </w:pPr>
            <w:r w:rsidRPr="00AD74F9">
              <w:t>Intellectual Property Rights owned by a third party but excluding Intellectual Property Rights owned by the third party subsisting in any Third Party Software;</w:t>
            </w:r>
          </w:p>
        </w:tc>
      </w:tr>
      <w:tr w:rsidR="00AD74F9" w:rsidRPr="00AD74F9" w:rsidTr="003E561C">
        <w:tc>
          <w:tcPr>
            <w:tcW w:w="3577" w:type="dxa"/>
          </w:tcPr>
          <w:p w:rsidR="00AD74F9" w:rsidRPr="00AD74F9" w:rsidRDefault="00AD74F9" w:rsidP="00AD74F9">
            <w:pPr>
              <w:pStyle w:val="Body"/>
            </w:pPr>
            <w:r w:rsidRPr="00AD74F9">
              <w:t>"</w:t>
            </w:r>
            <w:r w:rsidR="00173370">
              <w:rPr>
                <w:b/>
              </w:rPr>
              <w:t>Third Party Non-</w:t>
            </w:r>
            <w:r w:rsidRPr="00AD74F9">
              <w:rPr>
                <w:b/>
              </w:rPr>
              <w:t>COTS IPRs</w:t>
            </w:r>
            <w:r w:rsidRPr="00AD74F9">
              <w:t>"</w:t>
            </w:r>
          </w:p>
        </w:tc>
        <w:tc>
          <w:tcPr>
            <w:tcW w:w="6172" w:type="dxa"/>
          </w:tcPr>
          <w:p w:rsidR="00AD74F9" w:rsidRPr="00AD74F9" w:rsidRDefault="00AD74F9" w:rsidP="00AD74F9">
            <w:pPr>
              <w:pStyle w:val="Body"/>
            </w:pPr>
            <w:r w:rsidRPr="00AD74F9">
              <w:t>Third Party IPRs that are not Third Party COTS IPRs;</w:t>
            </w:r>
          </w:p>
        </w:tc>
      </w:tr>
      <w:tr w:rsidR="00AD74F9" w:rsidRPr="00AD74F9" w:rsidTr="003E561C">
        <w:tc>
          <w:tcPr>
            <w:tcW w:w="3577" w:type="dxa"/>
          </w:tcPr>
          <w:p w:rsidR="00AD74F9" w:rsidRPr="00AD74F9" w:rsidRDefault="00AD74F9" w:rsidP="00AD74F9">
            <w:pPr>
              <w:pStyle w:val="Body"/>
            </w:pPr>
            <w:r w:rsidRPr="00AD74F9">
              <w:t>"</w:t>
            </w:r>
            <w:r w:rsidRPr="00AD74F9">
              <w:rPr>
                <w:b/>
              </w:rPr>
              <w:t>Third Party Non</w:t>
            </w:r>
            <w:r w:rsidR="00173370">
              <w:rPr>
                <w:b/>
              </w:rPr>
              <w:t>-</w:t>
            </w:r>
            <w:r w:rsidRPr="00AD74F9">
              <w:rPr>
                <w:b/>
              </w:rPr>
              <w:t>COTS Software</w:t>
            </w:r>
            <w:r w:rsidRPr="00AD74F9">
              <w:t>"</w:t>
            </w:r>
          </w:p>
        </w:tc>
        <w:tc>
          <w:tcPr>
            <w:tcW w:w="6172" w:type="dxa"/>
          </w:tcPr>
          <w:p w:rsidR="00AD74F9" w:rsidRPr="00AD74F9" w:rsidRDefault="00AD74F9" w:rsidP="00AD74F9">
            <w:pPr>
              <w:pStyle w:val="Body"/>
            </w:pPr>
            <w:r w:rsidRPr="00AD74F9">
              <w:t>Third Party Software that is not Third Party COTS Software;</w:t>
            </w:r>
          </w:p>
        </w:tc>
      </w:tr>
      <w:tr w:rsidR="00AD74F9" w:rsidRPr="00AD74F9" w:rsidTr="003E561C">
        <w:tc>
          <w:tcPr>
            <w:tcW w:w="3577" w:type="dxa"/>
          </w:tcPr>
          <w:p w:rsidR="00AD74F9" w:rsidRPr="00AD74F9" w:rsidRDefault="00AD74F9" w:rsidP="00AD74F9">
            <w:pPr>
              <w:pStyle w:val="Body"/>
            </w:pPr>
            <w:r w:rsidRPr="00AD74F9">
              <w:t>"</w:t>
            </w:r>
            <w:r w:rsidRPr="00AD74F9">
              <w:rPr>
                <w:b/>
              </w:rPr>
              <w:t>Third Party Provisions</w:t>
            </w:r>
            <w:r w:rsidRPr="00AD74F9">
              <w:t>"</w:t>
            </w:r>
          </w:p>
        </w:tc>
        <w:tc>
          <w:tcPr>
            <w:tcW w:w="6172" w:type="dxa"/>
          </w:tcPr>
          <w:p w:rsidR="00AD74F9" w:rsidRPr="00AD74F9" w:rsidRDefault="00AD74F9" w:rsidP="006A45E7">
            <w:pPr>
              <w:pStyle w:val="Body"/>
            </w:pPr>
            <w:r w:rsidRPr="00AD74F9">
              <w:t xml:space="preserve">has the meaning given in Clause </w:t>
            </w:r>
            <w:r w:rsidR="006A45E7">
              <w:fldChar w:fldCharType="begin"/>
            </w:r>
            <w:r w:rsidR="006A45E7">
              <w:instrText xml:space="preserve"> REF _Ref22553253 \r \h </w:instrText>
            </w:r>
            <w:r w:rsidR="00D900C0">
              <w:instrText xml:space="preserve"> \* MERGEFORMAT </w:instrText>
            </w:r>
            <w:r w:rsidR="006A45E7">
              <w:fldChar w:fldCharType="separate"/>
            </w:r>
            <w:r w:rsidR="00A96415">
              <w:t>58</w:t>
            </w:r>
            <w:r w:rsidR="006A45E7">
              <w:fldChar w:fldCharType="end"/>
            </w:r>
            <w:r w:rsidRPr="00AD74F9">
              <w:t xml:space="preserve"> </w:t>
            </w:r>
            <w:r w:rsidR="00D900C0" w:rsidRPr="00D900C0">
              <w:t>(</w:t>
            </w:r>
            <w:r w:rsidRPr="00D900C0">
              <w:rPr>
                <w:i/>
              </w:rPr>
              <w:t>Third Party Rights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Third Party Software</w:t>
            </w:r>
            <w:r w:rsidRPr="00AD74F9">
              <w:t>"</w:t>
            </w:r>
          </w:p>
        </w:tc>
        <w:tc>
          <w:tcPr>
            <w:tcW w:w="6172" w:type="dxa"/>
          </w:tcPr>
          <w:p w:rsidR="00AD74F9" w:rsidRPr="00AD74F9" w:rsidRDefault="00AD74F9" w:rsidP="00AD74F9">
            <w:pPr>
              <w:pStyle w:val="Body"/>
            </w:pPr>
            <w:r w:rsidRPr="00AD74F9">
              <w:t xml:space="preserve">software which is proprietary to any third </w:t>
            </w:r>
            <w:r w:rsidRPr="00D900C0">
              <w:t xml:space="preserve">party </w:t>
            </w:r>
            <w:r w:rsidR="00D900C0" w:rsidRPr="00D900C0">
              <w:t>(</w:t>
            </w:r>
            <w:r w:rsidRPr="00D900C0">
              <w:t>other than an Affiliate of the Supplier</w:t>
            </w:r>
            <w:r w:rsidR="00D900C0" w:rsidRPr="00D900C0">
              <w:t>)</w:t>
            </w:r>
            <w:r w:rsidRPr="00D900C0">
              <w:t xml:space="preserve"> or any Open Source Software which in any case is, will be or is proposed to be used by the</w:t>
            </w:r>
            <w:r w:rsidRPr="00AD74F9">
              <w:t xml:space="preserve"> Supplier for the purposes of providing the Services, including the software specified as such in Schedule 11 </w:t>
            </w:r>
            <w:r w:rsidR="00D900C0" w:rsidRPr="00D900C0">
              <w:t>(</w:t>
            </w:r>
            <w:r w:rsidRPr="00D900C0">
              <w:rPr>
                <w:i/>
              </w:rPr>
              <w:t>Software</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Training Manual</w:t>
            </w:r>
            <w:r w:rsidRPr="00AD74F9">
              <w:t>"</w:t>
            </w:r>
          </w:p>
        </w:tc>
        <w:tc>
          <w:tcPr>
            <w:tcW w:w="6172" w:type="dxa"/>
          </w:tcPr>
          <w:p w:rsidR="00AD74F9" w:rsidRPr="00AD74F9" w:rsidRDefault="00AD74F9" w:rsidP="006A45E7">
            <w:pPr>
              <w:pStyle w:val="Body"/>
            </w:pPr>
            <w:r w:rsidRPr="00AD74F9">
              <w:t xml:space="preserve">the manual to be provided by the Supplier in accordance with Clause </w:t>
            </w:r>
            <w:r w:rsidR="006A45E7">
              <w:fldChar w:fldCharType="begin"/>
            </w:r>
            <w:r w:rsidR="006A45E7">
              <w:instrText xml:space="preserve"> REF _Ref22553267 \r \h </w:instrText>
            </w:r>
            <w:r w:rsidR="00D900C0">
              <w:instrText xml:space="preserve"> \* MERGEFORMAT </w:instrText>
            </w:r>
            <w:r w:rsidR="006A45E7">
              <w:fldChar w:fldCharType="separate"/>
            </w:r>
            <w:r w:rsidR="00A96415">
              <w:t>20</w:t>
            </w:r>
            <w:r w:rsidR="006A45E7">
              <w:fldChar w:fldCharType="end"/>
            </w:r>
            <w:r w:rsidRPr="00AD74F9">
              <w:t xml:space="preserve"> </w:t>
            </w:r>
            <w:r w:rsidR="00D900C0" w:rsidRPr="00D900C0">
              <w:t>(</w:t>
            </w:r>
            <w:r w:rsidRPr="00D900C0">
              <w:rPr>
                <w:i/>
              </w:rPr>
              <w:t>Training</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Transferable Contracts</w:t>
            </w:r>
            <w:r w:rsidRPr="00AD74F9">
              <w:t>"</w:t>
            </w:r>
          </w:p>
        </w:tc>
        <w:tc>
          <w:tcPr>
            <w:tcW w:w="6172" w:type="dxa"/>
          </w:tcPr>
          <w:p w:rsidR="00AD74F9" w:rsidRPr="00AD74F9" w:rsidRDefault="00AD74F9" w:rsidP="00AD74F9">
            <w:pPr>
              <w:pStyle w:val="Body"/>
            </w:pPr>
            <w:r w:rsidRPr="00AD74F9">
              <w:t>the Sub-contracts, licences for Supplier's Software, licences for Third Party Software or other agreements which are necessary to enable the Authority or any Replacement Supplier to perform the Services or the Replacement Services, including in relation to licences all relevant Documentation;</w:t>
            </w:r>
          </w:p>
        </w:tc>
      </w:tr>
      <w:tr w:rsidR="00AD74F9" w:rsidRPr="00AD74F9" w:rsidTr="003E561C">
        <w:tc>
          <w:tcPr>
            <w:tcW w:w="3577" w:type="dxa"/>
          </w:tcPr>
          <w:p w:rsidR="00AD74F9" w:rsidRPr="00AD74F9" w:rsidRDefault="00AD74F9" w:rsidP="00AD74F9">
            <w:pPr>
              <w:pStyle w:val="Body"/>
            </w:pPr>
            <w:r w:rsidRPr="00AD74F9">
              <w:t>"</w:t>
            </w:r>
            <w:r w:rsidRPr="00AD74F9">
              <w:rPr>
                <w:b/>
              </w:rPr>
              <w:t>Transferring Assets</w:t>
            </w:r>
            <w:r w:rsidRPr="00AD74F9">
              <w:t>"</w:t>
            </w:r>
          </w:p>
        </w:tc>
        <w:tc>
          <w:tcPr>
            <w:tcW w:w="6172" w:type="dxa"/>
          </w:tcPr>
          <w:p w:rsidR="00AD74F9" w:rsidRPr="00AD74F9" w:rsidRDefault="00AD74F9" w:rsidP="006F0923">
            <w:pPr>
              <w:pStyle w:val="Body"/>
            </w:pPr>
            <w:r w:rsidRPr="00AD74F9">
              <w:t xml:space="preserve">has the meaning given in Paragraph </w:t>
            </w:r>
            <w:r w:rsidRPr="00D900C0">
              <w:t>6.2</w:t>
            </w:r>
            <w:r w:rsidR="006F0923">
              <w:t>.1</w:t>
            </w:r>
            <w:r w:rsidRPr="00D900C0">
              <w:t xml:space="preserve"> of </w:t>
            </w:r>
            <w:r w:rsidRPr="00AD74F9">
              <w:t xml:space="preserve">Schedule 29 </w:t>
            </w:r>
            <w:r w:rsidR="00D900C0" w:rsidRPr="00D900C0">
              <w:t>(</w:t>
            </w:r>
            <w:r w:rsidRPr="00D900C0">
              <w:rPr>
                <w:i/>
              </w:rPr>
              <w:t>Exit Management</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Transferring Authority Employees</w:t>
            </w:r>
            <w:r w:rsidRPr="00AD74F9">
              <w:t>"</w:t>
            </w:r>
          </w:p>
        </w:tc>
        <w:tc>
          <w:tcPr>
            <w:tcW w:w="6172" w:type="dxa"/>
          </w:tcPr>
          <w:p w:rsidR="00AD74F9" w:rsidRPr="00AD74F9" w:rsidRDefault="00AD74F9" w:rsidP="00AD74F9">
            <w:pPr>
              <w:pStyle w:val="Body"/>
            </w:pPr>
            <w:r w:rsidRPr="00AD74F9">
              <w:t xml:space="preserve">has the meaning given in Schedule 27 </w:t>
            </w:r>
            <w:r w:rsidR="00D900C0" w:rsidRPr="00D900C0">
              <w:t>(</w:t>
            </w:r>
            <w:r w:rsidRPr="00D900C0">
              <w:rPr>
                <w:i/>
              </w:rPr>
              <w:t>TUPE, Employees and Pensions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Transferring Contracts</w:t>
            </w:r>
            <w:r w:rsidRPr="00AD74F9">
              <w:t>"</w:t>
            </w:r>
          </w:p>
        </w:tc>
        <w:tc>
          <w:tcPr>
            <w:tcW w:w="6172" w:type="dxa"/>
          </w:tcPr>
          <w:p w:rsidR="00AD74F9" w:rsidRPr="00AD74F9" w:rsidRDefault="00AD74F9" w:rsidP="00AD74F9">
            <w:pPr>
              <w:pStyle w:val="Body"/>
            </w:pPr>
            <w:r w:rsidRPr="00AD74F9">
              <w:t>Transferable Contracts the Authority requires to be assigned or novated to the Authority and/or the Replacement Supplier;</w:t>
            </w:r>
          </w:p>
        </w:tc>
      </w:tr>
      <w:tr w:rsidR="00AD74F9" w:rsidRPr="00AD74F9" w:rsidTr="003E561C">
        <w:tc>
          <w:tcPr>
            <w:tcW w:w="3577" w:type="dxa"/>
          </w:tcPr>
          <w:p w:rsidR="00AD74F9" w:rsidRPr="00AD74F9" w:rsidRDefault="00AD74F9" w:rsidP="00AD74F9">
            <w:pPr>
              <w:pStyle w:val="Body"/>
            </w:pPr>
            <w:r w:rsidRPr="00AD74F9">
              <w:t>"</w:t>
            </w:r>
            <w:r w:rsidRPr="00AD74F9">
              <w:rPr>
                <w:b/>
              </w:rPr>
              <w:t>Transferring Former Supplier Employees</w:t>
            </w:r>
            <w:r w:rsidRPr="00AD74F9">
              <w:t>"</w:t>
            </w:r>
          </w:p>
        </w:tc>
        <w:tc>
          <w:tcPr>
            <w:tcW w:w="6172" w:type="dxa"/>
          </w:tcPr>
          <w:p w:rsidR="00AD74F9" w:rsidRPr="00AD74F9" w:rsidRDefault="00AD74F9" w:rsidP="00AD74F9">
            <w:pPr>
              <w:pStyle w:val="Body"/>
            </w:pPr>
            <w:r w:rsidRPr="00AD74F9">
              <w:t xml:space="preserve">has the meaning given in Schedule 27 </w:t>
            </w:r>
            <w:r w:rsidR="00D900C0" w:rsidRPr="00D900C0">
              <w:t>(</w:t>
            </w:r>
            <w:r w:rsidRPr="00D900C0">
              <w:rPr>
                <w:i/>
              </w:rPr>
              <w:t>TUPE, Employees and Pensions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Transferring Supplier Employees</w:t>
            </w:r>
            <w:r w:rsidRPr="00AD74F9">
              <w:t>"</w:t>
            </w:r>
          </w:p>
        </w:tc>
        <w:tc>
          <w:tcPr>
            <w:tcW w:w="6172" w:type="dxa"/>
          </w:tcPr>
          <w:p w:rsidR="00AD74F9" w:rsidRPr="00AD74F9" w:rsidRDefault="00AD74F9" w:rsidP="00AD74F9">
            <w:pPr>
              <w:pStyle w:val="Body"/>
            </w:pPr>
            <w:r w:rsidRPr="00AD74F9">
              <w:t xml:space="preserve">has the meaning given in Schedule 27 </w:t>
            </w:r>
            <w:r w:rsidR="00D900C0" w:rsidRPr="00D900C0">
              <w:t>(</w:t>
            </w:r>
            <w:r w:rsidRPr="00D900C0">
              <w:rPr>
                <w:i/>
              </w:rPr>
              <w:t>TUPE, Employees and Pensions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Transparency Report</w:t>
            </w:r>
            <w:r w:rsidRPr="00AD74F9">
              <w:t>"</w:t>
            </w:r>
          </w:p>
        </w:tc>
        <w:tc>
          <w:tcPr>
            <w:tcW w:w="6172" w:type="dxa"/>
          </w:tcPr>
          <w:p w:rsidR="00AD74F9" w:rsidRPr="00AD74F9" w:rsidRDefault="00AD74F9" w:rsidP="00AD74F9">
            <w:pPr>
              <w:pStyle w:val="Body"/>
            </w:pPr>
            <w:r w:rsidRPr="00AD74F9">
              <w:t>approved draft reports provided within t</w:t>
            </w:r>
            <w:r w:rsidRPr="00D900C0">
              <w:t xml:space="preserve">hree </w:t>
            </w:r>
            <w:r w:rsidR="00D900C0" w:rsidRPr="00D900C0">
              <w:t>(</w:t>
            </w:r>
            <w:r w:rsidRPr="00D900C0">
              <w:t>3</w:t>
            </w:r>
            <w:r w:rsidR="00D900C0" w:rsidRPr="00D900C0">
              <w:t>)</w:t>
            </w:r>
            <w:r w:rsidRPr="00D900C0">
              <w:t xml:space="preserve"> months of the Effective Date by the Supplier to the Authority for its approval </w:t>
            </w:r>
            <w:r w:rsidR="00D900C0" w:rsidRPr="00D900C0">
              <w:t>(</w:t>
            </w:r>
            <w:r w:rsidRPr="00D900C0">
              <w:t>such approval not to be unreasonably withheld or delayed</w:t>
            </w:r>
            <w:r w:rsidR="00D900C0" w:rsidRPr="00D900C0">
              <w:t>)</w:t>
            </w:r>
            <w:r w:rsidRPr="00D900C0">
              <w:t xml:space="preserve"> in accordance with Annex 1 of the Model Services Agreement;</w:t>
            </w:r>
          </w:p>
        </w:tc>
      </w:tr>
      <w:tr w:rsidR="00AD74F9" w:rsidRPr="00AD74F9" w:rsidTr="003E561C">
        <w:tc>
          <w:tcPr>
            <w:tcW w:w="3577" w:type="dxa"/>
          </w:tcPr>
          <w:p w:rsidR="00AD74F9" w:rsidRPr="00AD74F9" w:rsidRDefault="00AD74F9" w:rsidP="00AD74F9">
            <w:pPr>
              <w:pStyle w:val="Body"/>
            </w:pPr>
            <w:r w:rsidRPr="00AD74F9">
              <w:t>"</w:t>
            </w:r>
            <w:r w:rsidRPr="00AD74F9">
              <w:rPr>
                <w:b/>
              </w:rPr>
              <w:t>UK</w:t>
            </w:r>
            <w:r w:rsidRPr="00AD74F9">
              <w:t>"</w:t>
            </w:r>
          </w:p>
        </w:tc>
        <w:tc>
          <w:tcPr>
            <w:tcW w:w="6172" w:type="dxa"/>
          </w:tcPr>
          <w:p w:rsidR="00AD74F9" w:rsidRPr="00AD74F9" w:rsidRDefault="00AD74F9" w:rsidP="00AD74F9">
            <w:pPr>
              <w:pStyle w:val="Body"/>
            </w:pPr>
            <w:r w:rsidRPr="00AD74F9">
              <w:t>the United Kingdom;</w:t>
            </w:r>
          </w:p>
        </w:tc>
      </w:tr>
      <w:tr w:rsidR="00AD74F9" w:rsidRPr="00AD74F9" w:rsidTr="003E561C">
        <w:tc>
          <w:tcPr>
            <w:tcW w:w="3577" w:type="dxa"/>
          </w:tcPr>
          <w:p w:rsidR="00AD74F9" w:rsidRPr="00AD74F9" w:rsidRDefault="00AD74F9" w:rsidP="00AD74F9">
            <w:pPr>
              <w:pStyle w:val="Body"/>
            </w:pPr>
            <w:r w:rsidRPr="00AD74F9">
              <w:t>"</w:t>
            </w:r>
            <w:r w:rsidRPr="00AD74F9">
              <w:rPr>
                <w:b/>
              </w:rPr>
              <w:t>Updates</w:t>
            </w:r>
            <w:r w:rsidRPr="00AD74F9">
              <w:t>"</w:t>
            </w:r>
          </w:p>
        </w:tc>
        <w:tc>
          <w:tcPr>
            <w:tcW w:w="6172" w:type="dxa"/>
          </w:tcPr>
          <w:p w:rsidR="00AD74F9" w:rsidRPr="00AD74F9" w:rsidRDefault="00AD74F9" w:rsidP="00AD74F9">
            <w:pPr>
              <w:pStyle w:val="Body"/>
            </w:pPr>
            <w:r w:rsidRPr="00AD74F9">
              <w:t>in relation to any Software and/or any Deliverable means a version of such item which has been produced primarily to overcome Defects in, or to improve the operation of, that item;</w:t>
            </w:r>
          </w:p>
        </w:tc>
      </w:tr>
      <w:tr w:rsidR="00AD74F9" w:rsidRPr="00AD74F9" w:rsidTr="003E561C">
        <w:tc>
          <w:tcPr>
            <w:tcW w:w="3577" w:type="dxa"/>
          </w:tcPr>
          <w:p w:rsidR="00AD74F9" w:rsidRPr="00AD74F9" w:rsidRDefault="00AD74F9" w:rsidP="00AD74F9">
            <w:pPr>
              <w:pStyle w:val="Body"/>
            </w:pPr>
            <w:r w:rsidRPr="00AD74F9">
              <w:t>"</w:t>
            </w:r>
            <w:r w:rsidRPr="00AD74F9">
              <w:rPr>
                <w:b/>
              </w:rPr>
              <w:t>Upgrades</w:t>
            </w:r>
            <w:r w:rsidRPr="00AD74F9">
              <w:t>"</w:t>
            </w:r>
          </w:p>
        </w:tc>
        <w:tc>
          <w:tcPr>
            <w:tcW w:w="6172" w:type="dxa"/>
          </w:tcPr>
          <w:p w:rsidR="00AD74F9" w:rsidRPr="00AD74F9" w:rsidRDefault="00AD74F9" w:rsidP="00AD74F9">
            <w:pPr>
              <w:pStyle w:val="Body"/>
            </w:pPr>
            <w:r w:rsidRPr="00AD74F9">
              <w:t>any patch, New Release or upgrade of Software and/or a Deliverable, including standard upgrades, prod</w:t>
            </w:r>
            <w:r w:rsidRPr="00D900C0">
              <w:t xml:space="preserve">uct enhancements, and any modifications, but excluding any Update which the Supplier or a third party software supplier </w:t>
            </w:r>
            <w:r w:rsidR="00D900C0" w:rsidRPr="00D900C0">
              <w:t>(</w:t>
            </w:r>
            <w:r w:rsidRPr="00D900C0">
              <w:t>or any Affiliate of the Supplier or any third party</w:t>
            </w:r>
            <w:r w:rsidR="00D900C0" w:rsidRPr="00D900C0">
              <w:t>)</w:t>
            </w:r>
            <w:r w:rsidRPr="00D900C0">
              <w:t xml:space="preserve"> releases during the Ter</w:t>
            </w:r>
            <w:r w:rsidRPr="00AD74F9">
              <w:t>m;</w:t>
            </w:r>
          </w:p>
        </w:tc>
      </w:tr>
      <w:tr w:rsidR="00AD74F9" w:rsidRPr="00AD74F9" w:rsidTr="003E561C">
        <w:tc>
          <w:tcPr>
            <w:tcW w:w="3577" w:type="dxa"/>
          </w:tcPr>
          <w:p w:rsidR="00AD74F9" w:rsidRPr="00AD74F9" w:rsidRDefault="00AD74F9" w:rsidP="00AD74F9">
            <w:pPr>
              <w:pStyle w:val="Body"/>
            </w:pPr>
            <w:r w:rsidRPr="00AD74F9">
              <w:t>"</w:t>
            </w:r>
            <w:r w:rsidRPr="00AD74F9">
              <w:rPr>
                <w:b/>
              </w:rPr>
              <w:t>VAT</w:t>
            </w:r>
            <w:r w:rsidRPr="00AD74F9">
              <w:t>"</w:t>
            </w:r>
          </w:p>
        </w:tc>
        <w:tc>
          <w:tcPr>
            <w:tcW w:w="6172" w:type="dxa"/>
          </w:tcPr>
          <w:p w:rsidR="00AD74F9" w:rsidRPr="00AD74F9" w:rsidRDefault="00AD74F9" w:rsidP="00AD74F9">
            <w:pPr>
              <w:pStyle w:val="Body"/>
            </w:pPr>
            <w:r w:rsidRPr="00AD74F9">
              <w:t>value added tax as provided for in the Value Added Tax Act 1994;</w:t>
            </w:r>
          </w:p>
        </w:tc>
      </w:tr>
      <w:tr w:rsidR="00AD74F9" w:rsidRPr="00AD74F9" w:rsidTr="003E561C">
        <w:tc>
          <w:tcPr>
            <w:tcW w:w="3577" w:type="dxa"/>
          </w:tcPr>
          <w:p w:rsidR="00AD74F9" w:rsidRPr="00AD74F9" w:rsidRDefault="00AD74F9" w:rsidP="00AD74F9">
            <w:pPr>
              <w:pStyle w:val="Body"/>
            </w:pPr>
            <w:r w:rsidRPr="00AD74F9">
              <w:t>"</w:t>
            </w:r>
            <w:r w:rsidRPr="00AD74F9">
              <w:rPr>
                <w:b/>
              </w:rPr>
              <w:t>VCSE</w:t>
            </w:r>
            <w:r w:rsidRPr="00AD74F9">
              <w:t>"</w:t>
            </w:r>
          </w:p>
        </w:tc>
        <w:tc>
          <w:tcPr>
            <w:tcW w:w="6172" w:type="dxa"/>
          </w:tcPr>
          <w:p w:rsidR="00AD74F9" w:rsidRPr="00AD74F9" w:rsidRDefault="00AD74F9" w:rsidP="00AD74F9">
            <w:pPr>
              <w:pStyle w:val="Body"/>
            </w:pPr>
            <w:r w:rsidRPr="00AD74F9">
              <w:t>a non-governmental organisation that is value-driven and which principally reinvests its surpluses to further social, environmental or cultural objectives;</w:t>
            </w:r>
          </w:p>
        </w:tc>
      </w:tr>
      <w:tr w:rsidR="00AD74F9" w:rsidRPr="00AD74F9" w:rsidTr="003E561C">
        <w:tc>
          <w:tcPr>
            <w:tcW w:w="3577" w:type="dxa"/>
          </w:tcPr>
          <w:p w:rsidR="00AD74F9" w:rsidRPr="00AD74F9" w:rsidRDefault="00AD74F9" w:rsidP="00AD74F9">
            <w:pPr>
              <w:pStyle w:val="Body"/>
            </w:pPr>
            <w:r w:rsidRPr="00AD74F9">
              <w:t>"</w:t>
            </w:r>
            <w:r w:rsidRPr="00AD74F9">
              <w:rPr>
                <w:b/>
              </w:rPr>
              <w:t>Vehicle Lease</w:t>
            </w:r>
            <w:r w:rsidRPr="00AD74F9">
              <w:t>"</w:t>
            </w:r>
          </w:p>
        </w:tc>
        <w:tc>
          <w:tcPr>
            <w:tcW w:w="6172" w:type="dxa"/>
          </w:tcPr>
          <w:p w:rsidR="00AD74F9" w:rsidRPr="00AD74F9" w:rsidRDefault="00AD74F9" w:rsidP="00AD74F9">
            <w:pPr>
              <w:pStyle w:val="Body"/>
            </w:pPr>
            <w:r w:rsidRPr="00AD74F9">
              <w:t>a lease for a Veh</w:t>
            </w:r>
            <w:r w:rsidRPr="00D900C0">
              <w:t xml:space="preserve">icle </w:t>
            </w:r>
            <w:r w:rsidR="00D900C0" w:rsidRPr="00D900C0">
              <w:t>(</w:t>
            </w:r>
            <w:r w:rsidRPr="00D900C0">
              <w:t>and any associated maintenance contracts</w:t>
            </w:r>
            <w:r w:rsidR="00D900C0" w:rsidRPr="00D900C0">
              <w:t>)</w:t>
            </w:r>
            <w:r w:rsidRPr="00D900C0">
              <w:t xml:space="preserve"> with a third party entered into b</w:t>
            </w:r>
            <w:r w:rsidRPr="00AD74F9">
              <w:t xml:space="preserve">y the Supplier exclusively for the purpose of delivering the Services, as set out in Schedule 10 </w:t>
            </w:r>
            <w:r w:rsidR="00D900C0" w:rsidRPr="00D900C0">
              <w:t>(</w:t>
            </w:r>
            <w:r w:rsidRPr="00D900C0">
              <w:rPr>
                <w:i/>
              </w:rPr>
              <w:t>Equipment Register</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Vehicles</w:t>
            </w:r>
            <w:r w:rsidRPr="00AD74F9">
              <w:t>"</w:t>
            </w:r>
          </w:p>
        </w:tc>
        <w:tc>
          <w:tcPr>
            <w:tcW w:w="6172" w:type="dxa"/>
          </w:tcPr>
          <w:p w:rsidR="00AD74F9" w:rsidRPr="00AD74F9" w:rsidRDefault="00AD74F9" w:rsidP="00AD74F9">
            <w:pPr>
              <w:pStyle w:val="Body"/>
            </w:pPr>
            <w:r w:rsidRPr="00AD74F9">
              <w:t>the vehicles</w:t>
            </w:r>
            <w:r w:rsidRPr="00D900C0">
              <w:t xml:space="preserve"> </w:t>
            </w:r>
            <w:r w:rsidR="00D900C0" w:rsidRPr="00D900C0">
              <w:t>(</w:t>
            </w:r>
            <w:r w:rsidRPr="00D900C0">
              <w:t>including Escort Vehicles</w:t>
            </w:r>
            <w:r w:rsidR="00D900C0" w:rsidRPr="00D900C0">
              <w:t>)</w:t>
            </w:r>
            <w:r w:rsidRPr="00D900C0">
              <w:t xml:space="preserve"> to be use</w:t>
            </w:r>
            <w:r w:rsidRPr="00AD74F9">
              <w:t xml:space="preserve">d by the Supplier in the provision of the Services as further set out in Schedule 10 </w:t>
            </w:r>
            <w:r w:rsidR="00D900C0" w:rsidRPr="00D900C0">
              <w:t>(</w:t>
            </w:r>
            <w:r w:rsidRPr="00D900C0">
              <w:rPr>
                <w:i/>
              </w:rPr>
              <w:t>Equipment Register</w:t>
            </w:r>
            <w:r w:rsidR="00D900C0" w:rsidRPr="00D900C0">
              <w:t>)</w:t>
            </w:r>
            <w:r w:rsidRPr="00AD74F9">
              <w:t xml:space="preserve"> and as specified in Schedule 2 </w:t>
            </w:r>
            <w:r w:rsidR="00D900C0" w:rsidRPr="00D900C0">
              <w:t>(</w:t>
            </w:r>
            <w:r w:rsidRPr="00D900C0">
              <w:rPr>
                <w:i/>
              </w:rPr>
              <w:t>Authority Requirements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Warrant</w:t>
            </w:r>
            <w:r w:rsidRPr="00AD74F9">
              <w:t>"</w:t>
            </w:r>
          </w:p>
        </w:tc>
        <w:tc>
          <w:tcPr>
            <w:tcW w:w="6172" w:type="dxa"/>
          </w:tcPr>
          <w:p w:rsidR="00AD74F9" w:rsidRPr="00AD74F9" w:rsidRDefault="00AD74F9" w:rsidP="00AD74F9">
            <w:pPr>
              <w:pStyle w:val="Body"/>
            </w:pPr>
            <w:r w:rsidRPr="00AD74F9">
              <w:t xml:space="preserve">has the meaning given in Schedule 2 </w:t>
            </w:r>
            <w:r w:rsidR="00D900C0" w:rsidRPr="00D900C0">
              <w:t>(</w:t>
            </w:r>
            <w:r w:rsidRPr="00D900C0">
              <w:rPr>
                <w:i/>
              </w:rPr>
              <w:t>Authority Requirements</w:t>
            </w:r>
            <w:r w:rsidR="00D900C0" w:rsidRPr="00D900C0">
              <w:t>)</w:t>
            </w:r>
            <w:r w:rsidRPr="00AD74F9">
              <w:t>;</w:t>
            </w:r>
          </w:p>
        </w:tc>
      </w:tr>
      <w:tr w:rsidR="00AD74F9" w:rsidRPr="00AD74F9" w:rsidTr="003E561C">
        <w:tc>
          <w:tcPr>
            <w:tcW w:w="3577" w:type="dxa"/>
          </w:tcPr>
          <w:p w:rsidR="00AD74F9" w:rsidRPr="00AD74F9" w:rsidRDefault="00AD74F9" w:rsidP="00AD74F9">
            <w:pPr>
              <w:pStyle w:val="Body"/>
            </w:pPr>
            <w:r w:rsidRPr="00AD74F9">
              <w:t>"</w:t>
            </w:r>
            <w:r w:rsidRPr="00AD74F9">
              <w:rPr>
                <w:b/>
              </w:rPr>
              <w:t>Working Day</w:t>
            </w:r>
            <w:r w:rsidRPr="00AD74F9">
              <w:t>"</w:t>
            </w:r>
          </w:p>
        </w:tc>
        <w:tc>
          <w:tcPr>
            <w:tcW w:w="6172" w:type="dxa"/>
          </w:tcPr>
          <w:p w:rsidR="00AD74F9" w:rsidRPr="00AD74F9" w:rsidRDefault="00AD74F9" w:rsidP="00AD74F9">
            <w:pPr>
              <w:pStyle w:val="Body"/>
            </w:pPr>
            <w:r w:rsidRPr="00AD74F9">
              <w:t>any day other than a Saturday, Sunday or public holiday in England and Wales; and</w:t>
            </w:r>
          </w:p>
        </w:tc>
      </w:tr>
      <w:tr w:rsidR="00AD74F9" w:rsidRPr="003B3161" w:rsidTr="003E561C">
        <w:tc>
          <w:tcPr>
            <w:tcW w:w="3577" w:type="dxa"/>
          </w:tcPr>
          <w:p w:rsidR="00AD74F9" w:rsidRPr="00AD74F9" w:rsidRDefault="00AD74F9" w:rsidP="00AD74F9">
            <w:pPr>
              <w:pStyle w:val="Body"/>
            </w:pPr>
            <w:r w:rsidRPr="00AD74F9">
              <w:t>"</w:t>
            </w:r>
            <w:r w:rsidRPr="00AD74F9">
              <w:rPr>
                <w:b/>
              </w:rPr>
              <w:t>Youth Services</w:t>
            </w:r>
            <w:r w:rsidRPr="00AD74F9">
              <w:t>"</w:t>
            </w:r>
          </w:p>
        </w:tc>
        <w:tc>
          <w:tcPr>
            <w:tcW w:w="6172" w:type="dxa"/>
          </w:tcPr>
          <w:p w:rsidR="00AD74F9" w:rsidRPr="003B3161" w:rsidRDefault="00AD74F9" w:rsidP="00AD74F9">
            <w:pPr>
              <w:pStyle w:val="Body"/>
            </w:pPr>
            <w:r w:rsidRPr="00AD74F9">
              <w:t xml:space="preserve">the Services applicable to Children and Young People as further set out in Part B of Schedule 2 </w:t>
            </w:r>
            <w:r w:rsidR="00D900C0" w:rsidRPr="00D900C0">
              <w:t>(</w:t>
            </w:r>
            <w:r w:rsidRPr="00D900C0">
              <w:rPr>
                <w:i/>
              </w:rPr>
              <w:t>Authority Requirements</w:t>
            </w:r>
            <w:r w:rsidR="00D900C0" w:rsidRPr="00D900C0">
              <w:t>)</w:t>
            </w:r>
            <w:r w:rsidRPr="00AD74F9">
              <w:t>.</w:t>
            </w:r>
          </w:p>
        </w:tc>
      </w:tr>
    </w:tbl>
    <w:p w:rsidR="003B3161" w:rsidRPr="003B3161" w:rsidRDefault="003B3161" w:rsidP="00AD74F9">
      <w:pPr>
        <w:pStyle w:val="Body"/>
      </w:pPr>
      <w:bookmarkStart w:id="1663" w:name="_WDX_ENDDEFSCAN"/>
      <w:bookmarkEnd w:id="1663"/>
    </w:p>
    <w:sectPr w:rsidR="003B3161" w:rsidRPr="003B3161" w:rsidSect="005102B5">
      <w:endnotePr>
        <w:numFmt w:val="decimal"/>
      </w:endnotePr>
      <w:pgSz w:w="11909" w:h="16834" w:code="9"/>
      <w:pgMar w:top="1418" w:right="1134" w:bottom="1418" w:left="1134" w:header="709" w:footer="709" w:gutter="0"/>
      <w:paperSrc w:first="261" w:other="261"/>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6415" w:rsidRDefault="00A96415">
      <w:pPr>
        <w:pStyle w:val="EndnoteText"/>
      </w:pPr>
    </w:p>
  </w:endnote>
  <w:endnote w:type="continuationSeparator" w:id="0">
    <w:p w:rsidR="00A96415" w:rsidRDefault="00A96415">
      <w:pPr>
        <w:pStyle w:val="EndnoteText"/>
      </w:pPr>
      <w:r>
        <w:t xml:space="preserve"> </w:t>
      </w:r>
    </w:p>
  </w:endnote>
  <w:endnote w:type="continuationNotice" w:id="1">
    <w:p w:rsidR="00A96415" w:rsidRDefault="00A96415">
      <w:pPr>
        <w:pStyle w:val="Endnote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STZhongsong">
    <w:altName w:val="Arial Unicode MS"/>
    <w:charset w:val="86"/>
    <w:family w:val="auto"/>
    <w:pitch w:val="variable"/>
    <w:sig w:usb0="00000287" w:usb1="080F0000" w:usb2="00000010" w:usb3="00000000" w:csb0="0004009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Pr="00776D09" w:rsidRDefault="00A96415" w:rsidP="00563902">
    <w:pPr>
      <w:pStyle w:val="Footer"/>
      <w:tabs>
        <w:tab w:val="clear" w:pos="4320"/>
        <w:tab w:val="center" w:pos="4788"/>
      </w:tabs>
    </w:pPr>
    <w:r w:rsidRPr="00776D09">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Pr="00563902" w:rsidRDefault="00A96415" w:rsidP="005639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Default="00A964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Pr="00776D09" w:rsidRDefault="00A96415" w:rsidP="00310EC1">
    <w:pPr>
      <w:pStyle w:val="Footer"/>
      <w:ind w:left="-709"/>
      <w:jc w:val="left"/>
    </w:pPr>
    <w:r>
      <w:t>AGREEMENT RELATING TO THE PROVISION OF PRISONER ESCORT AND CUSTODIAL SERVICES (GENERATION 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Default="00A9641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Default="00A9641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Pr="00776D09" w:rsidRDefault="00A96415" w:rsidP="00310EC1">
    <w:pPr>
      <w:pStyle w:val="Footer"/>
      <w:tabs>
        <w:tab w:val="clear" w:pos="8640"/>
        <w:tab w:val="right" w:pos="9639"/>
      </w:tabs>
      <w:jc w:val="left"/>
    </w:pPr>
    <w:r>
      <w:t>AGREEMENT RELATING TO THE PROVISION OF PRISONER ESCORT AND CUSTODIAL SERVICES (GENERATION 4)</w:t>
    </w:r>
    <w: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Default="00A9641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Pr="00563902" w:rsidRDefault="00A96415" w:rsidP="00563902">
    <w:pPr>
      <w:pStyle w:val="Footer"/>
    </w:pPr>
  </w:p>
  <w:p w:rsidR="00A96415" w:rsidRDefault="00A9641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Pr="00776D09" w:rsidRDefault="00A96415" w:rsidP="00432DCF">
    <w:pPr>
      <w:pStyle w:val="Footer"/>
      <w:tabs>
        <w:tab w:val="clear" w:pos="4320"/>
        <w:tab w:val="clear" w:pos="8640"/>
        <w:tab w:val="center" w:pos="4788"/>
        <w:tab w:val="right" w:pos="9639"/>
      </w:tabs>
    </w:pPr>
    <w:r>
      <w:t>AGREEMENT RELATING TO THE PROVISION OF PRISONER ESCORT AND CUSTODIAL SERVICES (GENERATION 4)</w:t>
    </w:r>
    <w:r>
      <w:tab/>
    </w:r>
    <w:r w:rsidRPr="00D97E72">
      <w:rPr>
        <w:szCs w:val="16"/>
      </w:rPr>
      <w:fldChar w:fldCharType="begin"/>
    </w:r>
    <w:r w:rsidRPr="00D97E72">
      <w:rPr>
        <w:szCs w:val="16"/>
      </w:rPr>
      <w:instrText xml:space="preserve"> PAGE   \* MERGEFORMAT </w:instrText>
    </w:r>
    <w:r w:rsidRPr="00D97E72">
      <w:rPr>
        <w:szCs w:val="16"/>
      </w:rPr>
      <w:fldChar w:fldCharType="separate"/>
    </w:r>
    <w:r w:rsidR="007C0CC9">
      <w:rPr>
        <w:noProof/>
        <w:szCs w:val="16"/>
      </w:rPr>
      <w:t>14</w:t>
    </w:r>
    <w:r w:rsidRPr="00D97E72">
      <w:rPr>
        <w:noProof/>
        <w:szCs w:val="16"/>
      </w:rPr>
      <w:fldChar w:fldCharType="end"/>
    </w:r>
  </w:p>
  <w:p w:rsidR="00A96415" w:rsidRDefault="00A964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6415" w:rsidRDefault="00A96415">
      <w:pPr>
        <w:pStyle w:val="FootnoteText"/>
      </w:pPr>
      <w:r>
        <w:separator/>
      </w:r>
    </w:p>
  </w:footnote>
  <w:footnote w:type="continuationSeparator" w:id="0">
    <w:p w:rsidR="00A96415" w:rsidRDefault="00A96415">
      <w:pPr>
        <w:pStyle w:val="FootnoteText"/>
      </w:pPr>
      <w:r>
        <w:continuationSeparator/>
      </w:r>
    </w:p>
  </w:footnote>
  <w:footnote w:type="continuationNotice" w:id="1">
    <w:p w:rsidR="00A96415" w:rsidRDefault="00A964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Default="00A96415" w:rsidP="00310EC1">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Pr="00563902" w:rsidRDefault="00A96415" w:rsidP="005639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Default="00A964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Default="00A96415" w:rsidP="00310EC1">
    <w:pPr>
      <w:pStyle w:val="Header"/>
      <w:jc w:val="center"/>
    </w:pPr>
    <w:r>
      <w:t>OFFICIAL</w:t>
    </w:r>
  </w:p>
  <w:p w:rsidR="00A96415" w:rsidRPr="00776D09" w:rsidRDefault="00A96415" w:rsidP="00310EC1">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Default="00A964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Default="00A9641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Default="00A96415" w:rsidP="00310EC1">
    <w:pPr>
      <w:pStyle w:val="Header"/>
      <w:jc w:val="center"/>
    </w:pPr>
    <w:r>
      <w:t>OFFICIAL</w:t>
    </w:r>
  </w:p>
  <w:p w:rsidR="00A96415" w:rsidRPr="00776D09" w:rsidRDefault="00A96415" w:rsidP="0056390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Default="00A9641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Pr="00563902" w:rsidRDefault="00A96415" w:rsidP="00563902">
    <w:pPr>
      <w:pStyle w:val="Header"/>
    </w:pPr>
  </w:p>
  <w:p w:rsidR="00A96415" w:rsidRDefault="00A9641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415" w:rsidRDefault="00A96415" w:rsidP="00310EC1">
    <w:pPr>
      <w:pStyle w:val="Header"/>
      <w:jc w:val="center"/>
    </w:pPr>
    <w:r>
      <w:t>OFFICIAL</w:t>
    </w:r>
  </w:p>
  <w:p w:rsidR="00A96415" w:rsidRDefault="00A964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594E99B6"/>
    <w:lvl w:ilvl="0">
      <w:start w:val="1"/>
      <w:numFmt w:val="decimal"/>
      <w:pStyle w:val="Level1"/>
      <w:lvlText w:val="%1."/>
      <w:lvlJc w:val="left"/>
      <w:pPr>
        <w:tabs>
          <w:tab w:val="num" w:pos="851"/>
        </w:tabs>
        <w:ind w:left="851" w:hanging="851"/>
      </w:pPr>
      <w:rPr>
        <w:rFonts w:hint="default"/>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rFonts w:hint="default"/>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062F5E70"/>
    <w:multiLevelType w:val="multilevel"/>
    <w:tmpl w:val="12C809D4"/>
    <w:lvl w:ilvl="0">
      <w:start w:val="1"/>
      <w:numFmt w:val="lowerLetter"/>
      <w:lvlText w:val="(%1)"/>
      <w:lvlJc w:val="left"/>
      <w:pPr>
        <w:tabs>
          <w:tab w:val="num" w:pos="851"/>
        </w:tabs>
        <w:ind w:left="851" w:hanging="851"/>
      </w:pPr>
      <w:rPr>
        <w:rFonts w:cs="Times New Roman"/>
        <w:b w:val="0"/>
        <w:bCs w:val="0"/>
        <w:i w:val="0"/>
        <w:iCs w:val="0"/>
      </w:rPr>
    </w:lvl>
    <w:lvl w:ilvl="1">
      <w:start w:val="1"/>
      <w:numFmt w:val="lowerRoman"/>
      <w:lvlText w:val="(%2)"/>
      <w:lvlJc w:val="left"/>
      <w:pPr>
        <w:tabs>
          <w:tab w:val="num" w:pos="1843"/>
        </w:tabs>
        <w:ind w:left="1843" w:hanging="992"/>
      </w:pPr>
      <w:rPr>
        <w:rFonts w:cs="Times New Roman"/>
      </w:rPr>
    </w:lvl>
    <w:lvl w:ilvl="2">
      <w:start w:val="1"/>
      <w:numFmt w:val="lowerRoman"/>
      <w:lvlText w:val="%3)"/>
      <w:lvlJc w:val="left"/>
      <w:pPr>
        <w:tabs>
          <w:tab w:val="num" w:pos="3119"/>
        </w:tabs>
        <w:ind w:left="3119" w:hanging="1276"/>
      </w:pPr>
      <w:rPr>
        <w:rFonts w:cs="Times New Roman"/>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2AA10B21"/>
    <w:multiLevelType w:val="multilevel"/>
    <w:tmpl w:val="63C62960"/>
    <w:styleLink w:val="WWOutlineListStyle4"/>
    <w:lvl w:ilvl="0">
      <w:start w:val="2"/>
      <w:numFmt w:val="decimal"/>
      <w:lvlText w:val="%1."/>
      <w:lvlJc w:val="left"/>
      <w:pPr>
        <w:ind w:left="851" w:hanging="851"/>
      </w:pPr>
      <w:rPr>
        <w:b w:val="0"/>
        <w:i w:val="0"/>
        <w:caps w:val="0"/>
        <w:smallCaps w:val="0"/>
        <w:strike w:val="0"/>
        <w:dstrike w:val="0"/>
        <w:vanish w:val="0"/>
        <w:color w:val="auto"/>
        <w:position w:val="0"/>
        <w:u w:val="none"/>
        <w:vertAlign w:val="baseline"/>
      </w:rPr>
    </w:lvl>
    <w:lvl w:ilvl="1">
      <w:start w:val="1"/>
      <w:numFmt w:val="decimal"/>
      <w:lvlText w:val="%1.%2"/>
      <w:lvlJc w:val="left"/>
      <w:pPr>
        <w:ind w:left="851" w:hanging="851"/>
      </w:pPr>
      <w:rPr>
        <w:b w:val="0"/>
        <w:i w:val="0"/>
        <w:caps w:val="0"/>
        <w:smallCaps w:val="0"/>
        <w:strike w:val="0"/>
        <w:dstrike w:val="0"/>
        <w:vanish w:val="0"/>
        <w:color w:val="auto"/>
        <w:position w:val="0"/>
        <w:u w:val="none"/>
        <w:vertAlign w:val="baseline"/>
      </w:rPr>
    </w:lvl>
    <w:lvl w:ilvl="2">
      <w:start w:val="1"/>
      <w:numFmt w:val="decimal"/>
      <w:lvlText w:val="%1.%2.%3"/>
      <w:lvlJc w:val="left"/>
      <w:pPr>
        <w:ind w:left="1702" w:hanging="851"/>
      </w:pPr>
      <w:rPr>
        <w:b w:val="0"/>
        <w:i w:val="0"/>
        <w:caps w:val="0"/>
        <w:smallCaps w:val="0"/>
        <w:strike w:val="0"/>
        <w:dstrike w:val="0"/>
        <w:vanish w:val="0"/>
        <w:color w:val="auto"/>
        <w:position w:val="0"/>
        <w:u w:val="none"/>
        <w:vertAlign w:val="baseline"/>
      </w:rPr>
    </w:lvl>
    <w:lvl w:ilvl="3">
      <w:start w:val="1"/>
      <w:numFmt w:val="lowerLetter"/>
      <w:lvlText w:val="(%4)"/>
      <w:lvlJc w:val="left"/>
      <w:pPr>
        <w:ind w:left="2553" w:hanging="851"/>
      </w:pPr>
      <w:rPr>
        <w:b w:val="0"/>
        <w:i w:val="0"/>
        <w:caps w:val="0"/>
        <w:smallCaps w:val="0"/>
        <w:strike w:val="0"/>
        <w:dstrike w:val="0"/>
        <w:vanish w:val="0"/>
        <w:color w:val="auto"/>
        <w:position w:val="0"/>
        <w:u w:val="none"/>
        <w:vertAlign w:val="baseline"/>
      </w:rPr>
    </w:lvl>
    <w:lvl w:ilvl="4">
      <w:start w:val="1"/>
      <w:numFmt w:val="lowerRoman"/>
      <w:lvlText w:val="(%5)"/>
      <w:lvlJc w:val="left"/>
      <w:pPr>
        <w:ind w:left="3404" w:hanging="851"/>
      </w:pPr>
      <w:rPr>
        <w:b w:val="0"/>
        <w:i w:val="0"/>
        <w:caps w:val="0"/>
        <w:smallCaps w:val="0"/>
        <w:strike w:val="0"/>
        <w:dstrike w:val="0"/>
        <w:vanish w:val="0"/>
        <w:color w:val="auto"/>
        <w:position w:val="0"/>
        <w:u w:val="none"/>
        <w:vertAlign w:val="baseline"/>
      </w:rPr>
    </w:lvl>
    <w:lvl w:ilvl="5">
      <w:start w:val="1"/>
      <w:numFmt w:val="decimal"/>
      <w:lvlText w:val="(%6)"/>
      <w:lvlJc w:val="left"/>
      <w:pPr>
        <w:ind w:left="4255" w:hanging="851"/>
      </w:pPr>
      <w:rPr>
        <w:b w:val="0"/>
        <w:i w:val="0"/>
        <w:caps w:val="0"/>
        <w:smallCaps w:val="0"/>
        <w:strike w:val="0"/>
        <w:dstrike w:val="0"/>
        <w:vanish w:val="0"/>
        <w:color w:val="auto"/>
        <w:position w:val="0"/>
        <w:u w:val="none"/>
        <w:vertAlign w:val="baseline"/>
      </w:rPr>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8" w15:restartNumberingAfterBreak="0">
    <w:nsid w:val="4C63240F"/>
    <w:multiLevelType w:val="multilevel"/>
    <w:tmpl w:val="34E6AD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2787184"/>
    <w:multiLevelType w:val="multilevel"/>
    <w:tmpl w:val="F642F39A"/>
    <w:lvl w:ilvl="0">
      <w:start w:val="21"/>
      <w:numFmt w:val="decimal"/>
      <w:pStyle w:val="MOJStyle"/>
      <w:lvlText w:val="%1."/>
      <w:lvlJc w:val="left"/>
      <w:pPr>
        <w:tabs>
          <w:tab w:val="num" w:pos="851"/>
        </w:tabs>
        <w:ind w:left="851" w:hanging="851"/>
      </w:pPr>
      <w:rPr>
        <w:rFonts w:cs="Times New Roman" w:hint="default"/>
        <w:b w:val="0"/>
        <w:bCs w:val="0"/>
        <w:i w:val="0"/>
        <w:iCs w:val="0"/>
        <w:u w:val="none"/>
      </w:rPr>
    </w:lvl>
    <w:lvl w:ilvl="1">
      <w:start w:val="1"/>
      <w:numFmt w:val="decimal"/>
      <w:lvlText w:val="%1.%2"/>
      <w:lvlJc w:val="left"/>
      <w:pPr>
        <w:tabs>
          <w:tab w:val="num" w:pos="851"/>
        </w:tabs>
        <w:ind w:left="851" w:hanging="851"/>
      </w:pPr>
      <w:rPr>
        <w:rFonts w:cs="Times New Roman" w:hint="default"/>
        <w:b w:val="0"/>
        <w:bCs w:val="0"/>
        <w:i w:val="0"/>
        <w:iCs w:val="0"/>
        <w:u w:val="none"/>
      </w:rPr>
    </w:lvl>
    <w:lvl w:ilvl="2">
      <w:start w:val="1"/>
      <w:numFmt w:val="decimal"/>
      <w:lvlText w:val="%1.%2.%3"/>
      <w:lvlJc w:val="left"/>
      <w:pPr>
        <w:tabs>
          <w:tab w:val="num" w:pos="1843"/>
        </w:tabs>
        <w:ind w:left="1843" w:hanging="992"/>
      </w:pPr>
      <w:rPr>
        <w:rFonts w:cs="Times New Roman" w:hint="default"/>
        <w:b w:val="0"/>
        <w:bCs w:val="0"/>
        <w:i w:val="0"/>
        <w:iCs w:val="0"/>
        <w:u w:val="none"/>
      </w:rPr>
    </w:lvl>
    <w:lvl w:ilvl="3">
      <w:start w:val="1"/>
      <w:numFmt w:val="decimal"/>
      <w:lvlText w:val="%1.%2.%3.%4"/>
      <w:lvlJc w:val="left"/>
      <w:pPr>
        <w:tabs>
          <w:tab w:val="num" w:pos="3119"/>
        </w:tabs>
        <w:ind w:left="3119" w:hanging="1276"/>
      </w:pPr>
      <w:rPr>
        <w:rFonts w:cs="Times New Roman" w:hint="default"/>
        <w:b w:val="0"/>
        <w:bCs w:val="0"/>
        <w:i w:val="0"/>
        <w:iCs w:val="0"/>
        <w:u w:val="none"/>
      </w:rPr>
    </w:lvl>
    <w:lvl w:ilvl="4">
      <w:start w:val="1"/>
      <w:numFmt w:val="lowerLetter"/>
      <w:lvlText w:val="(%5)"/>
      <w:lvlJc w:val="left"/>
      <w:pPr>
        <w:tabs>
          <w:tab w:val="num" w:pos="3119"/>
        </w:tabs>
        <w:ind w:left="3119" w:hanging="1276"/>
      </w:pPr>
      <w:rPr>
        <w:rFonts w:cs="Times New Roman" w:hint="default"/>
        <w:b w:val="0"/>
        <w:bCs w:val="0"/>
        <w:i w:val="0"/>
        <w:iCs w:val="0"/>
        <w:u w:val="none"/>
      </w:rPr>
    </w:lvl>
    <w:lvl w:ilvl="5">
      <w:start w:val="1"/>
      <w:numFmt w:val="none"/>
      <w:lvlText w:val="(i)"/>
      <w:lvlJc w:val="left"/>
      <w:pPr>
        <w:tabs>
          <w:tab w:val="num" w:pos="3240"/>
        </w:tabs>
        <w:ind w:left="2736" w:hanging="936"/>
      </w:pPr>
      <w:rPr>
        <w:rFonts w:ascii="Arial" w:hAnsi="Arial"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10" w15:restartNumberingAfterBreak="0">
    <w:nsid w:val="6E2130AA"/>
    <w:multiLevelType w:val="multilevel"/>
    <w:tmpl w:val="19CC1D62"/>
    <w:lvl w:ilvl="0">
      <w:start w:val="1"/>
      <w:numFmt w:val="none"/>
      <w:pStyle w:val="Defs"/>
      <w:lvlText w:val=""/>
      <w:lvlJc w:val="left"/>
      <w:pPr>
        <w:tabs>
          <w:tab w:val="num" w:pos="0"/>
        </w:tabs>
        <w:ind w:left="0" w:firstLine="0"/>
      </w:pPr>
      <w:rPr>
        <w:rFonts w:hint="default"/>
      </w:rPr>
    </w:lvl>
    <w:lvl w:ilvl="1">
      <w:start w:val="1"/>
      <w:numFmt w:val="lowerLetter"/>
      <w:pStyle w:val="Defs1"/>
      <w:lvlText w:val="(%2)"/>
      <w:lvlJc w:val="left"/>
      <w:pPr>
        <w:tabs>
          <w:tab w:val="num" w:pos="851"/>
        </w:tabs>
        <w:ind w:left="851" w:hanging="851"/>
      </w:pPr>
      <w:rPr>
        <w:rFonts w:hint="default"/>
      </w:rPr>
    </w:lvl>
    <w:lvl w:ilvl="2">
      <w:start w:val="1"/>
      <w:numFmt w:val="lowerRoman"/>
      <w:pStyle w:val="Defs2"/>
      <w:lvlText w:val="(%3)"/>
      <w:lvlJc w:val="left"/>
      <w:pPr>
        <w:tabs>
          <w:tab w:val="num" w:pos="1701"/>
        </w:tabs>
        <w:ind w:left="1701" w:hanging="850"/>
      </w:pPr>
      <w:rPr>
        <w:rFonts w:hint="default"/>
      </w:rPr>
    </w:lvl>
    <w:lvl w:ilvl="3">
      <w:start w:val="1"/>
      <w:numFmt w:val="decimal"/>
      <w:pStyle w:val="Defs3"/>
      <w:lvlText w:val="(%4)"/>
      <w:lvlJc w:val="left"/>
      <w:pPr>
        <w:tabs>
          <w:tab w:val="num" w:pos="2552"/>
        </w:tabs>
        <w:ind w:left="2552" w:hanging="851"/>
      </w:pPr>
      <w:rPr>
        <w:rFonts w:hint="default"/>
      </w:rPr>
    </w:lvl>
    <w:lvl w:ilvl="4">
      <w:start w:val="1"/>
      <w:numFmt w:val="upperLetter"/>
      <w:pStyle w:val="Defs4"/>
      <w:lvlText w:val="(%5)"/>
      <w:lvlJc w:val="left"/>
      <w:pPr>
        <w:tabs>
          <w:tab w:val="num" w:pos="3402"/>
        </w:tabs>
        <w:ind w:left="3402" w:hanging="85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2"/>
  </w:num>
  <w:num w:numId="3">
    <w:abstractNumId w:val="1"/>
  </w:num>
  <w:num w:numId="4">
    <w:abstractNumId w:val="0"/>
  </w:num>
  <w:num w:numId="5">
    <w:abstractNumId w:val="7"/>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85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30515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PIM_Brand" w:val="9"/>
    <w:docVar w:name="SJ_Brand" w:val="1"/>
  </w:docVars>
  <w:rsids>
    <w:rsidRoot w:val="00B14218"/>
    <w:rsid w:val="00000230"/>
    <w:rsid w:val="000054D4"/>
    <w:rsid w:val="00005D07"/>
    <w:rsid w:val="000063FA"/>
    <w:rsid w:val="00014625"/>
    <w:rsid w:val="000168C5"/>
    <w:rsid w:val="0001708C"/>
    <w:rsid w:val="00017EA1"/>
    <w:rsid w:val="00021857"/>
    <w:rsid w:val="00022660"/>
    <w:rsid w:val="00022F60"/>
    <w:rsid w:val="000251B9"/>
    <w:rsid w:val="00026C05"/>
    <w:rsid w:val="0003055B"/>
    <w:rsid w:val="00031D19"/>
    <w:rsid w:val="00031E5C"/>
    <w:rsid w:val="00033396"/>
    <w:rsid w:val="00033991"/>
    <w:rsid w:val="00035E1D"/>
    <w:rsid w:val="000410C1"/>
    <w:rsid w:val="00041E17"/>
    <w:rsid w:val="000425FD"/>
    <w:rsid w:val="000429FD"/>
    <w:rsid w:val="000452BA"/>
    <w:rsid w:val="000461C3"/>
    <w:rsid w:val="0004714D"/>
    <w:rsid w:val="00047198"/>
    <w:rsid w:val="000471ED"/>
    <w:rsid w:val="000476EF"/>
    <w:rsid w:val="000503CA"/>
    <w:rsid w:val="00050B95"/>
    <w:rsid w:val="00050F82"/>
    <w:rsid w:val="00051429"/>
    <w:rsid w:val="000518F9"/>
    <w:rsid w:val="00053C58"/>
    <w:rsid w:val="00054273"/>
    <w:rsid w:val="000621E4"/>
    <w:rsid w:val="000673F0"/>
    <w:rsid w:val="000676EA"/>
    <w:rsid w:val="000677E3"/>
    <w:rsid w:val="0007045B"/>
    <w:rsid w:val="00070D46"/>
    <w:rsid w:val="0007115A"/>
    <w:rsid w:val="00072469"/>
    <w:rsid w:val="0007346F"/>
    <w:rsid w:val="00073BDB"/>
    <w:rsid w:val="00073F94"/>
    <w:rsid w:val="00074067"/>
    <w:rsid w:val="0007407C"/>
    <w:rsid w:val="0007425E"/>
    <w:rsid w:val="00076E80"/>
    <w:rsid w:val="00077214"/>
    <w:rsid w:val="00077CD1"/>
    <w:rsid w:val="00081D60"/>
    <w:rsid w:val="00082E6C"/>
    <w:rsid w:val="00083410"/>
    <w:rsid w:val="0008407F"/>
    <w:rsid w:val="00085C54"/>
    <w:rsid w:val="00087691"/>
    <w:rsid w:val="00090DF7"/>
    <w:rsid w:val="00091ACB"/>
    <w:rsid w:val="00094100"/>
    <w:rsid w:val="00094697"/>
    <w:rsid w:val="000958A8"/>
    <w:rsid w:val="000962DE"/>
    <w:rsid w:val="000964E0"/>
    <w:rsid w:val="0009656F"/>
    <w:rsid w:val="000966E5"/>
    <w:rsid w:val="00097145"/>
    <w:rsid w:val="00097B64"/>
    <w:rsid w:val="000A0AA1"/>
    <w:rsid w:val="000A2F38"/>
    <w:rsid w:val="000A4556"/>
    <w:rsid w:val="000A66DE"/>
    <w:rsid w:val="000A7008"/>
    <w:rsid w:val="000A7018"/>
    <w:rsid w:val="000A7533"/>
    <w:rsid w:val="000B0375"/>
    <w:rsid w:val="000B636E"/>
    <w:rsid w:val="000B64B2"/>
    <w:rsid w:val="000C33BB"/>
    <w:rsid w:val="000C3FBF"/>
    <w:rsid w:val="000C44B2"/>
    <w:rsid w:val="000C45FE"/>
    <w:rsid w:val="000C590F"/>
    <w:rsid w:val="000C5940"/>
    <w:rsid w:val="000C5D6E"/>
    <w:rsid w:val="000C6C7D"/>
    <w:rsid w:val="000D04F7"/>
    <w:rsid w:val="000D0773"/>
    <w:rsid w:val="000D13A1"/>
    <w:rsid w:val="000D178F"/>
    <w:rsid w:val="000D2D99"/>
    <w:rsid w:val="000D354F"/>
    <w:rsid w:val="000D41DB"/>
    <w:rsid w:val="000E006F"/>
    <w:rsid w:val="000E1175"/>
    <w:rsid w:val="000E1B81"/>
    <w:rsid w:val="000E2040"/>
    <w:rsid w:val="000E343F"/>
    <w:rsid w:val="000E37A5"/>
    <w:rsid w:val="000E4501"/>
    <w:rsid w:val="000E79F6"/>
    <w:rsid w:val="000E7C7A"/>
    <w:rsid w:val="000F00A8"/>
    <w:rsid w:val="000F0C59"/>
    <w:rsid w:val="000F0DA8"/>
    <w:rsid w:val="000F16C2"/>
    <w:rsid w:val="000F20FC"/>
    <w:rsid w:val="000F2921"/>
    <w:rsid w:val="000F2C41"/>
    <w:rsid w:val="000F3B0C"/>
    <w:rsid w:val="000F6C4D"/>
    <w:rsid w:val="000F7820"/>
    <w:rsid w:val="001001B3"/>
    <w:rsid w:val="00100F6A"/>
    <w:rsid w:val="00102E75"/>
    <w:rsid w:val="00105097"/>
    <w:rsid w:val="00106165"/>
    <w:rsid w:val="00106F5E"/>
    <w:rsid w:val="00107905"/>
    <w:rsid w:val="00107B61"/>
    <w:rsid w:val="00107C7F"/>
    <w:rsid w:val="0011544D"/>
    <w:rsid w:val="00116DCB"/>
    <w:rsid w:val="00121A28"/>
    <w:rsid w:val="00122E85"/>
    <w:rsid w:val="00123FB4"/>
    <w:rsid w:val="00125612"/>
    <w:rsid w:val="00125CDD"/>
    <w:rsid w:val="00127976"/>
    <w:rsid w:val="00127C38"/>
    <w:rsid w:val="0013011C"/>
    <w:rsid w:val="00130B2E"/>
    <w:rsid w:val="00132BC0"/>
    <w:rsid w:val="0013317E"/>
    <w:rsid w:val="00133401"/>
    <w:rsid w:val="00133A2D"/>
    <w:rsid w:val="00134F17"/>
    <w:rsid w:val="0013571C"/>
    <w:rsid w:val="00135FCA"/>
    <w:rsid w:val="00136C0C"/>
    <w:rsid w:val="00136FB1"/>
    <w:rsid w:val="00141D78"/>
    <w:rsid w:val="001426CD"/>
    <w:rsid w:val="0014274E"/>
    <w:rsid w:val="00142FA9"/>
    <w:rsid w:val="00146562"/>
    <w:rsid w:val="00151137"/>
    <w:rsid w:val="00151E19"/>
    <w:rsid w:val="00152342"/>
    <w:rsid w:val="001536BC"/>
    <w:rsid w:val="0015371F"/>
    <w:rsid w:val="00154ACB"/>
    <w:rsid w:val="0015511B"/>
    <w:rsid w:val="00157F8E"/>
    <w:rsid w:val="00161716"/>
    <w:rsid w:val="001617EC"/>
    <w:rsid w:val="0016238A"/>
    <w:rsid w:val="00164965"/>
    <w:rsid w:val="00164CE1"/>
    <w:rsid w:val="00171405"/>
    <w:rsid w:val="0017296C"/>
    <w:rsid w:val="00173370"/>
    <w:rsid w:val="00174DFD"/>
    <w:rsid w:val="00176435"/>
    <w:rsid w:val="0017705D"/>
    <w:rsid w:val="001775F9"/>
    <w:rsid w:val="00180297"/>
    <w:rsid w:val="0018059C"/>
    <w:rsid w:val="00185767"/>
    <w:rsid w:val="00186134"/>
    <w:rsid w:val="001900CB"/>
    <w:rsid w:val="001924B7"/>
    <w:rsid w:val="00192F8F"/>
    <w:rsid w:val="00193A5F"/>
    <w:rsid w:val="00193BC2"/>
    <w:rsid w:val="001943DD"/>
    <w:rsid w:val="001955D2"/>
    <w:rsid w:val="00195FA0"/>
    <w:rsid w:val="0019662D"/>
    <w:rsid w:val="00196AE3"/>
    <w:rsid w:val="001A076E"/>
    <w:rsid w:val="001A4E7F"/>
    <w:rsid w:val="001A639A"/>
    <w:rsid w:val="001A6BCA"/>
    <w:rsid w:val="001A7340"/>
    <w:rsid w:val="001B0521"/>
    <w:rsid w:val="001B053A"/>
    <w:rsid w:val="001B06CF"/>
    <w:rsid w:val="001B0C54"/>
    <w:rsid w:val="001B0F71"/>
    <w:rsid w:val="001B0FD0"/>
    <w:rsid w:val="001B39D0"/>
    <w:rsid w:val="001B5233"/>
    <w:rsid w:val="001B52C1"/>
    <w:rsid w:val="001B6D0E"/>
    <w:rsid w:val="001C0317"/>
    <w:rsid w:val="001C057D"/>
    <w:rsid w:val="001C2093"/>
    <w:rsid w:val="001C2FCA"/>
    <w:rsid w:val="001C31F4"/>
    <w:rsid w:val="001C7A79"/>
    <w:rsid w:val="001D2061"/>
    <w:rsid w:val="001D20FC"/>
    <w:rsid w:val="001D241E"/>
    <w:rsid w:val="001D2509"/>
    <w:rsid w:val="001D76B1"/>
    <w:rsid w:val="001E0DDE"/>
    <w:rsid w:val="001E10C4"/>
    <w:rsid w:val="001E2288"/>
    <w:rsid w:val="001E243E"/>
    <w:rsid w:val="001E3F33"/>
    <w:rsid w:val="001E565D"/>
    <w:rsid w:val="001E57DF"/>
    <w:rsid w:val="001F0CF2"/>
    <w:rsid w:val="001F12AC"/>
    <w:rsid w:val="001F2DAD"/>
    <w:rsid w:val="001F7310"/>
    <w:rsid w:val="00200469"/>
    <w:rsid w:val="00200B30"/>
    <w:rsid w:val="0020210F"/>
    <w:rsid w:val="00202861"/>
    <w:rsid w:val="0020335F"/>
    <w:rsid w:val="00204164"/>
    <w:rsid w:val="00205187"/>
    <w:rsid w:val="00205ABB"/>
    <w:rsid w:val="0020645A"/>
    <w:rsid w:val="002074E9"/>
    <w:rsid w:val="00207FF5"/>
    <w:rsid w:val="002103B6"/>
    <w:rsid w:val="00212238"/>
    <w:rsid w:val="0021273D"/>
    <w:rsid w:val="0021558F"/>
    <w:rsid w:val="00215856"/>
    <w:rsid w:val="002165DE"/>
    <w:rsid w:val="00217900"/>
    <w:rsid w:val="00220BE4"/>
    <w:rsid w:val="00221E91"/>
    <w:rsid w:val="00221F61"/>
    <w:rsid w:val="002220B5"/>
    <w:rsid w:val="00222207"/>
    <w:rsid w:val="00222DCB"/>
    <w:rsid w:val="00224121"/>
    <w:rsid w:val="00224C5D"/>
    <w:rsid w:val="00226811"/>
    <w:rsid w:val="002273CE"/>
    <w:rsid w:val="0023186E"/>
    <w:rsid w:val="00234AAF"/>
    <w:rsid w:val="00235843"/>
    <w:rsid w:val="00235A7F"/>
    <w:rsid w:val="00237452"/>
    <w:rsid w:val="00237CB1"/>
    <w:rsid w:val="002400AE"/>
    <w:rsid w:val="00241449"/>
    <w:rsid w:val="00243BEB"/>
    <w:rsid w:val="002451A5"/>
    <w:rsid w:val="00246C2A"/>
    <w:rsid w:val="002475AC"/>
    <w:rsid w:val="002500A5"/>
    <w:rsid w:val="00250385"/>
    <w:rsid w:val="00251CEB"/>
    <w:rsid w:val="002521ED"/>
    <w:rsid w:val="002526A6"/>
    <w:rsid w:val="0025288E"/>
    <w:rsid w:val="00252E01"/>
    <w:rsid w:val="00252F50"/>
    <w:rsid w:val="00261034"/>
    <w:rsid w:val="0026289D"/>
    <w:rsid w:val="00263B61"/>
    <w:rsid w:val="00265EEE"/>
    <w:rsid w:val="00271782"/>
    <w:rsid w:val="002718CF"/>
    <w:rsid w:val="00271919"/>
    <w:rsid w:val="00274CC2"/>
    <w:rsid w:val="0028037C"/>
    <w:rsid w:val="002807AD"/>
    <w:rsid w:val="002809BF"/>
    <w:rsid w:val="00281102"/>
    <w:rsid w:val="002811D0"/>
    <w:rsid w:val="00281228"/>
    <w:rsid w:val="0028145F"/>
    <w:rsid w:val="00283802"/>
    <w:rsid w:val="002838A6"/>
    <w:rsid w:val="00285337"/>
    <w:rsid w:val="00286852"/>
    <w:rsid w:val="00287068"/>
    <w:rsid w:val="00287127"/>
    <w:rsid w:val="00287EAF"/>
    <w:rsid w:val="002909A2"/>
    <w:rsid w:val="00290BA4"/>
    <w:rsid w:val="00291748"/>
    <w:rsid w:val="002919DF"/>
    <w:rsid w:val="0029239D"/>
    <w:rsid w:val="0029548A"/>
    <w:rsid w:val="0029650A"/>
    <w:rsid w:val="002972CB"/>
    <w:rsid w:val="002A138D"/>
    <w:rsid w:val="002A2B48"/>
    <w:rsid w:val="002A422F"/>
    <w:rsid w:val="002A5654"/>
    <w:rsid w:val="002A57B1"/>
    <w:rsid w:val="002A5C01"/>
    <w:rsid w:val="002A5DF8"/>
    <w:rsid w:val="002B1BBD"/>
    <w:rsid w:val="002B3065"/>
    <w:rsid w:val="002B3FC6"/>
    <w:rsid w:val="002B4FCC"/>
    <w:rsid w:val="002B58CF"/>
    <w:rsid w:val="002B6ED4"/>
    <w:rsid w:val="002C05A1"/>
    <w:rsid w:val="002C2E12"/>
    <w:rsid w:val="002C2EC0"/>
    <w:rsid w:val="002C3380"/>
    <w:rsid w:val="002C7D3A"/>
    <w:rsid w:val="002D040D"/>
    <w:rsid w:val="002D1806"/>
    <w:rsid w:val="002D1F09"/>
    <w:rsid w:val="002D40C7"/>
    <w:rsid w:val="002D4240"/>
    <w:rsid w:val="002D42F3"/>
    <w:rsid w:val="002D6B04"/>
    <w:rsid w:val="002D6FAC"/>
    <w:rsid w:val="002E2427"/>
    <w:rsid w:val="002E3956"/>
    <w:rsid w:val="002E5AB2"/>
    <w:rsid w:val="002E5FC5"/>
    <w:rsid w:val="002E6CFC"/>
    <w:rsid w:val="002E7FD4"/>
    <w:rsid w:val="002F0902"/>
    <w:rsid w:val="002F0C19"/>
    <w:rsid w:val="002F2BCC"/>
    <w:rsid w:val="002F2C64"/>
    <w:rsid w:val="002F3772"/>
    <w:rsid w:val="002F3971"/>
    <w:rsid w:val="002F5EDA"/>
    <w:rsid w:val="002F6919"/>
    <w:rsid w:val="002F6B39"/>
    <w:rsid w:val="002F7425"/>
    <w:rsid w:val="00300744"/>
    <w:rsid w:val="003009B4"/>
    <w:rsid w:val="003025B8"/>
    <w:rsid w:val="00302D6B"/>
    <w:rsid w:val="0030489E"/>
    <w:rsid w:val="00305D79"/>
    <w:rsid w:val="00305F66"/>
    <w:rsid w:val="003069F4"/>
    <w:rsid w:val="00307A6E"/>
    <w:rsid w:val="00310082"/>
    <w:rsid w:val="00310401"/>
    <w:rsid w:val="0031052A"/>
    <w:rsid w:val="00310EC1"/>
    <w:rsid w:val="00311DE3"/>
    <w:rsid w:val="00311E67"/>
    <w:rsid w:val="003128B9"/>
    <w:rsid w:val="00313EEB"/>
    <w:rsid w:val="0031459D"/>
    <w:rsid w:val="0031631E"/>
    <w:rsid w:val="003168DF"/>
    <w:rsid w:val="00317002"/>
    <w:rsid w:val="00320875"/>
    <w:rsid w:val="003227F3"/>
    <w:rsid w:val="00322995"/>
    <w:rsid w:val="00323985"/>
    <w:rsid w:val="00324E66"/>
    <w:rsid w:val="003264D8"/>
    <w:rsid w:val="003279FD"/>
    <w:rsid w:val="003301FC"/>
    <w:rsid w:val="003313F1"/>
    <w:rsid w:val="00331AB6"/>
    <w:rsid w:val="0033289D"/>
    <w:rsid w:val="00332BE1"/>
    <w:rsid w:val="00332F4F"/>
    <w:rsid w:val="00333C49"/>
    <w:rsid w:val="003343E2"/>
    <w:rsid w:val="003355AD"/>
    <w:rsid w:val="003355D8"/>
    <w:rsid w:val="00336DA4"/>
    <w:rsid w:val="00340689"/>
    <w:rsid w:val="00340B52"/>
    <w:rsid w:val="00341226"/>
    <w:rsid w:val="00342324"/>
    <w:rsid w:val="00343A23"/>
    <w:rsid w:val="003440AA"/>
    <w:rsid w:val="0034596D"/>
    <w:rsid w:val="003463B3"/>
    <w:rsid w:val="0034694E"/>
    <w:rsid w:val="00346DC7"/>
    <w:rsid w:val="00347A61"/>
    <w:rsid w:val="003501A2"/>
    <w:rsid w:val="00353E75"/>
    <w:rsid w:val="003553CF"/>
    <w:rsid w:val="00356F74"/>
    <w:rsid w:val="00357CE7"/>
    <w:rsid w:val="00360003"/>
    <w:rsid w:val="003602C8"/>
    <w:rsid w:val="003620EA"/>
    <w:rsid w:val="003650A7"/>
    <w:rsid w:val="00365986"/>
    <w:rsid w:val="0036635E"/>
    <w:rsid w:val="00367A4B"/>
    <w:rsid w:val="003700B9"/>
    <w:rsid w:val="0037054A"/>
    <w:rsid w:val="00371A51"/>
    <w:rsid w:val="00372428"/>
    <w:rsid w:val="003776B9"/>
    <w:rsid w:val="00380622"/>
    <w:rsid w:val="00383345"/>
    <w:rsid w:val="00385112"/>
    <w:rsid w:val="00385955"/>
    <w:rsid w:val="00385DD6"/>
    <w:rsid w:val="00386458"/>
    <w:rsid w:val="00390A06"/>
    <w:rsid w:val="003925DA"/>
    <w:rsid w:val="00395C9F"/>
    <w:rsid w:val="00395FE7"/>
    <w:rsid w:val="0039632D"/>
    <w:rsid w:val="0039736B"/>
    <w:rsid w:val="00397A58"/>
    <w:rsid w:val="00397E0F"/>
    <w:rsid w:val="003A1A06"/>
    <w:rsid w:val="003A2AC7"/>
    <w:rsid w:val="003A2C62"/>
    <w:rsid w:val="003A34A7"/>
    <w:rsid w:val="003A3E19"/>
    <w:rsid w:val="003A487C"/>
    <w:rsid w:val="003A5EEA"/>
    <w:rsid w:val="003A6218"/>
    <w:rsid w:val="003A6E22"/>
    <w:rsid w:val="003A728D"/>
    <w:rsid w:val="003A7DA0"/>
    <w:rsid w:val="003B1BB7"/>
    <w:rsid w:val="003B3161"/>
    <w:rsid w:val="003B4BD8"/>
    <w:rsid w:val="003B5C42"/>
    <w:rsid w:val="003B6682"/>
    <w:rsid w:val="003B6A0C"/>
    <w:rsid w:val="003B7306"/>
    <w:rsid w:val="003B776D"/>
    <w:rsid w:val="003C124F"/>
    <w:rsid w:val="003C187F"/>
    <w:rsid w:val="003C4533"/>
    <w:rsid w:val="003C559C"/>
    <w:rsid w:val="003C6D07"/>
    <w:rsid w:val="003D03AC"/>
    <w:rsid w:val="003D19D9"/>
    <w:rsid w:val="003D2DBD"/>
    <w:rsid w:val="003D5B49"/>
    <w:rsid w:val="003D705E"/>
    <w:rsid w:val="003D7D1E"/>
    <w:rsid w:val="003E1CA4"/>
    <w:rsid w:val="003E21B3"/>
    <w:rsid w:val="003E31A9"/>
    <w:rsid w:val="003E3627"/>
    <w:rsid w:val="003E5234"/>
    <w:rsid w:val="003E561C"/>
    <w:rsid w:val="003E6148"/>
    <w:rsid w:val="003E6519"/>
    <w:rsid w:val="003E6924"/>
    <w:rsid w:val="003E7D42"/>
    <w:rsid w:val="003F0D0A"/>
    <w:rsid w:val="003F12A3"/>
    <w:rsid w:val="003F1FB5"/>
    <w:rsid w:val="003F3D5E"/>
    <w:rsid w:val="003F47A1"/>
    <w:rsid w:val="003F4F83"/>
    <w:rsid w:val="003F5C96"/>
    <w:rsid w:val="003F6325"/>
    <w:rsid w:val="003F7FEF"/>
    <w:rsid w:val="00401341"/>
    <w:rsid w:val="004039A6"/>
    <w:rsid w:val="00405923"/>
    <w:rsid w:val="004062F9"/>
    <w:rsid w:val="004065BD"/>
    <w:rsid w:val="00406E36"/>
    <w:rsid w:val="00407967"/>
    <w:rsid w:val="0041059B"/>
    <w:rsid w:val="0041125C"/>
    <w:rsid w:val="0041178D"/>
    <w:rsid w:val="00412C27"/>
    <w:rsid w:val="00412CD8"/>
    <w:rsid w:val="004138D3"/>
    <w:rsid w:val="00413C8D"/>
    <w:rsid w:val="00413F31"/>
    <w:rsid w:val="00414217"/>
    <w:rsid w:val="0041475D"/>
    <w:rsid w:val="00415254"/>
    <w:rsid w:val="0041545C"/>
    <w:rsid w:val="00416616"/>
    <w:rsid w:val="00420E26"/>
    <w:rsid w:val="0042133C"/>
    <w:rsid w:val="00421452"/>
    <w:rsid w:val="004231A6"/>
    <w:rsid w:val="00424E16"/>
    <w:rsid w:val="004270C5"/>
    <w:rsid w:val="00430A15"/>
    <w:rsid w:val="00430E13"/>
    <w:rsid w:val="00432072"/>
    <w:rsid w:val="00432C9B"/>
    <w:rsid w:val="00432DCF"/>
    <w:rsid w:val="004334DA"/>
    <w:rsid w:val="00435DB4"/>
    <w:rsid w:val="004409F0"/>
    <w:rsid w:val="004413EB"/>
    <w:rsid w:val="00443816"/>
    <w:rsid w:val="004447B1"/>
    <w:rsid w:val="00445026"/>
    <w:rsid w:val="00446FC0"/>
    <w:rsid w:val="004477BD"/>
    <w:rsid w:val="0044786D"/>
    <w:rsid w:val="0045012D"/>
    <w:rsid w:val="00450665"/>
    <w:rsid w:val="00450AB8"/>
    <w:rsid w:val="00452181"/>
    <w:rsid w:val="0045237D"/>
    <w:rsid w:val="00453B20"/>
    <w:rsid w:val="00454054"/>
    <w:rsid w:val="004554C1"/>
    <w:rsid w:val="00456356"/>
    <w:rsid w:val="00456AAC"/>
    <w:rsid w:val="00456EBB"/>
    <w:rsid w:val="00457998"/>
    <w:rsid w:val="004604F0"/>
    <w:rsid w:val="00460539"/>
    <w:rsid w:val="004612CD"/>
    <w:rsid w:val="004614D5"/>
    <w:rsid w:val="00464BA4"/>
    <w:rsid w:val="00465288"/>
    <w:rsid w:val="004661B7"/>
    <w:rsid w:val="0046665D"/>
    <w:rsid w:val="00466D45"/>
    <w:rsid w:val="00467230"/>
    <w:rsid w:val="00473171"/>
    <w:rsid w:val="00473EA9"/>
    <w:rsid w:val="004743C5"/>
    <w:rsid w:val="00475C76"/>
    <w:rsid w:val="004776E2"/>
    <w:rsid w:val="00480C63"/>
    <w:rsid w:val="00482288"/>
    <w:rsid w:val="0048233E"/>
    <w:rsid w:val="00482F95"/>
    <w:rsid w:val="004848BE"/>
    <w:rsid w:val="0048508A"/>
    <w:rsid w:val="0048597D"/>
    <w:rsid w:val="00486142"/>
    <w:rsid w:val="0049024B"/>
    <w:rsid w:val="00490595"/>
    <w:rsid w:val="0049134B"/>
    <w:rsid w:val="004939F0"/>
    <w:rsid w:val="00494D2C"/>
    <w:rsid w:val="00495C16"/>
    <w:rsid w:val="004960D2"/>
    <w:rsid w:val="004A0F02"/>
    <w:rsid w:val="004A43A6"/>
    <w:rsid w:val="004A5579"/>
    <w:rsid w:val="004A77B7"/>
    <w:rsid w:val="004B2400"/>
    <w:rsid w:val="004B45A2"/>
    <w:rsid w:val="004B475B"/>
    <w:rsid w:val="004B49FC"/>
    <w:rsid w:val="004B5003"/>
    <w:rsid w:val="004B51BC"/>
    <w:rsid w:val="004B7C7E"/>
    <w:rsid w:val="004B7D7B"/>
    <w:rsid w:val="004C0008"/>
    <w:rsid w:val="004C0DD4"/>
    <w:rsid w:val="004C0E5C"/>
    <w:rsid w:val="004C0EC9"/>
    <w:rsid w:val="004C2A91"/>
    <w:rsid w:val="004C4B92"/>
    <w:rsid w:val="004C6272"/>
    <w:rsid w:val="004D1A70"/>
    <w:rsid w:val="004D3896"/>
    <w:rsid w:val="004D5C2D"/>
    <w:rsid w:val="004D6BA6"/>
    <w:rsid w:val="004D73B2"/>
    <w:rsid w:val="004E08CE"/>
    <w:rsid w:val="004E33F8"/>
    <w:rsid w:val="004E5B75"/>
    <w:rsid w:val="004F03A8"/>
    <w:rsid w:val="004F0D24"/>
    <w:rsid w:val="004F3D5A"/>
    <w:rsid w:val="004F4624"/>
    <w:rsid w:val="004F4680"/>
    <w:rsid w:val="004F63DB"/>
    <w:rsid w:val="004F6D2A"/>
    <w:rsid w:val="00500555"/>
    <w:rsid w:val="00500EB6"/>
    <w:rsid w:val="00501A72"/>
    <w:rsid w:val="00504923"/>
    <w:rsid w:val="0050589E"/>
    <w:rsid w:val="0050667A"/>
    <w:rsid w:val="0050680E"/>
    <w:rsid w:val="00507936"/>
    <w:rsid w:val="005102B5"/>
    <w:rsid w:val="00510DEF"/>
    <w:rsid w:val="0051255A"/>
    <w:rsid w:val="00512780"/>
    <w:rsid w:val="00512A39"/>
    <w:rsid w:val="0051378C"/>
    <w:rsid w:val="005149AE"/>
    <w:rsid w:val="00514D2C"/>
    <w:rsid w:val="00514ED7"/>
    <w:rsid w:val="00514FF1"/>
    <w:rsid w:val="00517AA9"/>
    <w:rsid w:val="00517F84"/>
    <w:rsid w:val="00520045"/>
    <w:rsid w:val="005216D7"/>
    <w:rsid w:val="0052304E"/>
    <w:rsid w:val="005260A3"/>
    <w:rsid w:val="005301EA"/>
    <w:rsid w:val="00530C13"/>
    <w:rsid w:val="00534396"/>
    <w:rsid w:val="0053683E"/>
    <w:rsid w:val="005371A4"/>
    <w:rsid w:val="0053798E"/>
    <w:rsid w:val="00537AF1"/>
    <w:rsid w:val="00537F55"/>
    <w:rsid w:val="00540091"/>
    <w:rsid w:val="00540B9E"/>
    <w:rsid w:val="00543999"/>
    <w:rsid w:val="00543A98"/>
    <w:rsid w:val="00545412"/>
    <w:rsid w:val="00546712"/>
    <w:rsid w:val="0055005E"/>
    <w:rsid w:val="005507BE"/>
    <w:rsid w:val="005529A3"/>
    <w:rsid w:val="00552C30"/>
    <w:rsid w:val="00556D2C"/>
    <w:rsid w:val="0055785D"/>
    <w:rsid w:val="00560442"/>
    <w:rsid w:val="005606E3"/>
    <w:rsid w:val="00560E48"/>
    <w:rsid w:val="00560F43"/>
    <w:rsid w:val="00561B19"/>
    <w:rsid w:val="0056226F"/>
    <w:rsid w:val="00562409"/>
    <w:rsid w:val="00563297"/>
    <w:rsid w:val="00563902"/>
    <w:rsid w:val="00571F31"/>
    <w:rsid w:val="00572638"/>
    <w:rsid w:val="00573499"/>
    <w:rsid w:val="00575FA5"/>
    <w:rsid w:val="00576EF7"/>
    <w:rsid w:val="00577CE6"/>
    <w:rsid w:val="00581841"/>
    <w:rsid w:val="00581BD4"/>
    <w:rsid w:val="00581E9D"/>
    <w:rsid w:val="005824C2"/>
    <w:rsid w:val="005837F9"/>
    <w:rsid w:val="005851BA"/>
    <w:rsid w:val="00590361"/>
    <w:rsid w:val="0059059C"/>
    <w:rsid w:val="005906EF"/>
    <w:rsid w:val="0059204E"/>
    <w:rsid w:val="005A0815"/>
    <w:rsid w:val="005A0B54"/>
    <w:rsid w:val="005A2B4D"/>
    <w:rsid w:val="005A3411"/>
    <w:rsid w:val="005A4CCB"/>
    <w:rsid w:val="005A51CB"/>
    <w:rsid w:val="005A6965"/>
    <w:rsid w:val="005B03BC"/>
    <w:rsid w:val="005B1346"/>
    <w:rsid w:val="005B433F"/>
    <w:rsid w:val="005B5783"/>
    <w:rsid w:val="005B779C"/>
    <w:rsid w:val="005C0498"/>
    <w:rsid w:val="005C0C7D"/>
    <w:rsid w:val="005C1591"/>
    <w:rsid w:val="005C1A81"/>
    <w:rsid w:val="005C213D"/>
    <w:rsid w:val="005C2208"/>
    <w:rsid w:val="005C2D5E"/>
    <w:rsid w:val="005D1183"/>
    <w:rsid w:val="005D12E9"/>
    <w:rsid w:val="005D13FE"/>
    <w:rsid w:val="005D1AC3"/>
    <w:rsid w:val="005D1DD3"/>
    <w:rsid w:val="005D1EBC"/>
    <w:rsid w:val="005D3923"/>
    <w:rsid w:val="005D427F"/>
    <w:rsid w:val="005D5DBF"/>
    <w:rsid w:val="005D7601"/>
    <w:rsid w:val="005E28C9"/>
    <w:rsid w:val="005E4023"/>
    <w:rsid w:val="005E58D0"/>
    <w:rsid w:val="005E6E57"/>
    <w:rsid w:val="005F03DE"/>
    <w:rsid w:val="005F05B5"/>
    <w:rsid w:val="005F071B"/>
    <w:rsid w:val="005F33C8"/>
    <w:rsid w:val="005F3BF5"/>
    <w:rsid w:val="005F5347"/>
    <w:rsid w:val="005F758D"/>
    <w:rsid w:val="00600602"/>
    <w:rsid w:val="006007D0"/>
    <w:rsid w:val="006016EE"/>
    <w:rsid w:val="00605664"/>
    <w:rsid w:val="00605C5E"/>
    <w:rsid w:val="00605D37"/>
    <w:rsid w:val="00607530"/>
    <w:rsid w:val="00610009"/>
    <w:rsid w:val="00610EED"/>
    <w:rsid w:val="006113E4"/>
    <w:rsid w:val="0061327D"/>
    <w:rsid w:val="0061412C"/>
    <w:rsid w:val="00614161"/>
    <w:rsid w:val="00620CDE"/>
    <w:rsid w:val="006223DE"/>
    <w:rsid w:val="00622F37"/>
    <w:rsid w:val="00623F2C"/>
    <w:rsid w:val="00625C12"/>
    <w:rsid w:val="00626B85"/>
    <w:rsid w:val="0063028C"/>
    <w:rsid w:val="00630EEF"/>
    <w:rsid w:val="0063190E"/>
    <w:rsid w:val="0063202D"/>
    <w:rsid w:val="0063462E"/>
    <w:rsid w:val="00640B0A"/>
    <w:rsid w:val="00640F68"/>
    <w:rsid w:val="006410D1"/>
    <w:rsid w:val="00642769"/>
    <w:rsid w:val="00642C46"/>
    <w:rsid w:val="00642ECE"/>
    <w:rsid w:val="0064306D"/>
    <w:rsid w:val="006447A7"/>
    <w:rsid w:val="00644BDA"/>
    <w:rsid w:val="00645634"/>
    <w:rsid w:val="00646582"/>
    <w:rsid w:val="006468B7"/>
    <w:rsid w:val="006477CF"/>
    <w:rsid w:val="006500A8"/>
    <w:rsid w:val="00651B8D"/>
    <w:rsid w:val="0065236D"/>
    <w:rsid w:val="0065255B"/>
    <w:rsid w:val="006527A6"/>
    <w:rsid w:val="0065315D"/>
    <w:rsid w:val="00653B4E"/>
    <w:rsid w:val="00653E8B"/>
    <w:rsid w:val="00655714"/>
    <w:rsid w:val="00655CC4"/>
    <w:rsid w:val="006620FC"/>
    <w:rsid w:val="00665601"/>
    <w:rsid w:val="00665C0F"/>
    <w:rsid w:val="00667FCF"/>
    <w:rsid w:val="0067219D"/>
    <w:rsid w:val="006721F5"/>
    <w:rsid w:val="00672485"/>
    <w:rsid w:val="006747ED"/>
    <w:rsid w:val="00682DF8"/>
    <w:rsid w:val="0068310F"/>
    <w:rsid w:val="00683B2D"/>
    <w:rsid w:val="0068444A"/>
    <w:rsid w:val="006854DA"/>
    <w:rsid w:val="00686418"/>
    <w:rsid w:val="00686E41"/>
    <w:rsid w:val="00687412"/>
    <w:rsid w:val="006878B9"/>
    <w:rsid w:val="00687BAE"/>
    <w:rsid w:val="00690D75"/>
    <w:rsid w:val="00691625"/>
    <w:rsid w:val="00692A7B"/>
    <w:rsid w:val="00695110"/>
    <w:rsid w:val="00695E78"/>
    <w:rsid w:val="00696423"/>
    <w:rsid w:val="006A13E1"/>
    <w:rsid w:val="006A31B4"/>
    <w:rsid w:val="006A34AA"/>
    <w:rsid w:val="006A45E7"/>
    <w:rsid w:val="006A546B"/>
    <w:rsid w:val="006A60B1"/>
    <w:rsid w:val="006A6D4E"/>
    <w:rsid w:val="006B041D"/>
    <w:rsid w:val="006B0CFF"/>
    <w:rsid w:val="006B0FD3"/>
    <w:rsid w:val="006B1A16"/>
    <w:rsid w:val="006B4464"/>
    <w:rsid w:val="006B4D56"/>
    <w:rsid w:val="006B57D0"/>
    <w:rsid w:val="006C0E53"/>
    <w:rsid w:val="006C10BC"/>
    <w:rsid w:val="006C2728"/>
    <w:rsid w:val="006C2B69"/>
    <w:rsid w:val="006C32CE"/>
    <w:rsid w:val="006C4965"/>
    <w:rsid w:val="006C5828"/>
    <w:rsid w:val="006C5E50"/>
    <w:rsid w:val="006C61C2"/>
    <w:rsid w:val="006D2262"/>
    <w:rsid w:val="006D5E84"/>
    <w:rsid w:val="006D6010"/>
    <w:rsid w:val="006D6E01"/>
    <w:rsid w:val="006D787C"/>
    <w:rsid w:val="006D7928"/>
    <w:rsid w:val="006D7CCB"/>
    <w:rsid w:val="006D7F37"/>
    <w:rsid w:val="006E1F7A"/>
    <w:rsid w:val="006E29B8"/>
    <w:rsid w:val="006E2EC6"/>
    <w:rsid w:val="006E3F93"/>
    <w:rsid w:val="006E411D"/>
    <w:rsid w:val="006E4EC4"/>
    <w:rsid w:val="006E5299"/>
    <w:rsid w:val="006E560F"/>
    <w:rsid w:val="006E6137"/>
    <w:rsid w:val="006E6924"/>
    <w:rsid w:val="006F0923"/>
    <w:rsid w:val="006F0954"/>
    <w:rsid w:val="006F1609"/>
    <w:rsid w:val="006F1DAC"/>
    <w:rsid w:val="006F222A"/>
    <w:rsid w:val="006F3ADF"/>
    <w:rsid w:val="006F3F42"/>
    <w:rsid w:val="006F4191"/>
    <w:rsid w:val="006F5FD9"/>
    <w:rsid w:val="006F6850"/>
    <w:rsid w:val="006F6973"/>
    <w:rsid w:val="006F728E"/>
    <w:rsid w:val="007001FA"/>
    <w:rsid w:val="0070201E"/>
    <w:rsid w:val="00702643"/>
    <w:rsid w:val="007029BE"/>
    <w:rsid w:val="00702A32"/>
    <w:rsid w:val="00702F5E"/>
    <w:rsid w:val="00703A80"/>
    <w:rsid w:val="00703D7B"/>
    <w:rsid w:val="0070411A"/>
    <w:rsid w:val="007055B4"/>
    <w:rsid w:val="00705ED1"/>
    <w:rsid w:val="00706233"/>
    <w:rsid w:val="00706487"/>
    <w:rsid w:val="00706CB1"/>
    <w:rsid w:val="00710323"/>
    <w:rsid w:val="007116DE"/>
    <w:rsid w:val="00711805"/>
    <w:rsid w:val="00712472"/>
    <w:rsid w:val="00713271"/>
    <w:rsid w:val="007137D7"/>
    <w:rsid w:val="00713F37"/>
    <w:rsid w:val="00714B59"/>
    <w:rsid w:val="00714B6C"/>
    <w:rsid w:val="00714DDE"/>
    <w:rsid w:val="00714FD7"/>
    <w:rsid w:val="007150F0"/>
    <w:rsid w:val="00715AFC"/>
    <w:rsid w:val="007202DC"/>
    <w:rsid w:val="00720AC8"/>
    <w:rsid w:val="00722585"/>
    <w:rsid w:val="00723C77"/>
    <w:rsid w:val="007250E4"/>
    <w:rsid w:val="00727344"/>
    <w:rsid w:val="0072752F"/>
    <w:rsid w:val="007307A7"/>
    <w:rsid w:val="007307C4"/>
    <w:rsid w:val="00730CF4"/>
    <w:rsid w:val="007314FC"/>
    <w:rsid w:val="00731CA8"/>
    <w:rsid w:val="007321E9"/>
    <w:rsid w:val="00734074"/>
    <w:rsid w:val="0074079D"/>
    <w:rsid w:val="00740E25"/>
    <w:rsid w:val="00742502"/>
    <w:rsid w:val="00742E19"/>
    <w:rsid w:val="00745D41"/>
    <w:rsid w:val="00746741"/>
    <w:rsid w:val="00746D3E"/>
    <w:rsid w:val="00746F46"/>
    <w:rsid w:val="007473FD"/>
    <w:rsid w:val="00747D9B"/>
    <w:rsid w:val="0075019C"/>
    <w:rsid w:val="00751BF7"/>
    <w:rsid w:val="00752222"/>
    <w:rsid w:val="00753F7A"/>
    <w:rsid w:val="0075409F"/>
    <w:rsid w:val="0075507E"/>
    <w:rsid w:val="00757341"/>
    <w:rsid w:val="00761E8E"/>
    <w:rsid w:val="00761F41"/>
    <w:rsid w:val="00762823"/>
    <w:rsid w:val="0076301F"/>
    <w:rsid w:val="0076359E"/>
    <w:rsid w:val="007639E5"/>
    <w:rsid w:val="00763D2C"/>
    <w:rsid w:val="0076488F"/>
    <w:rsid w:val="007674AC"/>
    <w:rsid w:val="007678D0"/>
    <w:rsid w:val="00771908"/>
    <w:rsid w:val="0077216A"/>
    <w:rsid w:val="0077284D"/>
    <w:rsid w:val="0077547C"/>
    <w:rsid w:val="00775A26"/>
    <w:rsid w:val="00775C1B"/>
    <w:rsid w:val="007765C0"/>
    <w:rsid w:val="007828BE"/>
    <w:rsid w:val="00782CCC"/>
    <w:rsid w:val="00783197"/>
    <w:rsid w:val="00783221"/>
    <w:rsid w:val="00783A50"/>
    <w:rsid w:val="00783D28"/>
    <w:rsid w:val="00785C50"/>
    <w:rsid w:val="00785F6D"/>
    <w:rsid w:val="00786478"/>
    <w:rsid w:val="0078655A"/>
    <w:rsid w:val="007870C8"/>
    <w:rsid w:val="007873C4"/>
    <w:rsid w:val="00787CB7"/>
    <w:rsid w:val="00790CEB"/>
    <w:rsid w:val="00791950"/>
    <w:rsid w:val="007936F1"/>
    <w:rsid w:val="0079453C"/>
    <w:rsid w:val="007949CB"/>
    <w:rsid w:val="007961D7"/>
    <w:rsid w:val="00796688"/>
    <w:rsid w:val="00796A03"/>
    <w:rsid w:val="007A18A8"/>
    <w:rsid w:val="007A2720"/>
    <w:rsid w:val="007A4976"/>
    <w:rsid w:val="007A6456"/>
    <w:rsid w:val="007A6464"/>
    <w:rsid w:val="007A6E7C"/>
    <w:rsid w:val="007A7E94"/>
    <w:rsid w:val="007B0A1C"/>
    <w:rsid w:val="007B254D"/>
    <w:rsid w:val="007B2850"/>
    <w:rsid w:val="007B3C1C"/>
    <w:rsid w:val="007B3C26"/>
    <w:rsid w:val="007B729A"/>
    <w:rsid w:val="007B74EA"/>
    <w:rsid w:val="007C0CC9"/>
    <w:rsid w:val="007C1487"/>
    <w:rsid w:val="007C59B8"/>
    <w:rsid w:val="007D189F"/>
    <w:rsid w:val="007D2173"/>
    <w:rsid w:val="007D4B79"/>
    <w:rsid w:val="007D568E"/>
    <w:rsid w:val="007D62CE"/>
    <w:rsid w:val="007D7E25"/>
    <w:rsid w:val="007D7E85"/>
    <w:rsid w:val="007E05C2"/>
    <w:rsid w:val="007E3AAF"/>
    <w:rsid w:val="007E7267"/>
    <w:rsid w:val="007F1D5B"/>
    <w:rsid w:val="007F1EAA"/>
    <w:rsid w:val="007F3867"/>
    <w:rsid w:val="007F3A0E"/>
    <w:rsid w:val="007F3A3F"/>
    <w:rsid w:val="007F5C1D"/>
    <w:rsid w:val="007F76E5"/>
    <w:rsid w:val="00800E65"/>
    <w:rsid w:val="008020A2"/>
    <w:rsid w:val="008030FD"/>
    <w:rsid w:val="008039AE"/>
    <w:rsid w:val="00804373"/>
    <w:rsid w:val="00805612"/>
    <w:rsid w:val="00805D30"/>
    <w:rsid w:val="00807CDC"/>
    <w:rsid w:val="00811284"/>
    <w:rsid w:val="00811748"/>
    <w:rsid w:val="008120DD"/>
    <w:rsid w:val="00813929"/>
    <w:rsid w:val="00813DC0"/>
    <w:rsid w:val="0081446B"/>
    <w:rsid w:val="00816703"/>
    <w:rsid w:val="00820E18"/>
    <w:rsid w:val="00821A45"/>
    <w:rsid w:val="00821CC6"/>
    <w:rsid w:val="00821DFE"/>
    <w:rsid w:val="00823500"/>
    <w:rsid w:val="00824B15"/>
    <w:rsid w:val="008253AD"/>
    <w:rsid w:val="00826112"/>
    <w:rsid w:val="008262BF"/>
    <w:rsid w:val="008266ED"/>
    <w:rsid w:val="00826F17"/>
    <w:rsid w:val="00827159"/>
    <w:rsid w:val="00830C48"/>
    <w:rsid w:val="00832B64"/>
    <w:rsid w:val="00832D32"/>
    <w:rsid w:val="00833F6F"/>
    <w:rsid w:val="0083489D"/>
    <w:rsid w:val="00836B6F"/>
    <w:rsid w:val="008376A3"/>
    <w:rsid w:val="00837B92"/>
    <w:rsid w:val="0084188B"/>
    <w:rsid w:val="00841A56"/>
    <w:rsid w:val="008437C5"/>
    <w:rsid w:val="008459D5"/>
    <w:rsid w:val="0084666C"/>
    <w:rsid w:val="00846C27"/>
    <w:rsid w:val="00847CB3"/>
    <w:rsid w:val="00850161"/>
    <w:rsid w:val="00850E89"/>
    <w:rsid w:val="008546B3"/>
    <w:rsid w:val="008547A2"/>
    <w:rsid w:val="00856F1B"/>
    <w:rsid w:val="00857881"/>
    <w:rsid w:val="008608C7"/>
    <w:rsid w:val="00862A48"/>
    <w:rsid w:val="00862DB8"/>
    <w:rsid w:val="00863947"/>
    <w:rsid w:val="00863948"/>
    <w:rsid w:val="00866315"/>
    <w:rsid w:val="00866CC1"/>
    <w:rsid w:val="00866E4F"/>
    <w:rsid w:val="0086744F"/>
    <w:rsid w:val="008676D2"/>
    <w:rsid w:val="0087032C"/>
    <w:rsid w:val="008704AF"/>
    <w:rsid w:val="00870674"/>
    <w:rsid w:val="00872093"/>
    <w:rsid w:val="00872A31"/>
    <w:rsid w:val="00872F64"/>
    <w:rsid w:val="00873E9F"/>
    <w:rsid w:val="0087504D"/>
    <w:rsid w:val="00875B79"/>
    <w:rsid w:val="008760E4"/>
    <w:rsid w:val="00877A92"/>
    <w:rsid w:val="00881B3C"/>
    <w:rsid w:val="00882AD6"/>
    <w:rsid w:val="00882BC5"/>
    <w:rsid w:val="0088354D"/>
    <w:rsid w:val="00883761"/>
    <w:rsid w:val="00883CC6"/>
    <w:rsid w:val="00884C7E"/>
    <w:rsid w:val="0088598E"/>
    <w:rsid w:val="008862AF"/>
    <w:rsid w:val="00886508"/>
    <w:rsid w:val="00886739"/>
    <w:rsid w:val="00886F80"/>
    <w:rsid w:val="00887342"/>
    <w:rsid w:val="0089008A"/>
    <w:rsid w:val="008903B4"/>
    <w:rsid w:val="00891A37"/>
    <w:rsid w:val="00891EBE"/>
    <w:rsid w:val="00892832"/>
    <w:rsid w:val="00892C47"/>
    <w:rsid w:val="008933AE"/>
    <w:rsid w:val="00893626"/>
    <w:rsid w:val="008936C8"/>
    <w:rsid w:val="008945D8"/>
    <w:rsid w:val="008963A4"/>
    <w:rsid w:val="00896B98"/>
    <w:rsid w:val="0089798F"/>
    <w:rsid w:val="008A1CF1"/>
    <w:rsid w:val="008A3411"/>
    <w:rsid w:val="008A4248"/>
    <w:rsid w:val="008A5AF9"/>
    <w:rsid w:val="008A5BFA"/>
    <w:rsid w:val="008A70ED"/>
    <w:rsid w:val="008A75A3"/>
    <w:rsid w:val="008B2F67"/>
    <w:rsid w:val="008B3A1F"/>
    <w:rsid w:val="008B3C6C"/>
    <w:rsid w:val="008B4AD6"/>
    <w:rsid w:val="008B5EFF"/>
    <w:rsid w:val="008C063E"/>
    <w:rsid w:val="008C1FC5"/>
    <w:rsid w:val="008C34C6"/>
    <w:rsid w:val="008C3AC9"/>
    <w:rsid w:val="008C497A"/>
    <w:rsid w:val="008D155D"/>
    <w:rsid w:val="008D1BC0"/>
    <w:rsid w:val="008D26BC"/>
    <w:rsid w:val="008D33C0"/>
    <w:rsid w:val="008D435F"/>
    <w:rsid w:val="008D44D0"/>
    <w:rsid w:val="008D4569"/>
    <w:rsid w:val="008D4B51"/>
    <w:rsid w:val="008D4BAC"/>
    <w:rsid w:val="008D66E8"/>
    <w:rsid w:val="008D67F3"/>
    <w:rsid w:val="008D7107"/>
    <w:rsid w:val="008D74C4"/>
    <w:rsid w:val="008D7747"/>
    <w:rsid w:val="008D7E5B"/>
    <w:rsid w:val="008E0997"/>
    <w:rsid w:val="008E0F4B"/>
    <w:rsid w:val="008E2219"/>
    <w:rsid w:val="008E3A90"/>
    <w:rsid w:val="008E411E"/>
    <w:rsid w:val="008E550B"/>
    <w:rsid w:val="008E5FC3"/>
    <w:rsid w:val="008E76BF"/>
    <w:rsid w:val="008E7ADF"/>
    <w:rsid w:val="008E7C62"/>
    <w:rsid w:val="008E7CC7"/>
    <w:rsid w:val="008E7DD1"/>
    <w:rsid w:val="008F179E"/>
    <w:rsid w:val="008F1C33"/>
    <w:rsid w:val="008F2D0C"/>
    <w:rsid w:val="008F3D5E"/>
    <w:rsid w:val="008F406D"/>
    <w:rsid w:val="008F4C7B"/>
    <w:rsid w:val="008F65D1"/>
    <w:rsid w:val="008F745F"/>
    <w:rsid w:val="008F74E3"/>
    <w:rsid w:val="00900001"/>
    <w:rsid w:val="00900F56"/>
    <w:rsid w:val="009015D7"/>
    <w:rsid w:val="009024AE"/>
    <w:rsid w:val="00902BE8"/>
    <w:rsid w:val="00902D5E"/>
    <w:rsid w:val="00903D65"/>
    <w:rsid w:val="009057CC"/>
    <w:rsid w:val="00905F7D"/>
    <w:rsid w:val="00906BD0"/>
    <w:rsid w:val="00906C16"/>
    <w:rsid w:val="009072BC"/>
    <w:rsid w:val="00907675"/>
    <w:rsid w:val="00910A6E"/>
    <w:rsid w:val="0091147F"/>
    <w:rsid w:val="0091160D"/>
    <w:rsid w:val="00912087"/>
    <w:rsid w:val="00913526"/>
    <w:rsid w:val="00913B38"/>
    <w:rsid w:val="009147DD"/>
    <w:rsid w:val="00915126"/>
    <w:rsid w:val="00916184"/>
    <w:rsid w:val="00921516"/>
    <w:rsid w:val="009227B1"/>
    <w:rsid w:val="00922D70"/>
    <w:rsid w:val="0092304C"/>
    <w:rsid w:val="009257CE"/>
    <w:rsid w:val="009260A3"/>
    <w:rsid w:val="00926450"/>
    <w:rsid w:val="009277C5"/>
    <w:rsid w:val="00927995"/>
    <w:rsid w:val="00927FD1"/>
    <w:rsid w:val="009308E2"/>
    <w:rsid w:val="00930BCC"/>
    <w:rsid w:val="00931BA1"/>
    <w:rsid w:val="009343C9"/>
    <w:rsid w:val="00935050"/>
    <w:rsid w:val="0093599D"/>
    <w:rsid w:val="00935BF0"/>
    <w:rsid w:val="0093618B"/>
    <w:rsid w:val="00936AAD"/>
    <w:rsid w:val="009374AF"/>
    <w:rsid w:val="009379C0"/>
    <w:rsid w:val="009400C0"/>
    <w:rsid w:val="00940F14"/>
    <w:rsid w:val="0094155C"/>
    <w:rsid w:val="00942E99"/>
    <w:rsid w:val="00943BAE"/>
    <w:rsid w:val="009443F3"/>
    <w:rsid w:val="00945AA9"/>
    <w:rsid w:val="00947049"/>
    <w:rsid w:val="009477C1"/>
    <w:rsid w:val="00947C75"/>
    <w:rsid w:val="0095091E"/>
    <w:rsid w:val="009533F5"/>
    <w:rsid w:val="00954C91"/>
    <w:rsid w:val="00954FE9"/>
    <w:rsid w:val="00955C7C"/>
    <w:rsid w:val="00956A64"/>
    <w:rsid w:val="00956AC0"/>
    <w:rsid w:val="00957107"/>
    <w:rsid w:val="00962871"/>
    <w:rsid w:val="009629ED"/>
    <w:rsid w:val="0096420B"/>
    <w:rsid w:val="00964FE5"/>
    <w:rsid w:val="009662FB"/>
    <w:rsid w:val="00966607"/>
    <w:rsid w:val="0096717B"/>
    <w:rsid w:val="00967BFE"/>
    <w:rsid w:val="00970AE2"/>
    <w:rsid w:val="00970B3A"/>
    <w:rsid w:val="009712F8"/>
    <w:rsid w:val="009716FE"/>
    <w:rsid w:val="00974490"/>
    <w:rsid w:val="009766B4"/>
    <w:rsid w:val="00976F27"/>
    <w:rsid w:val="00977CC4"/>
    <w:rsid w:val="00977F5C"/>
    <w:rsid w:val="00982D55"/>
    <w:rsid w:val="00983D67"/>
    <w:rsid w:val="00986D0D"/>
    <w:rsid w:val="009902F2"/>
    <w:rsid w:val="009906C9"/>
    <w:rsid w:val="00992156"/>
    <w:rsid w:val="0099352D"/>
    <w:rsid w:val="00996DE6"/>
    <w:rsid w:val="009A0F35"/>
    <w:rsid w:val="009A149D"/>
    <w:rsid w:val="009A15F2"/>
    <w:rsid w:val="009A1778"/>
    <w:rsid w:val="009A26F7"/>
    <w:rsid w:val="009A2F20"/>
    <w:rsid w:val="009A415F"/>
    <w:rsid w:val="009B00F6"/>
    <w:rsid w:val="009B16B2"/>
    <w:rsid w:val="009B2872"/>
    <w:rsid w:val="009B3816"/>
    <w:rsid w:val="009B4893"/>
    <w:rsid w:val="009B7EC6"/>
    <w:rsid w:val="009C04E4"/>
    <w:rsid w:val="009C0510"/>
    <w:rsid w:val="009C0DBF"/>
    <w:rsid w:val="009C1E31"/>
    <w:rsid w:val="009C28EF"/>
    <w:rsid w:val="009C3C95"/>
    <w:rsid w:val="009C4E12"/>
    <w:rsid w:val="009C621E"/>
    <w:rsid w:val="009D36E2"/>
    <w:rsid w:val="009D4C7B"/>
    <w:rsid w:val="009D4F90"/>
    <w:rsid w:val="009D5A81"/>
    <w:rsid w:val="009D633C"/>
    <w:rsid w:val="009D6BBD"/>
    <w:rsid w:val="009D7A1C"/>
    <w:rsid w:val="009E0000"/>
    <w:rsid w:val="009E0519"/>
    <w:rsid w:val="009E0DBB"/>
    <w:rsid w:val="009E1396"/>
    <w:rsid w:val="009E21D9"/>
    <w:rsid w:val="009E2541"/>
    <w:rsid w:val="009E2774"/>
    <w:rsid w:val="009E3784"/>
    <w:rsid w:val="009E4082"/>
    <w:rsid w:val="009E469A"/>
    <w:rsid w:val="009E4919"/>
    <w:rsid w:val="009E58F8"/>
    <w:rsid w:val="009E74AF"/>
    <w:rsid w:val="009F0E44"/>
    <w:rsid w:val="009F2A8F"/>
    <w:rsid w:val="009F346C"/>
    <w:rsid w:val="009F5205"/>
    <w:rsid w:val="009F54CB"/>
    <w:rsid w:val="009F5A36"/>
    <w:rsid w:val="00A00C04"/>
    <w:rsid w:val="00A010A0"/>
    <w:rsid w:val="00A02826"/>
    <w:rsid w:val="00A034BC"/>
    <w:rsid w:val="00A04C74"/>
    <w:rsid w:val="00A04FE0"/>
    <w:rsid w:val="00A053B6"/>
    <w:rsid w:val="00A061F2"/>
    <w:rsid w:val="00A07CF6"/>
    <w:rsid w:val="00A111F3"/>
    <w:rsid w:val="00A11578"/>
    <w:rsid w:val="00A12EF3"/>
    <w:rsid w:val="00A14AF9"/>
    <w:rsid w:val="00A14BF0"/>
    <w:rsid w:val="00A1703F"/>
    <w:rsid w:val="00A171D8"/>
    <w:rsid w:val="00A20357"/>
    <w:rsid w:val="00A2113B"/>
    <w:rsid w:val="00A212B4"/>
    <w:rsid w:val="00A22CB5"/>
    <w:rsid w:val="00A22D58"/>
    <w:rsid w:val="00A24009"/>
    <w:rsid w:val="00A24836"/>
    <w:rsid w:val="00A24D46"/>
    <w:rsid w:val="00A2518B"/>
    <w:rsid w:val="00A264FA"/>
    <w:rsid w:val="00A265C2"/>
    <w:rsid w:val="00A270FE"/>
    <w:rsid w:val="00A27E4A"/>
    <w:rsid w:val="00A307CF"/>
    <w:rsid w:val="00A322FA"/>
    <w:rsid w:val="00A33D07"/>
    <w:rsid w:val="00A34DD1"/>
    <w:rsid w:val="00A351D9"/>
    <w:rsid w:val="00A368A0"/>
    <w:rsid w:val="00A37705"/>
    <w:rsid w:val="00A4031B"/>
    <w:rsid w:val="00A41DB4"/>
    <w:rsid w:val="00A41F2F"/>
    <w:rsid w:val="00A44904"/>
    <w:rsid w:val="00A455B6"/>
    <w:rsid w:val="00A467BB"/>
    <w:rsid w:val="00A469A6"/>
    <w:rsid w:val="00A46D76"/>
    <w:rsid w:val="00A47266"/>
    <w:rsid w:val="00A511E0"/>
    <w:rsid w:val="00A52493"/>
    <w:rsid w:val="00A53360"/>
    <w:rsid w:val="00A53596"/>
    <w:rsid w:val="00A542E9"/>
    <w:rsid w:val="00A5537B"/>
    <w:rsid w:val="00A56140"/>
    <w:rsid w:val="00A56253"/>
    <w:rsid w:val="00A6000F"/>
    <w:rsid w:val="00A61192"/>
    <w:rsid w:val="00A614D0"/>
    <w:rsid w:val="00A62159"/>
    <w:rsid w:val="00A62175"/>
    <w:rsid w:val="00A62182"/>
    <w:rsid w:val="00A62DDF"/>
    <w:rsid w:val="00A64B59"/>
    <w:rsid w:val="00A65B3B"/>
    <w:rsid w:val="00A65D52"/>
    <w:rsid w:val="00A70180"/>
    <w:rsid w:val="00A72338"/>
    <w:rsid w:val="00A72CEE"/>
    <w:rsid w:val="00A7302D"/>
    <w:rsid w:val="00A73716"/>
    <w:rsid w:val="00A73734"/>
    <w:rsid w:val="00A73CB8"/>
    <w:rsid w:val="00A73CC0"/>
    <w:rsid w:val="00A74EDE"/>
    <w:rsid w:val="00A77334"/>
    <w:rsid w:val="00A81E8F"/>
    <w:rsid w:val="00A825BD"/>
    <w:rsid w:val="00A83350"/>
    <w:rsid w:val="00A83D7A"/>
    <w:rsid w:val="00A84FAA"/>
    <w:rsid w:val="00A857B9"/>
    <w:rsid w:val="00A87669"/>
    <w:rsid w:val="00A9337A"/>
    <w:rsid w:val="00A94785"/>
    <w:rsid w:val="00A94B8F"/>
    <w:rsid w:val="00A94D68"/>
    <w:rsid w:val="00A95ADE"/>
    <w:rsid w:val="00A96415"/>
    <w:rsid w:val="00A97245"/>
    <w:rsid w:val="00AA0150"/>
    <w:rsid w:val="00AA13E0"/>
    <w:rsid w:val="00AA16B1"/>
    <w:rsid w:val="00AA1BB3"/>
    <w:rsid w:val="00AA1D97"/>
    <w:rsid w:val="00AA2089"/>
    <w:rsid w:val="00AA5577"/>
    <w:rsid w:val="00AB0CCC"/>
    <w:rsid w:val="00AB28C2"/>
    <w:rsid w:val="00AB2CD4"/>
    <w:rsid w:val="00AB3199"/>
    <w:rsid w:val="00AB5390"/>
    <w:rsid w:val="00AB618A"/>
    <w:rsid w:val="00AB6F61"/>
    <w:rsid w:val="00AC1318"/>
    <w:rsid w:val="00AC25F9"/>
    <w:rsid w:val="00AC4C4C"/>
    <w:rsid w:val="00AC4F9D"/>
    <w:rsid w:val="00AC5CB3"/>
    <w:rsid w:val="00AD146F"/>
    <w:rsid w:val="00AD24C1"/>
    <w:rsid w:val="00AD2517"/>
    <w:rsid w:val="00AD4807"/>
    <w:rsid w:val="00AD4CBB"/>
    <w:rsid w:val="00AD67CF"/>
    <w:rsid w:val="00AD74F9"/>
    <w:rsid w:val="00AE0A62"/>
    <w:rsid w:val="00AE1B15"/>
    <w:rsid w:val="00AE2CD5"/>
    <w:rsid w:val="00AE3200"/>
    <w:rsid w:val="00AE45EF"/>
    <w:rsid w:val="00AE65A1"/>
    <w:rsid w:val="00AE76F0"/>
    <w:rsid w:val="00AF2C26"/>
    <w:rsid w:val="00AF53D4"/>
    <w:rsid w:val="00AF550A"/>
    <w:rsid w:val="00AF57B0"/>
    <w:rsid w:val="00AF590C"/>
    <w:rsid w:val="00AF64CB"/>
    <w:rsid w:val="00AF6B78"/>
    <w:rsid w:val="00B00AC0"/>
    <w:rsid w:val="00B018AF"/>
    <w:rsid w:val="00B02EF1"/>
    <w:rsid w:val="00B034EA"/>
    <w:rsid w:val="00B050DC"/>
    <w:rsid w:val="00B058E9"/>
    <w:rsid w:val="00B061F5"/>
    <w:rsid w:val="00B07AA0"/>
    <w:rsid w:val="00B1370A"/>
    <w:rsid w:val="00B14218"/>
    <w:rsid w:val="00B143DB"/>
    <w:rsid w:val="00B160BB"/>
    <w:rsid w:val="00B17B1E"/>
    <w:rsid w:val="00B20104"/>
    <w:rsid w:val="00B216C0"/>
    <w:rsid w:val="00B217E0"/>
    <w:rsid w:val="00B21F83"/>
    <w:rsid w:val="00B224F4"/>
    <w:rsid w:val="00B23E02"/>
    <w:rsid w:val="00B256E6"/>
    <w:rsid w:val="00B25B56"/>
    <w:rsid w:val="00B25C62"/>
    <w:rsid w:val="00B260EA"/>
    <w:rsid w:val="00B26368"/>
    <w:rsid w:val="00B27752"/>
    <w:rsid w:val="00B27DD2"/>
    <w:rsid w:val="00B318E3"/>
    <w:rsid w:val="00B322F9"/>
    <w:rsid w:val="00B35960"/>
    <w:rsid w:val="00B35D0C"/>
    <w:rsid w:val="00B40BC0"/>
    <w:rsid w:val="00B412DB"/>
    <w:rsid w:val="00B43214"/>
    <w:rsid w:val="00B439DA"/>
    <w:rsid w:val="00B44B19"/>
    <w:rsid w:val="00B463B7"/>
    <w:rsid w:val="00B46AAB"/>
    <w:rsid w:val="00B50443"/>
    <w:rsid w:val="00B50DEE"/>
    <w:rsid w:val="00B51001"/>
    <w:rsid w:val="00B54797"/>
    <w:rsid w:val="00B548BF"/>
    <w:rsid w:val="00B549BB"/>
    <w:rsid w:val="00B558E4"/>
    <w:rsid w:val="00B56FFC"/>
    <w:rsid w:val="00B57DD5"/>
    <w:rsid w:val="00B6120F"/>
    <w:rsid w:val="00B61894"/>
    <w:rsid w:val="00B61C7D"/>
    <w:rsid w:val="00B62747"/>
    <w:rsid w:val="00B63594"/>
    <w:rsid w:val="00B64A83"/>
    <w:rsid w:val="00B65895"/>
    <w:rsid w:val="00B6675A"/>
    <w:rsid w:val="00B6767B"/>
    <w:rsid w:val="00B67D19"/>
    <w:rsid w:val="00B704BF"/>
    <w:rsid w:val="00B707A9"/>
    <w:rsid w:val="00B70947"/>
    <w:rsid w:val="00B73996"/>
    <w:rsid w:val="00B73EC0"/>
    <w:rsid w:val="00B74201"/>
    <w:rsid w:val="00B74826"/>
    <w:rsid w:val="00B758B5"/>
    <w:rsid w:val="00B77B98"/>
    <w:rsid w:val="00B8009B"/>
    <w:rsid w:val="00B805CF"/>
    <w:rsid w:val="00B83E02"/>
    <w:rsid w:val="00B84D2B"/>
    <w:rsid w:val="00B85BA1"/>
    <w:rsid w:val="00B85D09"/>
    <w:rsid w:val="00B919FD"/>
    <w:rsid w:val="00B938C0"/>
    <w:rsid w:val="00B939CA"/>
    <w:rsid w:val="00B96796"/>
    <w:rsid w:val="00BA0411"/>
    <w:rsid w:val="00BA1840"/>
    <w:rsid w:val="00BA2A7C"/>
    <w:rsid w:val="00BA629E"/>
    <w:rsid w:val="00BA6332"/>
    <w:rsid w:val="00BA74E6"/>
    <w:rsid w:val="00BA7A67"/>
    <w:rsid w:val="00BB1E00"/>
    <w:rsid w:val="00BB21C3"/>
    <w:rsid w:val="00BB2DBF"/>
    <w:rsid w:val="00BB46AA"/>
    <w:rsid w:val="00BB47D5"/>
    <w:rsid w:val="00BB4A5F"/>
    <w:rsid w:val="00BB4E1F"/>
    <w:rsid w:val="00BB531F"/>
    <w:rsid w:val="00BB57B0"/>
    <w:rsid w:val="00BB7043"/>
    <w:rsid w:val="00BB72DA"/>
    <w:rsid w:val="00BC0A09"/>
    <w:rsid w:val="00BC0DC6"/>
    <w:rsid w:val="00BC4C3B"/>
    <w:rsid w:val="00BC639A"/>
    <w:rsid w:val="00BC676F"/>
    <w:rsid w:val="00BC69E6"/>
    <w:rsid w:val="00BC6E8A"/>
    <w:rsid w:val="00BC7BBE"/>
    <w:rsid w:val="00BD07DA"/>
    <w:rsid w:val="00BD0B9F"/>
    <w:rsid w:val="00BD183D"/>
    <w:rsid w:val="00BD2AA7"/>
    <w:rsid w:val="00BD32C9"/>
    <w:rsid w:val="00BD456E"/>
    <w:rsid w:val="00BD4738"/>
    <w:rsid w:val="00BD5FA0"/>
    <w:rsid w:val="00BD62F0"/>
    <w:rsid w:val="00BE1371"/>
    <w:rsid w:val="00BE171B"/>
    <w:rsid w:val="00BE229E"/>
    <w:rsid w:val="00BE305F"/>
    <w:rsid w:val="00BE4E0F"/>
    <w:rsid w:val="00BE5A7B"/>
    <w:rsid w:val="00BE6526"/>
    <w:rsid w:val="00BE74B8"/>
    <w:rsid w:val="00BE76C6"/>
    <w:rsid w:val="00BF0057"/>
    <w:rsid w:val="00BF0C90"/>
    <w:rsid w:val="00BF3029"/>
    <w:rsid w:val="00BF38EA"/>
    <w:rsid w:val="00BF40D3"/>
    <w:rsid w:val="00BF59FD"/>
    <w:rsid w:val="00BF7CAE"/>
    <w:rsid w:val="00C0064E"/>
    <w:rsid w:val="00C024FD"/>
    <w:rsid w:val="00C02BAA"/>
    <w:rsid w:val="00C035AF"/>
    <w:rsid w:val="00C03F06"/>
    <w:rsid w:val="00C0493E"/>
    <w:rsid w:val="00C0591C"/>
    <w:rsid w:val="00C05CBD"/>
    <w:rsid w:val="00C0747D"/>
    <w:rsid w:val="00C07A48"/>
    <w:rsid w:val="00C1069E"/>
    <w:rsid w:val="00C1145C"/>
    <w:rsid w:val="00C12737"/>
    <w:rsid w:val="00C14075"/>
    <w:rsid w:val="00C14A5F"/>
    <w:rsid w:val="00C16816"/>
    <w:rsid w:val="00C1695A"/>
    <w:rsid w:val="00C17F94"/>
    <w:rsid w:val="00C20311"/>
    <w:rsid w:val="00C222C5"/>
    <w:rsid w:val="00C222F9"/>
    <w:rsid w:val="00C2323C"/>
    <w:rsid w:val="00C23E65"/>
    <w:rsid w:val="00C23FC5"/>
    <w:rsid w:val="00C24B94"/>
    <w:rsid w:val="00C256EE"/>
    <w:rsid w:val="00C26BE5"/>
    <w:rsid w:val="00C27265"/>
    <w:rsid w:val="00C27904"/>
    <w:rsid w:val="00C318D5"/>
    <w:rsid w:val="00C336DB"/>
    <w:rsid w:val="00C33930"/>
    <w:rsid w:val="00C347CA"/>
    <w:rsid w:val="00C35D1D"/>
    <w:rsid w:val="00C374F5"/>
    <w:rsid w:val="00C37BE8"/>
    <w:rsid w:val="00C43345"/>
    <w:rsid w:val="00C46607"/>
    <w:rsid w:val="00C47764"/>
    <w:rsid w:val="00C47BFD"/>
    <w:rsid w:val="00C47C40"/>
    <w:rsid w:val="00C523B1"/>
    <w:rsid w:val="00C55967"/>
    <w:rsid w:val="00C5690B"/>
    <w:rsid w:val="00C579BB"/>
    <w:rsid w:val="00C60160"/>
    <w:rsid w:val="00C60F86"/>
    <w:rsid w:val="00C623D5"/>
    <w:rsid w:val="00C64559"/>
    <w:rsid w:val="00C64FCB"/>
    <w:rsid w:val="00C664DB"/>
    <w:rsid w:val="00C707F7"/>
    <w:rsid w:val="00C714AA"/>
    <w:rsid w:val="00C72202"/>
    <w:rsid w:val="00C72672"/>
    <w:rsid w:val="00C737DD"/>
    <w:rsid w:val="00C7722F"/>
    <w:rsid w:val="00C77331"/>
    <w:rsid w:val="00C8030A"/>
    <w:rsid w:val="00C8081E"/>
    <w:rsid w:val="00C8088A"/>
    <w:rsid w:val="00C808DE"/>
    <w:rsid w:val="00C8112C"/>
    <w:rsid w:val="00C84B85"/>
    <w:rsid w:val="00C863B3"/>
    <w:rsid w:val="00C864D5"/>
    <w:rsid w:val="00C86F15"/>
    <w:rsid w:val="00C92A70"/>
    <w:rsid w:val="00C96BE8"/>
    <w:rsid w:val="00C96E00"/>
    <w:rsid w:val="00C96ED3"/>
    <w:rsid w:val="00C97F66"/>
    <w:rsid w:val="00CA0028"/>
    <w:rsid w:val="00CA1535"/>
    <w:rsid w:val="00CA1B7D"/>
    <w:rsid w:val="00CA3AE6"/>
    <w:rsid w:val="00CA4051"/>
    <w:rsid w:val="00CA4909"/>
    <w:rsid w:val="00CA4AA9"/>
    <w:rsid w:val="00CA4CAA"/>
    <w:rsid w:val="00CA5468"/>
    <w:rsid w:val="00CA5565"/>
    <w:rsid w:val="00CB2FC6"/>
    <w:rsid w:val="00CB4A8E"/>
    <w:rsid w:val="00CB6394"/>
    <w:rsid w:val="00CB704D"/>
    <w:rsid w:val="00CB7264"/>
    <w:rsid w:val="00CC0587"/>
    <w:rsid w:val="00CC061B"/>
    <w:rsid w:val="00CC0F53"/>
    <w:rsid w:val="00CC171E"/>
    <w:rsid w:val="00CC207D"/>
    <w:rsid w:val="00CC27DD"/>
    <w:rsid w:val="00CC2C2F"/>
    <w:rsid w:val="00CC36FE"/>
    <w:rsid w:val="00CC404B"/>
    <w:rsid w:val="00CC510F"/>
    <w:rsid w:val="00CC5357"/>
    <w:rsid w:val="00CC590A"/>
    <w:rsid w:val="00CC5BD5"/>
    <w:rsid w:val="00CC711F"/>
    <w:rsid w:val="00CC74ED"/>
    <w:rsid w:val="00CD2261"/>
    <w:rsid w:val="00CD2619"/>
    <w:rsid w:val="00CD4A56"/>
    <w:rsid w:val="00CD58F5"/>
    <w:rsid w:val="00CD6353"/>
    <w:rsid w:val="00CD65C0"/>
    <w:rsid w:val="00CD6667"/>
    <w:rsid w:val="00CD69B8"/>
    <w:rsid w:val="00CE0054"/>
    <w:rsid w:val="00CE05C0"/>
    <w:rsid w:val="00CE0B49"/>
    <w:rsid w:val="00CE3176"/>
    <w:rsid w:val="00CE319A"/>
    <w:rsid w:val="00CE341E"/>
    <w:rsid w:val="00CE371D"/>
    <w:rsid w:val="00CE3CBB"/>
    <w:rsid w:val="00CE4B54"/>
    <w:rsid w:val="00CE6422"/>
    <w:rsid w:val="00CE66F8"/>
    <w:rsid w:val="00CE6822"/>
    <w:rsid w:val="00CE7E84"/>
    <w:rsid w:val="00CF23DA"/>
    <w:rsid w:val="00CF2EEB"/>
    <w:rsid w:val="00CF451F"/>
    <w:rsid w:val="00CF49F8"/>
    <w:rsid w:val="00CF5089"/>
    <w:rsid w:val="00D003D6"/>
    <w:rsid w:val="00D0073B"/>
    <w:rsid w:val="00D0126E"/>
    <w:rsid w:val="00D031C3"/>
    <w:rsid w:val="00D03514"/>
    <w:rsid w:val="00D06EAA"/>
    <w:rsid w:val="00D1125B"/>
    <w:rsid w:val="00D119DB"/>
    <w:rsid w:val="00D13746"/>
    <w:rsid w:val="00D1543E"/>
    <w:rsid w:val="00D174C7"/>
    <w:rsid w:val="00D20018"/>
    <w:rsid w:val="00D21C7B"/>
    <w:rsid w:val="00D22403"/>
    <w:rsid w:val="00D22CBA"/>
    <w:rsid w:val="00D2645B"/>
    <w:rsid w:val="00D30F7A"/>
    <w:rsid w:val="00D3184A"/>
    <w:rsid w:val="00D33DEF"/>
    <w:rsid w:val="00D341B3"/>
    <w:rsid w:val="00D34A5A"/>
    <w:rsid w:val="00D35164"/>
    <w:rsid w:val="00D378EB"/>
    <w:rsid w:val="00D417FC"/>
    <w:rsid w:val="00D41CB4"/>
    <w:rsid w:val="00D41E63"/>
    <w:rsid w:val="00D41F18"/>
    <w:rsid w:val="00D41FDB"/>
    <w:rsid w:val="00D4339C"/>
    <w:rsid w:val="00D44A0A"/>
    <w:rsid w:val="00D44F39"/>
    <w:rsid w:val="00D45F87"/>
    <w:rsid w:val="00D460A5"/>
    <w:rsid w:val="00D47AE8"/>
    <w:rsid w:val="00D5247B"/>
    <w:rsid w:val="00D53A2D"/>
    <w:rsid w:val="00D55273"/>
    <w:rsid w:val="00D55637"/>
    <w:rsid w:val="00D5655E"/>
    <w:rsid w:val="00D574C2"/>
    <w:rsid w:val="00D57FF7"/>
    <w:rsid w:val="00D604C6"/>
    <w:rsid w:val="00D60720"/>
    <w:rsid w:val="00D61CB5"/>
    <w:rsid w:val="00D63AAB"/>
    <w:rsid w:val="00D63CCD"/>
    <w:rsid w:val="00D64DAD"/>
    <w:rsid w:val="00D661F4"/>
    <w:rsid w:val="00D67078"/>
    <w:rsid w:val="00D7027D"/>
    <w:rsid w:val="00D712AB"/>
    <w:rsid w:val="00D74C26"/>
    <w:rsid w:val="00D74E70"/>
    <w:rsid w:val="00D77BC5"/>
    <w:rsid w:val="00D82404"/>
    <w:rsid w:val="00D8280F"/>
    <w:rsid w:val="00D835A9"/>
    <w:rsid w:val="00D83894"/>
    <w:rsid w:val="00D84583"/>
    <w:rsid w:val="00D848D1"/>
    <w:rsid w:val="00D850CE"/>
    <w:rsid w:val="00D85469"/>
    <w:rsid w:val="00D85F15"/>
    <w:rsid w:val="00D86C22"/>
    <w:rsid w:val="00D872F7"/>
    <w:rsid w:val="00D87949"/>
    <w:rsid w:val="00D900C0"/>
    <w:rsid w:val="00D91D72"/>
    <w:rsid w:val="00D91E4D"/>
    <w:rsid w:val="00D924BE"/>
    <w:rsid w:val="00D941D2"/>
    <w:rsid w:val="00D9456F"/>
    <w:rsid w:val="00D948AC"/>
    <w:rsid w:val="00D952D0"/>
    <w:rsid w:val="00DA05F7"/>
    <w:rsid w:val="00DA06E3"/>
    <w:rsid w:val="00DA3457"/>
    <w:rsid w:val="00DA3C97"/>
    <w:rsid w:val="00DA52B7"/>
    <w:rsid w:val="00DA61D7"/>
    <w:rsid w:val="00DA7690"/>
    <w:rsid w:val="00DA7A05"/>
    <w:rsid w:val="00DB0921"/>
    <w:rsid w:val="00DB0F3E"/>
    <w:rsid w:val="00DB25DB"/>
    <w:rsid w:val="00DB38E4"/>
    <w:rsid w:val="00DB48BB"/>
    <w:rsid w:val="00DB576D"/>
    <w:rsid w:val="00DB5A0A"/>
    <w:rsid w:val="00DB5A6F"/>
    <w:rsid w:val="00DB5E97"/>
    <w:rsid w:val="00DC10F8"/>
    <w:rsid w:val="00DC221E"/>
    <w:rsid w:val="00DC2BC8"/>
    <w:rsid w:val="00DC696A"/>
    <w:rsid w:val="00DC6D4E"/>
    <w:rsid w:val="00DD260C"/>
    <w:rsid w:val="00DD308C"/>
    <w:rsid w:val="00DD40CE"/>
    <w:rsid w:val="00DD468F"/>
    <w:rsid w:val="00DD4DF7"/>
    <w:rsid w:val="00DD5CF9"/>
    <w:rsid w:val="00DD7031"/>
    <w:rsid w:val="00DD7D6B"/>
    <w:rsid w:val="00DE3084"/>
    <w:rsid w:val="00DE3D50"/>
    <w:rsid w:val="00DE56CE"/>
    <w:rsid w:val="00DE6272"/>
    <w:rsid w:val="00DE753D"/>
    <w:rsid w:val="00DF3793"/>
    <w:rsid w:val="00DF3EA9"/>
    <w:rsid w:val="00DF5B5A"/>
    <w:rsid w:val="00DF5B90"/>
    <w:rsid w:val="00DF732A"/>
    <w:rsid w:val="00E0198B"/>
    <w:rsid w:val="00E0228A"/>
    <w:rsid w:val="00E04844"/>
    <w:rsid w:val="00E04A54"/>
    <w:rsid w:val="00E04BF4"/>
    <w:rsid w:val="00E05149"/>
    <w:rsid w:val="00E0642C"/>
    <w:rsid w:val="00E06AF7"/>
    <w:rsid w:val="00E06DF5"/>
    <w:rsid w:val="00E076D4"/>
    <w:rsid w:val="00E07BCA"/>
    <w:rsid w:val="00E10C92"/>
    <w:rsid w:val="00E1222C"/>
    <w:rsid w:val="00E12E7F"/>
    <w:rsid w:val="00E13273"/>
    <w:rsid w:val="00E149C4"/>
    <w:rsid w:val="00E152F0"/>
    <w:rsid w:val="00E1536B"/>
    <w:rsid w:val="00E15BA3"/>
    <w:rsid w:val="00E20F09"/>
    <w:rsid w:val="00E210A7"/>
    <w:rsid w:val="00E21E5B"/>
    <w:rsid w:val="00E22B7D"/>
    <w:rsid w:val="00E24FC6"/>
    <w:rsid w:val="00E253C4"/>
    <w:rsid w:val="00E258F1"/>
    <w:rsid w:val="00E26856"/>
    <w:rsid w:val="00E26AC5"/>
    <w:rsid w:val="00E27094"/>
    <w:rsid w:val="00E27E1B"/>
    <w:rsid w:val="00E30185"/>
    <w:rsid w:val="00E3427F"/>
    <w:rsid w:val="00E34815"/>
    <w:rsid w:val="00E36388"/>
    <w:rsid w:val="00E36A5E"/>
    <w:rsid w:val="00E37A2E"/>
    <w:rsid w:val="00E37CD9"/>
    <w:rsid w:val="00E4041B"/>
    <w:rsid w:val="00E4066B"/>
    <w:rsid w:val="00E413DE"/>
    <w:rsid w:val="00E42E86"/>
    <w:rsid w:val="00E434A9"/>
    <w:rsid w:val="00E43F3B"/>
    <w:rsid w:val="00E45006"/>
    <w:rsid w:val="00E507C2"/>
    <w:rsid w:val="00E50C2C"/>
    <w:rsid w:val="00E52D60"/>
    <w:rsid w:val="00E5457C"/>
    <w:rsid w:val="00E570E9"/>
    <w:rsid w:val="00E572AA"/>
    <w:rsid w:val="00E57BC2"/>
    <w:rsid w:val="00E57E60"/>
    <w:rsid w:val="00E624CD"/>
    <w:rsid w:val="00E62D23"/>
    <w:rsid w:val="00E635AC"/>
    <w:rsid w:val="00E64DF1"/>
    <w:rsid w:val="00E66611"/>
    <w:rsid w:val="00E6680E"/>
    <w:rsid w:val="00E6708C"/>
    <w:rsid w:val="00E679B7"/>
    <w:rsid w:val="00E733F1"/>
    <w:rsid w:val="00E7612B"/>
    <w:rsid w:val="00E76463"/>
    <w:rsid w:val="00E7674A"/>
    <w:rsid w:val="00E84F10"/>
    <w:rsid w:val="00E85602"/>
    <w:rsid w:val="00E85615"/>
    <w:rsid w:val="00E85F03"/>
    <w:rsid w:val="00E871E8"/>
    <w:rsid w:val="00E87C8A"/>
    <w:rsid w:val="00E9004C"/>
    <w:rsid w:val="00E903E7"/>
    <w:rsid w:val="00E93FFD"/>
    <w:rsid w:val="00E94500"/>
    <w:rsid w:val="00E94A4B"/>
    <w:rsid w:val="00E95107"/>
    <w:rsid w:val="00E95833"/>
    <w:rsid w:val="00E95A1B"/>
    <w:rsid w:val="00EA0C5B"/>
    <w:rsid w:val="00EA0CD3"/>
    <w:rsid w:val="00EA1C24"/>
    <w:rsid w:val="00EA240A"/>
    <w:rsid w:val="00EA27BB"/>
    <w:rsid w:val="00EA366D"/>
    <w:rsid w:val="00EA4F04"/>
    <w:rsid w:val="00EB0A5D"/>
    <w:rsid w:val="00EB0CA4"/>
    <w:rsid w:val="00EB1544"/>
    <w:rsid w:val="00EB3092"/>
    <w:rsid w:val="00EC06AE"/>
    <w:rsid w:val="00EC0D77"/>
    <w:rsid w:val="00EC1DD4"/>
    <w:rsid w:val="00EC2C92"/>
    <w:rsid w:val="00EC2E1F"/>
    <w:rsid w:val="00EC3616"/>
    <w:rsid w:val="00EC44EE"/>
    <w:rsid w:val="00EC4A18"/>
    <w:rsid w:val="00EC4AE7"/>
    <w:rsid w:val="00EC529C"/>
    <w:rsid w:val="00EC5A0D"/>
    <w:rsid w:val="00EC5AAF"/>
    <w:rsid w:val="00ED1AB9"/>
    <w:rsid w:val="00ED2038"/>
    <w:rsid w:val="00ED260C"/>
    <w:rsid w:val="00ED2927"/>
    <w:rsid w:val="00ED30B3"/>
    <w:rsid w:val="00ED4534"/>
    <w:rsid w:val="00ED5382"/>
    <w:rsid w:val="00ED7463"/>
    <w:rsid w:val="00ED7814"/>
    <w:rsid w:val="00EE0528"/>
    <w:rsid w:val="00EE1FF0"/>
    <w:rsid w:val="00EE7524"/>
    <w:rsid w:val="00EF2882"/>
    <w:rsid w:val="00EF2F52"/>
    <w:rsid w:val="00EF515B"/>
    <w:rsid w:val="00F00221"/>
    <w:rsid w:val="00F01689"/>
    <w:rsid w:val="00F01CD1"/>
    <w:rsid w:val="00F03956"/>
    <w:rsid w:val="00F04B6D"/>
    <w:rsid w:val="00F05147"/>
    <w:rsid w:val="00F05442"/>
    <w:rsid w:val="00F05510"/>
    <w:rsid w:val="00F0573D"/>
    <w:rsid w:val="00F05BCB"/>
    <w:rsid w:val="00F06496"/>
    <w:rsid w:val="00F06E2D"/>
    <w:rsid w:val="00F10C85"/>
    <w:rsid w:val="00F112E7"/>
    <w:rsid w:val="00F114AE"/>
    <w:rsid w:val="00F12F40"/>
    <w:rsid w:val="00F13512"/>
    <w:rsid w:val="00F1369C"/>
    <w:rsid w:val="00F146C4"/>
    <w:rsid w:val="00F15758"/>
    <w:rsid w:val="00F175F3"/>
    <w:rsid w:val="00F17FF2"/>
    <w:rsid w:val="00F20DD0"/>
    <w:rsid w:val="00F211AE"/>
    <w:rsid w:val="00F21F3A"/>
    <w:rsid w:val="00F22B24"/>
    <w:rsid w:val="00F2425D"/>
    <w:rsid w:val="00F24B81"/>
    <w:rsid w:val="00F25908"/>
    <w:rsid w:val="00F2647B"/>
    <w:rsid w:val="00F33A5E"/>
    <w:rsid w:val="00F33A7A"/>
    <w:rsid w:val="00F3460C"/>
    <w:rsid w:val="00F353A9"/>
    <w:rsid w:val="00F35891"/>
    <w:rsid w:val="00F36557"/>
    <w:rsid w:val="00F407B3"/>
    <w:rsid w:val="00F4235F"/>
    <w:rsid w:val="00F427B5"/>
    <w:rsid w:val="00F4575E"/>
    <w:rsid w:val="00F460B1"/>
    <w:rsid w:val="00F469A0"/>
    <w:rsid w:val="00F4726C"/>
    <w:rsid w:val="00F473F4"/>
    <w:rsid w:val="00F47C88"/>
    <w:rsid w:val="00F47CA7"/>
    <w:rsid w:val="00F50F7C"/>
    <w:rsid w:val="00F51AAE"/>
    <w:rsid w:val="00F52B22"/>
    <w:rsid w:val="00F538D6"/>
    <w:rsid w:val="00F54608"/>
    <w:rsid w:val="00F54D5F"/>
    <w:rsid w:val="00F55D4E"/>
    <w:rsid w:val="00F5687B"/>
    <w:rsid w:val="00F56F1A"/>
    <w:rsid w:val="00F56FBA"/>
    <w:rsid w:val="00F56FD1"/>
    <w:rsid w:val="00F61182"/>
    <w:rsid w:val="00F61309"/>
    <w:rsid w:val="00F6157E"/>
    <w:rsid w:val="00F61D17"/>
    <w:rsid w:val="00F63FBE"/>
    <w:rsid w:val="00F641CF"/>
    <w:rsid w:val="00F653EB"/>
    <w:rsid w:val="00F66A9F"/>
    <w:rsid w:val="00F67415"/>
    <w:rsid w:val="00F70500"/>
    <w:rsid w:val="00F70B90"/>
    <w:rsid w:val="00F70EE2"/>
    <w:rsid w:val="00F721E0"/>
    <w:rsid w:val="00F724DA"/>
    <w:rsid w:val="00F72747"/>
    <w:rsid w:val="00F73665"/>
    <w:rsid w:val="00F73E1E"/>
    <w:rsid w:val="00F74868"/>
    <w:rsid w:val="00F74C21"/>
    <w:rsid w:val="00F75A54"/>
    <w:rsid w:val="00F77626"/>
    <w:rsid w:val="00F8054A"/>
    <w:rsid w:val="00F817E4"/>
    <w:rsid w:val="00F82687"/>
    <w:rsid w:val="00F8286B"/>
    <w:rsid w:val="00F831A8"/>
    <w:rsid w:val="00F8348E"/>
    <w:rsid w:val="00F86390"/>
    <w:rsid w:val="00F86DF8"/>
    <w:rsid w:val="00F87DEA"/>
    <w:rsid w:val="00F91182"/>
    <w:rsid w:val="00F92FD0"/>
    <w:rsid w:val="00F938E4"/>
    <w:rsid w:val="00F94283"/>
    <w:rsid w:val="00F94AE2"/>
    <w:rsid w:val="00F95D16"/>
    <w:rsid w:val="00F96E85"/>
    <w:rsid w:val="00F9789D"/>
    <w:rsid w:val="00FA0D8C"/>
    <w:rsid w:val="00FA1BE9"/>
    <w:rsid w:val="00FA2168"/>
    <w:rsid w:val="00FA307B"/>
    <w:rsid w:val="00FA3E7A"/>
    <w:rsid w:val="00FA483B"/>
    <w:rsid w:val="00FA4940"/>
    <w:rsid w:val="00FA6B86"/>
    <w:rsid w:val="00FA6C83"/>
    <w:rsid w:val="00FB0F5F"/>
    <w:rsid w:val="00FB2725"/>
    <w:rsid w:val="00FB65D8"/>
    <w:rsid w:val="00FB7292"/>
    <w:rsid w:val="00FB7C0D"/>
    <w:rsid w:val="00FC024C"/>
    <w:rsid w:val="00FC0F0F"/>
    <w:rsid w:val="00FC12D7"/>
    <w:rsid w:val="00FC1EC0"/>
    <w:rsid w:val="00FC51A6"/>
    <w:rsid w:val="00FC6188"/>
    <w:rsid w:val="00FD028E"/>
    <w:rsid w:val="00FD091C"/>
    <w:rsid w:val="00FD5830"/>
    <w:rsid w:val="00FD59D4"/>
    <w:rsid w:val="00FD60FA"/>
    <w:rsid w:val="00FD714D"/>
    <w:rsid w:val="00FE03AC"/>
    <w:rsid w:val="00FE4A92"/>
    <w:rsid w:val="00FE560C"/>
    <w:rsid w:val="00FE57AA"/>
    <w:rsid w:val="00FE712A"/>
    <w:rsid w:val="00FF0F7E"/>
    <w:rsid w:val="00FF0FD1"/>
    <w:rsid w:val="00FF18FC"/>
    <w:rsid w:val="00FF264D"/>
    <w:rsid w:val="00FF4124"/>
    <w:rsid w:val="00FF53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5153"/>
    <o:shapelayout v:ext="edit">
      <o:idmap v:ext="edit" data="1"/>
    </o:shapelayout>
  </w:shapeDefaults>
  <w:decimalSymbol w:val="."/>
  <w:listSeparator w:val=","/>
  <w14:docId w14:val="2A3E91B3"/>
  <w15:docId w15:val="{6157F61A-94AC-4556-B48B-E442A387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C60"/>
    <w:pPr>
      <w:adjustRightInd w:val="0"/>
      <w:jc w:val="both"/>
    </w:pPr>
    <w:rPr>
      <w:rFonts w:ascii="Arial" w:eastAsia="Arial" w:hAnsi="Arial" w:cs="Arial"/>
    </w:rPr>
  </w:style>
  <w:style w:type="paragraph" w:styleId="Heading1">
    <w:name w:val="heading 1"/>
    <w:basedOn w:val="Normal"/>
    <w:next w:val="Normal"/>
    <w:link w:val="Heading1Char"/>
    <w:uiPriority w:val="9"/>
    <w:semiHidden/>
    <w:rsid w:val="0056390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rsid w:val="0056390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qFormat/>
    <w:rsid w:val="008262B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F0C60"/>
    <w:pPr>
      <w:tabs>
        <w:tab w:val="center" w:pos="4320"/>
        <w:tab w:val="right" w:pos="8640"/>
      </w:tabs>
      <w:adjustRightInd/>
    </w:pPr>
    <w:rPr>
      <w:rFonts w:eastAsia="Times New Roman"/>
      <w:sz w:val="16"/>
    </w:rPr>
  </w:style>
  <w:style w:type="character" w:customStyle="1" w:styleId="FooterChar">
    <w:name w:val="Footer Char"/>
    <w:basedOn w:val="DefaultParagraphFont"/>
    <w:link w:val="Footer"/>
    <w:rsid w:val="00DF0C60"/>
    <w:rPr>
      <w:rFonts w:ascii="Arial" w:hAnsi="Arial" w:cs="Arial"/>
      <w:sz w:val="16"/>
    </w:rPr>
  </w:style>
  <w:style w:type="paragraph" w:styleId="Header">
    <w:name w:val="header"/>
    <w:basedOn w:val="Normal"/>
    <w:link w:val="HeaderChar"/>
    <w:rsid w:val="00DF0C60"/>
    <w:pPr>
      <w:tabs>
        <w:tab w:val="center" w:pos="4320"/>
        <w:tab w:val="right" w:pos="8640"/>
      </w:tabs>
      <w:adjustRightInd/>
    </w:pPr>
    <w:rPr>
      <w:rFonts w:eastAsia="Times New Roman"/>
      <w:sz w:val="16"/>
    </w:rPr>
  </w:style>
  <w:style w:type="character" w:customStyle="1" w:styleId="HeaderChar">
    <w:name w:val="Header Char"/>
    <w:basedOn w:val="DefaultParagraphFont"/>
    <w:link w:val="Header"/>
    <w:rsid w:val="00DF0C60"/>
    <w:rPr>
      <w:rFonts w:ascii="Arial" w:hAnsi="Arial" w:cs="Arial"/>
      <w:sz w:val="16"/>
    </w:rPr>
  </w:style>
  <w:style w:type="character" w:styleId="PageNumber">
    <w:name w:val="page number"/>
    <w:basedOn w:val="DefaultParagraphFont"/>
    <w:uiPriority w:val="99"/>
    <w:semiHidden/>
    <w:rPr>
      <w:rFonts w:ascii="Arial" w:hAnsi="Arial"/>
      <w:sz w:val="22"/>
    </w:rPr>
  </w:style>
  <w:style w:type="paragraph" w:styleId="FootnoteText">
    <w:name w:val="footnote text"/>
    <w:basedOn w:val="Normal"/>
    <w:link w:val="FootnoteTextChar"/>
    <w:semiHidden/>
    <w:rsid w:val="00DF0C60"/>
    <w:pPr>
      <w:adjustRightInd/>
    </w:pPr>
    <w:rPr>
      <w:rFonts w:eastAsia="Times New Roman"/>
      <w:sz w:val="16"/>
    </w:rPr>
  </w:style>
  <w:style w:type="character" w:customStyle="1" w:styleId="FootnoteTextChar">
    <w:name w:val="Footnote Text Char"/>
    <w:basedOn w:val="DefaultParagraphFont"/>
    <w:link w:val="FootnoteText"/>
    <w:semiHidden/>
    <w:rsid w:val="00DF0C60"/>
    <w:rPr>
      <w:rFonts w:ascii="Arial" w:hAnsi="Arial" w:cs="Arial"/>
      <w:sz w:val="16"/>
    </w:rPr>
  </w:style>
  <w:style w:type="character" w:styleId="FootnoteReference">
    <w:name w:val="footnote reference"/>
    <w:basedOn w:val="DefaultParagraphFont"/>
    <w:semiHidden/>
    <w:rsid w:val="00DF0C60"/>
    <w:rPr>
      <w:vertAlign w:val="superscript"/>
    </w:rPr>
  </w:style>
  <w:style w:type="character" w:styleId="Hyperlink">
    <w:name w:val="Hyperlink"/>
    <w:basedOn w:val="DefaultParagraphFont"/>
    <w:uiPriority w:val="99"/>
    <w:unhideWhenUsed/>
    <w:rsid w:val="00A4111F"/>
    <w:rPr>
      <w:color w:val="0000FF"/>
      <w:u w:val="single"/>
    </w:rPr>
  </w:style>
  <w:style w:type="paragraph" w:customStyle="1" w:styleId="Body">
    <w:name w:val="Body"/>
    <w:basedOn w:val="Normal"/>
    <w:link w:val="BodyChar"/>
    <w:uiPriority w:val="99"/>
    <w:rsid w:val="00DF0C60"/>
    <w:pPr>
      <w:spacing w:after="240"/>
    </w:pPr>
  </w:style>
  <w:style w:type="paragraph" w:customStyle="1" w:styleId="Body1">
    <w:name w:val="Body 1"/>
    <w:basedOn w:val="Body"/>
    <w:uiPriority w:val="99"/>
    <w:rsid w:val="00DF0C60"/>
    <w:pPr>
      <w:ind w:left="851"/>
    </w:pPr>
  </w:style>
  <w:style w:type="paragraph" w:customStyle="1" w:styleId="Level1">
    <w:name w:val="Level 1"/>
    <w:aliases w:val="l1"/>
    <w:basedOn w:val="Body1"/>
    <w:uiPriority w:val="99"/>
    <w:qFormat/>
    <w:rsid w:val="00DF0C60"/>
    <w:pPr>
      <w:numPr>
        <w:numId w:val="2"/>
      </w:numPr>
      <w:outlineLvl w:val="0"/>
    </w:pPr>
  </w:style>
  <w:style w:type="character" w:customStyle="1" w:styleId="Level1asHeadingtext">
    <w:name w:val="Level 1 as Heading (text)"/>
    <w:basedOn w:val="DefaultParagraphFont"/>
    <w:uiPriority w:val="99"/>
    <w:rsid w:val="00DF0C60"/>
    <w:rPr>
      <w:b/>
      <w:bCs/>
      <w:caps/>
    </w:rPr>
  </w:style>
  <w:style w:type="paragraph" w:customStyle="1" w:styleId="Body2">
    <w:name w:val="Body 2"/>
    <w:basedOn w:val="Body"/>
    <w:uiPriority w:val="99"/>
    <w:rsid w:val="00DF0C60"/>
    <w:pPr>
      <w:ind w:left="851"/>
    </w:pPr>
  </w:style>
  <w:style w:type="paragraph" w:customStyle="1" w:styleId="Level2">
    <w:name w:val="Level 2"/>
    <w:aliases w:val="l2"/>
    <w:basedOn w:val="Body2"/>
    <w:link w:val="Level2Char"/>
    <w:uiPriority w:val="99"/>
    <w:qFormat/>
    <w:rsid w:val="00DF0C60"/>
    <w:pPr>
      <w:numPr>
        <w:ilvl w:val="1"/>
        <w:numId w:val="2"/>
      </w:numPr>
      <w:outlineLvl w:val="1"/>
    </w:pPr>
  </w:style>
  <w:style w:type="character" w:customStyle="1" w:styleId="Level2asHeadingtext">
    <w:name w:val="Level 2 as Heading (text)"/>
    <w:basedOn w:val="DefaultParagraphFont"/>
    <w:uiPriority w:val="99"/>
    <w:rsid w:val="00DF0C60"/>
    <w:rPr>
      <w:b/>
      <w:bCs/>
    </w:rPr>
  </w:style>
  <w:style w:type="paragraph" w:customStyle="1" w:styleId="Body3">
    <w:name w:val="Body 3"/>
    <w:basedOn w:val="Body"/>
    <w:uiPriority w:val="99"/>
    <w:rsid w:val="00DF0C60"/>
    <w:pPr>
      <w:ind w:left="1702"/>
    </w:pPr>
  </w:style>
  <w:style w:type="paragraph" w:customStyle="1" w:styleId="Level3">
    <w:name w:val="Level 3"/>
    <w:aliases w:val="l3"/>
    <w:basedOn w:val="Body3"/>
    <w:link w:val="Level3Char"/>
    <w:uiPriority w:val="99"/>
    <w:qFormat/>
    <w:rsid w:val="00DF0C60"/>
    <w:pPr>
      <w:numPr>
        <w:ilvl w:val="2"/>
        <w:numId w:val="2"/>
      </w:numPr>
      <w:outlineLvl w:val="2"/>
    </w:pPr>
  </w:style>
  <w:style w:type="character" w:customStyle="1" w:styleId="Level3asHeadingtext">
    <w:name w:val="Level 3 as Heading (text)"/>
    <w:basedOn w:val="DefaultParagraphFont"/>
    <w:uiPriority w:val="99"/>
    <w:rsid w:val="00DF0C60"/>
    <w:rPr>
      <w:b/>
      <w:bCs/>
    </w:rPr>
  </w:style>
  <w:style w:type="paragraph" w:customStyle="1" w:styleId="Body4">
    <w:name w:val="Body 4"/>
    <w:basedOn w:val="Body"/>
    <w:uiPriority w:val="99"/>
    <w:rsid w:val="00DF0C60"/>
    <w:pPr>
      <w:ind w:left="2553"/>
    </w:pPr>
  </w:style>
  <w:style w:type="paragraph" w:customStyle="1" w:styleId="Level4">
    <w:name w:val="Level 4"/>
    <w:basedOn w:val="Body4"/>
    <w:link w:val="Level4Char"/>
    <w:uiPriority w:val="99"/>
    <w:qFormat/>
    <w:rsid w:val="00DF0C60"/>
    <w:pPr>
      <w:numPr>
        <w:ilvl w:val="3"/>
        <w:numId w:val="2"/>
      </w:numPr>
      <w:outlineLvl w:val="3"/>
    </w:pPr>
  </w:style>
  <w:style w:type="paragraph" w:customStyle="1" w:styleId="Body5">
    <w:name w:val="Body 5"/>
    <w:basedOn w:val="Body"/>
    <w:uiPriority w:val="99"/>
    <w:rsid w:val="00DF0C60"/>
    <w:pPr>
      <w:ind w:left="3404"/>
    </w:pPr>
  </w:style>
  <w:style w:type="paragraph" w:customStyle="1" w:styleId="Level5">
    <w:name w:val="Level 5"/>
    <w:aliases w:val="l5"/>
    <w:basedOn w:val="Body5"/>
    <w:uiPriority w:val="99"/>
    <w:qFormat/>
    <w:rsid w:val="00DF0C60"/>
    <w:pPr>
      <w:numPr>
        <w:ilvl w:val="4"/>
        <w:numId w:val="2"/>
      </w:numPr>
      <w:outlineLvl w:val="4"/>
    </w:pPr>
  </w:style>
  <w:style w:type="paragraph" w:customStyle="1" w:styleId="Body6">
    <w:name w:val="Body 6"/>
    <w:basedOn w:val="Body"/>
    <w:uiPriority w:val="99"/>
    <w:rsid w:val="00DF0C60"/>
    <w:pPr>
      <w:ind w:left="4255"/>
    </w:pPr>
  </w:style>
  <w:style w:type="paragraph" w:customStyle="1" w:styleId="Level6">
    <w:name w:val="Level 6"/>
    <w:basedOn w:val="Body6"/>
    <w:uiPriority w:val="99"/>
    <w:rsid w:val="00DF0C60"/>
    <w:pPr>
      <w:numPr>
        <w:ilvl w:val="5"/>
        <w:numId w:val="2"/>
      </w:numPr>
      <w:outlineLvl w:val="5"/>
    </w:pPr>
  </w:style>
  <w:style w:type="paragraph" w:customStyle="1" w:styleId="Bullet1">
    <w:name w:val="Bullet 1"/>
    <w:basedOn w:val="Body"/>
    <w:uiPriority w:val="99"/>
    <w:rsid w:val="00DF0C60"/>
    <w:pPr>
      <w:numPr>
        <w:numId w:val="3"/>
      </w:numPr>
      <w:outlineLvl w:val="0"/>
    </w:pPr>
  </w:style>
  <w:style w:type="paragraph" w:customStyle="1" w:styleId="Bullet2">
    <w:name w:val="Bullet 2"/>
    <w:basedOn w:val="Body"/>
    <w:uiPriority w:val="99"/>
    <w:rsid w:val="00DF0C60"/>
    <w:pPr>
      <w:numPr>
        <w:ilvl w:val="1"/>
        <w:numId w:val="3"/>
      </w:numPr>
      <w:outlineLvl w:val="1"/>
    </w:pPr>
  </w:style>
  <w:style w:type="paragraph" w:customStyle="1" w:styleId="Bullet3">
    <w:name w:val="Bullet 3"/>
    <w:basedOn w:val="Body"/>
    <w:uiPriority w:val="99"/>
    <w:rsid w:val="00DF0C60"/>
    <w:pPr>
      <w:numPr>
        <w:ilvl w:val="2"/>
        <w:numId w:val="3"/>
      </w:numPr>
      <w:outlineLvl w:val="2"/>
    </w:pPr>
  </w:style>
  <w:style w:type="paragraph" w:customStyle="1" w:styleId="Bullet4">
    <w:name w:val="Bullet 4"/>
    <w:basedOn w:val="Body"/>
    <w:uiPriority w:val="99"/>
    <w:rsid w:val="00DF0C60"/>
    <w:pPr>
      <w:numPr>
        <w:ilvl w:val="3"/>
        <w:numId w:val="3"/>
      </w:numPr>
      <w:outlineLvl w:val="3"/>
    </w:pPr>
  </w:style>
  <w:style w:type="paragraph" w:customStyle="1" w:styleId="Appendix">
    <w:name w:val="Appendix #"/>
    <w:basedOn w:val="Body"/>
    <w:next w:val="SubHeading"/>
    <w:uiPriority w:val="99"/>
    <w:rsid w:val="00DF0C60"/>
    <w:pPr>
      <w:keepNext/>
      <w:keepLines/>
      <w:numPr>
        <w:ilvl w:val="1"/>
        <w:numId w:val="5"/>
      </w:numPr>
      <w:jc w:val="center"/>
    </w:pPr>
    <w:rPr>
      <w:b/>
      <w:bCs/>
    </w:rPr>
  </w:style>
  <w:style w:type="paragraph" w:customStyle="1" w:styleId="MainHeading">
    <w:name w:val="Main Heading"/>
    <w:basedOn w:val="Body"/>
    <w:uiPriority w:val="99"/>
    <w:rsid w:val="00DF0C60"/>
    <w:pPr>
      <w:keepNext/>
      <w:keepLines/>
      <w:numPr>
        <w:numId w:val="4"/>
      </w:numPr>
      <w:jc w:val="center"/>
      <w:outlineLvl w:val="0"/>
    </w:pPr>
    <w:rPr>
      <w:b/>
      <w:bCs/>
      <w:caps/>
      <w:sz w:val="24"/>
      <w:szCs w:val="24"/>
    </w:rPr>
  </w:style>
  <w:style w:type="paragraph" w:customStyle="1" w:styleId="Part">
    <w:name w:val="Part #"/>
    <w:basedOn w:val="Body"/>
    <w:next w:val="SubHeading"/>
    <w:uiPriority w:val="99"/>
    <w:rsid w:val="00DF0C60"/>
    <w:pPr>
      <w:keepNext/>
      <w:keepLines/>
      <w:numPr>
        <w:ilvl w:val="2"/>
        <w:numId w:val="5"/>
      </w:numPr>
      <w:jc w:val="center"/>
    </w:pPr>
  </w:style>
  <w:style w:type="paragraph" w:customStyle="1" w:styleId="Schedule">
    <w:name w:val="Schedule #"/>
    <w:basedOn w:val="Body"/>
    <w:next w:val="SubHeading"/>
    <w:uiPriority w:val="99"/>
    <w:rsid w:val="00DF0C60"/>
    <w:pPr>
      <w:keepNext/>
      <w:keepLines/>
      <w:numPr>
        <w:numId w:val="5"/>
      </w:numPr>
      <w:jc w:val="center"/>
    </w:pPr>
    <w:rPr>
      <w:b/>
      <w:bCs/>
    </w:rPr>
  </w:style>
  <w:style w:type="paragraph" w:customStyle="1" w:styleId="SubHeading">
    <w:name w:val="Sub Heading"/>
    <w:basedOn w:val="Body"/>
    <w:next w:val="Body"/>
    <w:uiPriority w:val="99"/>
    <w:rsid w:val="00DF0C60"/>
    <w:pPr>
      <w:keepNext/>
      <w:keepLines/>
      <w:numPr>
        <w:numId w:val="6"/>
      </w:numPr>
      <w:jc w:val="center"/>
    </w:pPr>
    <w:rPr>
      <w:b/>
      <w:bCs/>
      <w:caps/>
    </w:rPr>
  </w:style>
  <w:style w:type="paragraph" w:styleId="EndnoteText">
    <w:name w:val="endnote text"/>
    <w:basedOn w:val="Normal"/>
    <w:link w:val="EndnoteTextChar"/>
    <w:semiHidden/>
    <w:rsid w:val="00DF0C60"/>
    <w:pPr>
      <w:adjustRightInd/>
    </w:pPr>
    <w:rPr>
      <w:rFonts w:eastAsia="Times New Roman"/>
      <w:sz w:val="16"/>
    </w:rPr>
  </w:style>
  <w:style w:type="character" w:customStyle="1" w:styleId="EndnoteTextChar">
    <w:name w:val="Endnote Text Char"/>
    <w:basedOn w:val="DefaultParagraphFont"/>
    <w:link w:val="EndnoteText"/>
    <w:semiHidden/>
    <w:rsid w:val="00DF0C60"/>
    <w:rPr>
      <w:rFonts w:ascii="Arial" w:hAnsi="Arial" w:cs="Arial"/>
      <w:sz w:val="16"/>
    </w:rPr>
  </w:style>
  <w:style w:type="character" w:styleId="EndnoteReference">
    <w:name w:val="endnote reference"/>
    <w:basedOn w:val="DefaultParagraphFont"/>
    <w:semiHidden/>
    <w:rsid w:val="00DF0C60"/>
    <w:rPr>
      <w:vertAlign w:val="superscript"/>
    </w:rPr>
  </w:style>
  <w:style w:type="paragraph" w:styleId="TOC1">
    <w:name w:val="toc 1"/>
    <w:basedOn w:val="Normal"/>
    <w:next w:val="Normal"/>
    <w:uiPriority w:val="39"/>
    <w:rsid w:val="00DF0C60"/>
    <w:pPr>
      <w:tabs>
        <w:tab w:val="right" w:pos="8500"/>
      </w:tabs>
      <w:adjustRightInd/>
      <w:spacing w:after="240"/>
      <w:ind w:left="851" w:right="567" w:hanging="851"/>
    </w:pPr>
    <w:rPr>
      <w:rFonts w:eastAsia="Times New Roman"/>
      <w:caps/>
    </w:rPr>
  </w:style>
  <w:style w:type="paragraph" w:styleId="TOC2">
    <w:name w:val="toc 2"/>
    <w:basedOn w:val="TOC1"/>
    <w:next w:val="Normal"/>
    <w:uiPriority w:val="39"/>
    <w:rsid w:val="00DF0C60"/>
    <w:pPr>
      <w:ind w:left="1702"/>
    </w:pPr>
  </w:style>
  <w:style w:type="paragraph" w:styleId="TOC3">
    <w:name w:val="toc 3"/>
    <w:basedOn w:val="TOC1"/>
    <w:next w:val="Normal"/>
    <w:uiPriority w:val="39"/>
    <w:rsid w:val="00DF0C60"/>
    <w:pPr>
      <w:ind w:left="2552"/>
    </w:pPr>
  </w:style>
  <w:style w:type="paragraph" w:styleId="TOC4">
    <w:name w:val="toc 4"/>
    <w:basedOn w:val="TOC1"/>
    <w:next w:val="Normal"/>
    <w:uiPriority w:val="39"/>
    <w:rsid w:val="00DF0C60"/>
    <w:pPr>
      <w:ind w:left="0" w:firstLine="0"/>
    </w:pPr>
  </w:style>
  <w:style w:type="paragraph" w:styleId="TOC5">
    <w:name w:val="toc 5"/>
    <w:basedOn w:val="TOC1"/>
    <w:next w:val="Normal"/>
    <w:uiPriority w:val="39"/>
    <w:rsid w:val="00DF0C60"/>
    <w:pPr>
      <w:ind w:firstLine="0"/>
    </w:pPr>
  </w:style>
  <w:style w:type="paragraph" w:styleId="TOC6">
    <w:name w:val="toc 6"/>
    <w:basedOn w:val="TOC1"/>
    <w:next w:val="Normal"/>
    <w:uiPriority w:val="39"/>
    <w:rsid w:val="00DF0C60"/>
    <w:pPr>
      <w:ind w:left="1701" w:firstLine="0"/>
    </w:p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Arial" w:eastAsia="Arial" w:hAnsi="Arial" w:cs="Arial"/>
    </w:rPr>
  </w:style>
  <w:style w:type="character" w:styleId="CommentReference">
    <w:name w:val="annotation reference"/>
    <w:basedOn w:val="DefaultParagraphFont"/>
    <w:unhideWhenUsed/>
    <w:rPr>
      <w:sz w:val="16"/>
      <w:szCs w:val="16"/>
    </w:rPr>
  </w:style>
  <w:style w:type="character" w:styleId="BookTitle">
    <w:name w:val="Book Title"/>
    <w:basedOn w:val="DefaultParagraphFont"/>
    <w:uiPriority w:val="33"/>
    <w:semiHidden/>
    <w:rsid w:val="00563902"/>
    <w:rPr>
      <w:b/>
      <w:bCs/>
      <w:smallCaps/>
      <w:spacing w:val="5"/>
    </w:rPr>
  </w:style>
  <w:style w:type="character" w:styleId="Emphasis">
    <w:name w:val="Emphasis"/>
    <w:basedOn w:val="DefaultParagraphFont"/>
    <w:uiPriority w:val="20"/>
    <w:semiHidden/>
    <w:rsid w:val="00563902"/>
    <w:rPr>
      <w:i/>
      <w:iCs/>
    </w:rPr>
  </w:style>
  <w:style w:type="character" w:customStyle="1" w:styleId="Heading1Char">
    <w:name w:val="Heading 1 Char"/>
    <w:basedOn w:val="DefaultParagraphFont"/>
    <w:link w:val="Heading1"/>
    <w:uiPriority w:val="9"/>
    <w:rsid w:val="0056390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3902"/>
    <w:rPr>
      <w:rFonts w:asciiTheme="majorHAnsi" w:eastAsiaTheme="majorEastAsia" w:hAnsiTheme="majorHAnsi" w:cstheme="majorBidi"/>
      <w:b/>
      <w:bCs/>
      <w:color w:val="4F81BD" w:themeColor="accent1"/>
      <w:sz w:val="26"/>
      <w:szCs w:val="26"/>
    </w:rPr>
  </w:style>
  <w:style w:type="character" w:styleId="IntenseEmphasis">
    <w:name w:val="Intense Emphasis"/>
    <w:basedOn w:val="DefaultParagraphFont"/>
    <w:uiPriority w:val="21"/>
    <w:semiHidden/>
    <w:rsid w:val="00563902"/>
    <w:rPr>
      <w:b/>
      <w:bCs/>
      <w:i/>
      <w:iCs/>
      <w:color w:val="4F81BD" w:themeColor="accent1"/>
    </w:rPr>
  </w:style>
  <w:style w:type="paragraph" w:styleId="IntenseQuote">
    <w:name w:val="Intense Quote"/>
    <w:basedOn w:val="Normal"/>
    <w:next w:val="Normal"/>
    <w:link w:val="IntenseQuoteChar"/>
    <w:uiPriority w:val="30"/>
    <w:semiHidden/>
    <w:rsid w:val="0056390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63902"/>
    <w:rPr>
      <w:rFonts w:ascii="Arial" w:eastAsia="Arial" w:hAnsi="Arial" w:cs="Arial"/>
      <w:b/>
      <w:bCs/>
      <w:i/>
      <w:iCs/>
      <w:color w:val="4F81BD" w:themeColor="accent1"/>
    </w:rPr>
  </w:style>
  <w:style w:type="character" w:styleId="IntenseReference">
    <w:name w:val="Intense Reference"/>
    <w:basedOn w:val="DefaultParagraphFont"/>
    <w:uiPriority w:val="32"/>
    <w:semiHidden/>
    <w:rsid w:val="00563902"/>
    <w:rPr>
      <w:b/>
      <w:bCs/>
      <w:smallCaps/>
      <w:color w:val="C0504D" w:themeColor="accent2"/>
      <w:spacing w:val="5"/>
      <w:u w:val="single"/>
    </w:rPr>
  </w:style>
  <w:style w:type="paragraph" w:styleId="ListParagraph">
    <w:name w:val="List Paragraph"/>
    <w:basedOn w:val="Normal"/>
    <w:uiPriority w:val="34"/>
    <w:qFormat/>
    <w:rsid w:val="00563902"/>
    <w:pPr>
      <w:ind w:left="720"/>
      <w:contextualSpacing/>
    </w:pPr>
  </w:style>
  <w:style w:type="paragraph" w:styleId="NoSpacing">
    <w:name w:val="No Spacing"/>
    <w:uiPriority w:val="1"/>
    <w:semiHidden/>
    <w:rsid w:val="00563902"/>
    <w:pPr>
      <w:adjustRightInd w:val="0"/>
      <w:jc w:val="both"/>
    </w:pPr>
    <w:rPr>
      <w:rFonts w:ascii="Arial" w:eastAsia="Arial" w:hAnsi="Arial" w:cs="Arial"/>
    </w:rPr>
  </w:style>
  <w:style w:type="paragraph" w:styleId="Quote">
    <w:name w:val="Quote"/>
    <w:basedOn w:val="Normal"/>
    <w:next w:val="Normal"/>
    <w:link w:val="QuoteChar"/>
    <w:uiPriority w:val="29"/>
    <w:semiHidden/>
    <w:rsid w:val="00563902"/>
    <w:rPr>
      <w:i/>
      <w:iCs/>
      <w:color w:val="000000" w:themeColor="text1"/>
    </w:rPr>
  </w:style>
  <w:style w:type="character" w:customStyle="1" w:styleId="QuoteChar">
    <w:name w:val="Quote Char"/>
    <w:basedOn w:val="DefaultParagraphFont"/>
    <w:link w:val="Quote"/>
    <w:uiPriority w:val="29"/>
    <w:rsid w:val="00563902"/>
    <w:rPr>
      <w:rFonts w:ascii="Arial" w:eastAsia="Arial" w:hAnsi="Arial" w:cs="Arial"/>
      <w:i/>
      <w:iCs/>
      <w:color w:val="000000" w:themeColor="text1"/>
    </w:rPr>
  </w:style>
  <w:style w:type="character" w:styleId="Strong">
    <w:name w:val="Strong"/>
    <w:basedOn w:val="DefaultParagraphFont"/>
    <w:uiPriority w:val="22"/>
    <w:semiHidden/>
    <w:rsid w:val="00563902"/>
    <w:rPr>
      <w:b/>
      <w:bCs/>
    </w:rPr>
  </w:style>
  <w:style w:type="paragraph" w:styleId="Subtitle">
    <w:name w:val="Subtitle"/>
    <w:basedOn w:val="Normal"/>
    <w:next w:val="Normal"/>
    <w:link w:val="SubtitleChar"/>
    <w:uiPriority w:val="11"/>
    <w:semiHidden/>
    <w:rsid w:val="005639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63902"/>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semiHidden/>
    <w:rsid w:val="00563902"/>
    <w:rPr>
      <w:i/>
      <w:iCs/>
      <w:color w:val="808080" w:themeColor="text1" w:themeTint="7F"/>
    </w:rPr>
  </w:style>
  <w:style w:type="character" w:styleId="SubtleReference">
    <w:name w:val="Subtle Reference"/>
    <w:basedOn w:val="DefaultParagraphFont"/>
    <w:uiPriority w:val="31"/>
    <w:semiHidden/>
    <w:rsid w:val="00563902"/>
    <w:rPr>
      <w:smallCaps/>
      <w:color w:val="C0504D" w:themeColor="accent2"/>
      <w:u w:val="single"/>
    </w:rPr>
  </w:style>
  <w:style w:type="paragraph" w:styleId="Title">
    <w:name w:val="Title"/>
    <w:basedOn w:val="Normal"/>
    <w:next w:val="Normal"/>
    <w:link w:val="TitleChar"/>
    <w:uiPriority w:val="10"/>
    <w:semiHidden/>
    <w:rsid w:val="0056390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63902"/>
    <w:rPr>
      <w:rFonts w:asciiTheme="majorHAnsi" w:eastAsiaTheme="majorEastAsia" w:hAnsiTheme="majorHAnsi" w:cstheme="majorBidi"/>
      <w:color w:val="17365D" w:themeColor="text2" w:themeShade="BF"/>
      <w:spacing w:val="5"/>
      <w:kern w:val="28"/>
      <w:sz w:val="52"/>
      <w:szCs w:val="52"/>
    </w:rPr>
  </w:style>
  <w:style w:type="paragraph" w:styleId="TOC7">
    <w:name w:val="toc 7"/>
    <w:basedOn w:val="Normal"/>
    <w:next w:val="Normal"/>
    <w:uiPriority w:val="39"/>
    <w:unhideWhenUsed/>
    <w:rsid w:val="00563902"/>
    <w:pPr>
      <w:spacing w:after="100"/>
      <w:ind w:left="1200"/>
    </w:pPr>
  </w:style>
  <w:style w:type="paragraph" w:styleId="TOC8">
    <w:name w:val="toc 8"/>
    <w:basedOn w:val="Normal"/>
    <w:next w:val="Normal"/>
    <w:uiPriority w:val="39"/>
    <w:unhideWhenUsed/>
    <w:rsid w:val="00563902"/>
    <w:pPr>
      <w:spacing w:after="100"/>
      <w:ind w:left="1400"/>
    </w:pPr>
  </w:style>
  <w:style w:type="paragraph" w:styleId="TOC9">
    <w:name w:val="toc 9"/>
    <w:basedOn w:val="Normal"/>
    <w:next w:val="Normal"/>
    <w:uiPriority w:val="39"/>
    <w:unhideWhenUsed/>
    <w:rsid w:val="00563902"/>
    <w:pPr>
      <w:spacing w:after="100"/>
      <w:ind w:left="1600"/>
    </w:pPr>
  </w:style>
  <w:style w:type="paragraph" w:styleId="Index1">
    <w:name w:val="index 1"/>
    <w:basedOn w:val="Normal"/>
    <w:next w:val="Normal"/>
    <w:uiPriority w:val="99"/>
    <w:semiHidden/>
    <w:unhideWhenUsed/>
    <w:rsid w:val="00563902"/>
    <w:pPr>
      <w:ind w:left="200" w:hanging="200"/>
    </w:pPr>
  </w:style>
  <w:style w:type="paragraph" w:styleId="Index2">
    <w:name w:val="index 2"/>
    <w:basedOn w:val="Normal"/>
    <w:next w:val="Normal"/>
    <w:uiPriority w:val="99"/>
    <w:semiHidden/>
    <w:unhideWhenUsed/>
    <w:rsid w:val="00563902"/>
    <w:pPr>
      <w:ind w:left="400" w:hanging="200"/>
    </w:pPr>
  </w:style>
  <w:style w:type="paragraph" w:styleId="Index3">
    <w:name w:val="index 3"/>
    <w:basedOn w:val="Normal"/>
    <w:next w:val="Normal"/>
    <w:uiPriority w:val="99"/>
    <w:semiHidden/>
    <w:unhideWhenUsed/>
    <w:rsid w:val="00563902"/>
    <w:pPr>
      <w:ind w:left="600" w:hanging="200"/>
    </w:pPr>
  </w:style>
  <w:style w:type="paragraph" w:styleId="Index4">
    <w:name w:val="index 4"/>
    <w:basedOn w:val="Normal"/>
    <w:next w:val="Normal"/>
    <w:uiPriority w:val="99"/>
    <w:semiHidden/>
    <w:unhideWhenUsed/>
    <w:rsid w:val="00563902"/>
    <w:pPr>
      <w:ind w:left="800" w:hanging="200"/>
    </w:pPr>
  </w:style>
  <w:style w:type="paragraph" w:styleId="Index5">
    <w:name w:val="index 5"/>
    <w:basedOn w:val="Normal"/>
    <w:next w:val="Normal"/>
    <w:uiPriority w:val="99"/>
    <w:semiHidden/>
    <w:unhideWhenUsed/>
    <w:rsid w:val="00563902"/>
    <w:pPr>
      <w:ind w:left="1000" w:hanging="200"/>
    </w:pPr>
  </w:style>
  <w:style w:type="paragraph" w:styleId="Index6">
    <w:name w:val="index 6"/>
    <w:basedOn w:val="Normal"/>
    <w:next w:val="Normal"/>
    <w:uiPriority w:val="99"/>
    <w:semiHidden/>
    <w:unhideWhenUsed/>
    <w:rsid w:val="00563902"/>
    <w:pPr>
      <w:ind w:left="1200" w:hanging="200"/>
    </w:pPr>
  </w:style>
  <w:style w:type="paragraph" w:styleId="Index7">
    <w:name w:val="index 7"/>
    <w:basedOn w:val="Normal"/>
    <w:next w:val="Normal"/>
    <w:uiPriority w:val="99"/>
    <w:semiHidden/>
    <w:unhideWhenUsed/>
    <w:rsid w:val="00563902"/>
    <w:pPr>
      <w:ind w:left="1400" w:hanging="200"/>
    </w:pPr>
  </w:style>
  <w:style w:type="paragraph" w:styleId="Index8">
    <w:name w:val="index 8"/>
    <w:basedOn w:val="Normal"/>
    <w:next w:val="Normal"/>
    <w:uiPriority w:val="99"/>
    <w:semiHidden/>
    <w:unhideWhenUsed/>
    <w:rsid w:val="00563902"/>
    <w:pPr>
      <w:ind w:left="1600" w:hanging="200"/>
    </w:pPr>
  </w:style>
  <w:style w:type="paragraph" w:styleId="Index9">
    <w:name w:val="index 9"/>
    <w:basedOn w:val="Normal"/>
    <w:next w:val="Normal"/>
    <w:uiPriority w:val="99"/>
    <w:semiHidden/>
    <w:unhideWhenUsed/>
    <w:rsid w:val="00563902"/>
    <w:pPr>
      <w:ind w:left="1800" w:hanging="200"/>
    </w:pPr>
  </w:style>
  <w:style w:type="paragraph" w:styleId="BalloonText">
    <w:name w:val="Balloon Text"/>
    <w:basedOn w:val="Normal"/>
    <w:link w:val="BalloonTextChar"/>
    <w:uiPriority w:val="99"/>
    <w:semiHidden/>
    <w:unhideWhenUsed/>
    <w:rsid w:val="002807AD"/>
    <w:rPr>
      <w:rFonts w:ascii="Tahoma" w:hAnsi="Tahoma" w:cs="Tahoma"/>
      <w:sz w:val="16"/>
      <w:szCs w:val="16"/>
    </w:rPr>
  </w:style>
  <w:style w:type="character" w:customStyle="1" w:styleId="BalloonTextChar">
    <w:name w:val="Balloon Text Char"/>
    <w:basedOn w:val="DefaultParagraphFont"/>
    <w:link w:val="BalloonText"/>
    <w:uiPriority w:val="99"/>
    <w:semiHidden/>
    <w:rsid w:val="002807AD"/>
    <w:rPr>
      <w:rFonts w:ascii="Tahoma" w:eastAsia="Arial" w:hAnsi="Tahoma" w:cs="Tahoma"/>
      <w:sz w:val="16"/>
      <w:szCs w:val="16"/>
    </w:rPr>
  </w:style>
  <w:style w:type="paragraph" w:styleId="CommentSubject">
    <w:name w:val="annotation subject"/>
    <w:basedOn w:val="CommentText"/>
    <w:next w:val="CommentText"/>
    <w:link w:val="CommentSubjectChar"/>
    <w:uiPriority w:val="99"/>
    <w:semiHidden/>
    <w:unhideWhenUsed/>
    <w:rsid w:val="00DC2BC8"/>
    <w:rPr>
      <w:b/>
      <w:bCs/>
    </w:rPr>
  </w:style>
  <w:style w:type="character" w:customStyle="1" w:styleId="CommentSubjectChar">
    <w:name w:val="Comment Subject Char"/>
    <w:basedOn w:val="CommentTextChar"/>
    <w:link w:val="CommentSubject"/>
    <w:uiPriority w:val="99"/>
    <w:semiHidden/>
    <w:rsid w:val="00DC2BC8"/>
    <w:rPr>
      <w:rFonts w:ascii="Arial" w:eastAsia="Arial" w:hAnsi="Arial" w:cs="Arial"/>
      <w:b/>
      <w:bCs/>
    </w:rPr>
  </w:style>
  <w:style w:type="character" w:customStyle="1" w:styleId="hit">
    <w:name w:val="hit"/>
    <w:basedOn w:val="DefaultParagraphFont"/>
    <w:rsid w:val="00BF40D3"/>
  </w:style>
  <w:style w:type="paragraph" w:customStyle="1" w:styleId="MOJStyle">
    <w:name w:val="MOJ Style"/>
    <w:basedOn w:val="Normal"/>
    <w:rsid w:val="0007045B"/>
    <w:pPr>
      <w:widowControl w:val="0"/>
      <w:numPr>
        <w:numId w:val="9"/>
      </w:numPr>
      <w:adjustRightInd/>
      <w:spacing w:before="120" w:after="120" w:line="360" w:lineRule="auto"/>
      <w:outlineLvl w:val="0"/>
    </w:pPr>
    <w:rPr>
      <w:rFonts w:eastAsia="SimSun" w:cs="Times New Roman"/>
      <w:sz w:val="22"/>
      <w:szCs w:val="22"/>
    </w:rPr>
  </w:style>
  <w:style w:type="character" w:customStyle="1" w:styleId="Heading3Char">
    <w:name w:val="Heading 3 Char"/>
    <w:basedOn w:val="DefaultParagraphFont"/>
    <w:link w:val="Heading3"/>
    <w:uiPriority w:val="9"/>
    <w:rsid w:val="008262BF"/>
    <w:rPr>
      <w:rFonts w:asciiTheme="majorHAnsi" w:eastAsiaTheme="majorEastAsia" w:hAnsiTheme="majorHAnsi" w:cstheme="majorBidi"/>
      <w:b/>
      <w:bCs/>
      <w:color w:val="4F81BD" w:themeColor="accent1"/>
    </w:rPr>
  </w:style>
  <w:style w:type="table" w:styleId="TableGrid">
    <w:name w:val="Table Grid"/>
    <w:basedOn w:val="TableNormal"/>
    <w:rsid w:val="00AC25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D5A81"/>
    <w:rPr>
      <w:rFonts w:ascii="Arial" w:eastAsia="Arial" w:hAnsi="Arial" w:cs="Arial"/>
    </w:rPr>
  </w:style>
  <w:style w:type="numbering" w:customStyle="1" w:styleId="WWOutlineListStyle4">
    <w:name w:val="WW_OutlineListStyle_4"/>
    <w:basedOn w:val="NoList"/>
    <w:rsid w:val="001F2DAD"/>
    <w:pPr>
      <w:numPr>
        <w:numId w:val="11"/>
      </w:numPr>
    </w:pPr>
  </w:style>
  <w:style w:type="paragraph" w:styleId="BodyTextIndent2">
    <w:name w:val="Body Text Indent 2"/>
    <w:basedOn w:val="Normal"/>
    <w:link w:val="BodyTextIndent2Char"/>
    <w:rsid w:val="0091160D"/>
    <w:pPr>
      <w:adjustRightInd/>
      <w:spacing w:after="240"/>
      <w:ind w:left="1440"/>
    </w:pPr>
    <w:rPr>
      <w:rFonts w:ascii="Trebuchet MS" w:eastAsia="Trebuchet MS" w:hAnsi="Trebuchet MS" w:cs="Times New Roman"/>
      <w:sz w:val="22"/>
      <w:szCs w:val="22"/>
      <w:lang w:eastAsia="en-US"/>
    </w:rPr>
  </w:style>
  <w:style w:type="character" w:customStyle="1" w:styleId="BodyTextIndent2Char">
    <w:name w:val="Body Text Indent 2 Char"/>
    <w:basedOn w:val="DefaultParagraphFont"/>
    <w:link w:val="BodyTextIndent2"/>
    <w:rsid w:val="0091160D"/>
    <w:rPr>
      <w:rFonts w:ascii="Trebuchet MS" w:eastAsia="Trebuchet MS" w:hAnsi="Trebuchet MS"/>
      <w:sz w:val="22"/>
      <w:szCs w:val="22"/>
      <w:lang w:eastAsia="en-US"/>
    </w:rPr>
  </w:style>
  <w:style w:type="paragraph" w:customStyle="1" w:styleId="Guidancenoteparagraphtext">
    <w:name w:val="Guidance note paragraph text"/>
    <w:basedOn w:val="Normal"/>
    <w:link w:val="GuidancenoteparagraphtextChar"/>
    <w:rsid w:val="0091160D"/>
    <w:pPr>
      <w:adjustRightInd/>
      <w:spacing w:after="240"/>
      <w:ind w:left="709"/>
    </w:pPr>
    <w:rPr>
      <w:rFonts w:eastAsia="STZhongsong" w:cs="Times New Roman"/>
      <w:b/>
      <w:i/>
      <w:color w:val="000000"/>
      <w:szCs w:val="24"/>
      <w:lang w:eastAsia="zh-CN"/>
    </w:rPr>
  </w:style>
  <w:style w:type="character" w:customStyle="1" w:styleId="GuidancenoteparagraphtextChar">
    <w:name w:val="Guidance note paragraph text Char"/>
    <w:link w:val="Guidancenoteparagraphtext"/>
    <w:rsid w:val="0091160D"/>
    <w:rPr>
      <w:rFonts w:ascii="Arial" w:eastAsia="STZhongsong" w:hAnsi="Arial"/>
      <w:b/>
      <w:i/>
      <w:color w:val="000000"/>
      <w:szCs w:val="24"/>
      <w:lang w:eastAsia="zh-CN"/>
    </w:rPr>
  </w:style>
  <w:style w:type="character" w:styleId="FollowedHyperlink">
    <w:name w:val="FollowedHyperlink"/>
    <w:basedOn w:val="DefaultParagraphFont"/>
    <w:uiPriority w:val="99"/>
    <w:semiHidden/>
    <w:unhideWhenUsed/>
    <w:rsid w:val="00E4066B"/>
    <w:rPr>
      <w:color w:val="800080" w:themeColor="followedHyperlink"/>
      <w:u w:val="single"/>
    </w:rPr>
  </w:style>
  <w:style w:type="character" w:customStyle="1" w:styleId="Level2Char">
    <w:name w:val="Level 2 Char"/>
    <w:aliases w:val="Level 2 Number Char"/>
    <w:link w:val="Level2"/>
    <w:uiPriority w:val="99"/>
    <w:locked/>
    <w:rsid w:val="008608C7"/>
    <w:rPr>
      <w:rFonts w:ascii="Arial" w:eastAsia="Arial" w:hAnsi="Arial" w:cs="Arial"/>
    </w:rPr>
  </w:style>
  <w:style w:type="character" w:customStyle="1" w:styleId="Level3Char">
    <w:name w:val="Level 3 Char"/>
    <w:aliases w:val="Level 3 Number Char"/>
    <w:link w:val="Level3"/>
    <w:uiPriority w:val="99"/>
    <w:locked/>
    <w:rsid w:val="008608C7"/>
    <w:rPr>
      <w:rFonts w:ascii="Arial" w:eastAsia="Arial" w:hAnsi="Arial" w:cs="Arial"/>
    </w:rPr>
  </w:style>
  <w:style w:type="character" w:customStyle="1" w:styleId="BodyChar">
    <w:name w:val="Body Char"/>
    <w:link w:val="Body"/>
    <w:uiPriority w:val="99"/>
    <w:rsid w:val="008608C7"/>
    <w:rPr>
      <w:rFonts w:ascii="Arial" w:eastAsia="Arial" w:hAnsi="Arial" w:cs="Arial"/>
    </w:rPr>
  </w:style>
  <w:style w:type="character" w:customStyle="1" w:styleId="Level4Char">
    <w:name w:val="Level 4 Char"/>
    <w:link w:val="Level4"/>
    <w:uiPriority w:val="99"/>
    <w:locked/>
    <w:rsid w:val="008608C7"/>
    <w:rPr>
      <w:rFonts w:ascii="Arial" w:eastAsia="Arial" w:hAnsi="Arial" w:cs="Arial"/>
    </w:rPr>
  </w:style>
  <w:style w:type="paragraph" w:styleId="BodyText">
    <w:name w:val="Body Text"/>
    <w:basedOn w:val="Normal"/>
    <w:link w:val="BodyTextChar"/>
    <w:uiPriority w:val="99"/>
    <w:semiHidden/>
    <w:unhideWhenUsed/>
    <w:rsid w:val="00E85F03"/>
    <w:pPr>
      <w:spacing w:after="120"/>
    </w:pPr>
  </w:style>
  <w:style w:type="character" w:customStyle="1" w:styleId="BodyTextChar">
    <w:name w:val="Body Text Char"/>
    <w:basedOn w:val="DefaultParagraphFont"/>
    <w:link w:val="BodyText"/>
    <w:uiPriority w:val="99"/>
    <w:semiHidden/>
    <w:rsid w:val="00E85F03"/>
    <w:rPr>
      <w:rFonts w:ascii="Arial" w:eastAsia="Arial" w:hAnsi="Arial" w:cs="Arial"/>
    </w:rPr>
  </w:style>
  <w:style w:type="paragraph" w:customStyle="1" w:styleId="Defs">
    <w:name w:val="Defs"/>
    <w:basedOn w:val="Normal"/>
    <w:next w:val="Normal"/>
    <w:qFormat/>
    <w:rsid w:val="00AD74F9"/>
    <w:pPr>
      <w:numPr>
        <w:numId w:val="40"/>
      </w:numPr>
      <w:spacing w:after="240"/>
    </w:pPr>
    <w:rPr>
      <w:lang w:val="en-US"/>
    </w:rPr>
  </w:style>
  <w:style w:type="paragraph" w:customStyle="1" w:styleId="Defs1">
    <w:name w:val="Defs 1"/>
    <w:basedOn w:val="Defs"/>
    <w:next w:val="Normal"/>
    <w:qFormat/>
    <w:rsid w:val="00AD74F9"/>
    <w:pPr>
      <w:numPr>
        <w:ilvl w:val="1"/>
      </w:numPr>
    </w:pPr>
  </w:style>
  <w:style w:type="paragraph" w:customStyle="1" w:styleId="Defs2">
    <w:name w:val="Defs 2"/>
    <w:basedOn w:val="Defs1"/>
    <w:next w:val="Normal"/>
    <w:qFormat/>
    <w:rsid w:val="00AD74F9"/>
    <w:pPr>
      <w:numPr>
        <w:ilvl w:val="2"/>
      </w:numPr>
    </w:pPr>
  </w:style>
  <w:style w:type="paragraph" w:customStyle="1" w:styleId="Defs3">
    <w:name w:val="Defs 3"/>
    <w:basedOn w:val="Defs2"/>
    <w:next w:val="Defs"/>
    <w:qFormat/>
    <w:rsid w:val="00AD74F9"/>
    <w:pPr>
      <w:numPr>
        <w:ilvl w:val="3"/>
      </w:numPr>
    </w:pPr>
  </w:style>
  <w:style w:type="paragraph" w:customStyle="1" w:styleId="Defs4">
    <w:name w:val="Defs 4"/>
    <w:basedOn w:val="Defs3"/>
    <w:qFormat/>
    <w:rsid w:val="00AD74F9"/>
    <w:pPr>
      <w:numPr>
        <w:ilvl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056203">
      <w:bodyDiv w:val="1"/>
      <w:marLeft w:val="0"/>
      <w:marRight w:val="0"/>
      <w:marTop w:val="0"/>
      <w:marBottom w:val="0"/>
      <w:divBdr>
        <w:top w:val="none" w:sz="0" w:space="0" w:color="auto"/>
        <w:left w:val="none" w:sz="0" w:space="0" w:color="auto"/>
        <w:bottom w:val="none" w:sz="0" w:space="0" w:color="auto"/>
        <w:right w:val="none" w:sz="0" w:space="0" w:color="auto"/>
      </w:divBdr>
      <w:divsChild>
        <w:div w:id="316112565">
          <w:marLeft w:val="0"/>
          <w:marRight w:val="0"/>
          <w:marTop w:val="0"/>
          <w:marBottom w:val="0"/>
          <w:divBdr>
            <w:top w:val="none" w:sz="0" w:space="0" w:color="auto"/>
            <w:left w:val="none" w:sz="0" w:space="0" w:color="auto"/>
            <w:bottom w:val="none" w:sz="0" w:space="0" w:color="auto"/>
            <w:right w:val="none" w:sz="0" w:space="0" w:color="auto"/>
          </w:divBdr>
          <w:divsChild>
            <w:div w:id="63339282">
              <w:marLeft w:val="0"/>
              <w:marRight w:val="0"/>
              <w:marTop w:val="0"/>
              <w:marBottom w:val="0"/>
              <w:divBdr>
                <w:top w:val="none" w:sz="0" w:space="0" w:color="auto"/>
                <w:left w:val="none" w:sz="0" w:space="0" w:color="auto"/>
                <w:bottom w:val="none" w:sz="0" w:space="0" w:color="auto"/>
                <w:right w:val="none" w:sz="0" w:space="0" w:color="auto"/>
              </w:divBdr>
              <w:divsChild>
                <w:div w:id="98744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86327">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53771698">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30395668">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38906833">
      <w:bodyDiv w:val="1"/>
      <w:marLeft w:val="0"/>
      <w:marRight w:val="0"/>
      <w:marTop w:val="0"/>
      <w:marBottom w:val="0"/>
      <w:divBdr>
        <w:top w:val="none" w:sz="0" w:space="0" w:color="auto"/>
        <w:left w:val="none" w:sz="0" w:space="0" w:color="auto"/>
        <w:bottom w:val="none" w:sz="0" w:space="0" w:color="auto"/>
        <w:right w:val="none" w:sz="0" w:space="0" w:color="auto"/>
      </w:divBdr>
      <w:divsChild>
        <w:div w:id="1338850183">
          <w:marLeft w:val="0"/>
          <w:marRight w:val="0"/>
          <w:marTop w:val="0"/>
          <w:marBottom w:val="0"/>
          <w:divBdr>
            <w:top w:val="none" w:sz="0" w:space="0" w:color="auto"/>
            <w:left w:val="none" w:sz="0" w:space="0" w:color="auto"/>
            <w:bottom w:val="none" w:sz="0" w:space="0" w:color="auto"/>
            <w:right w:val="none" w:sz="0" w:space="0" w:color="auto"/>
          </w:divBdr>
          <w:divsChild>
            <w:div w:id="1570113412">
              <w:marLeft w:val="0"/>
              <w:marRight w:val="0"/>
              <w:marTop w:val="0"/>
              <w:marBottom w:val="0"/>
              <w:divBdr>
                <w:top w:val="none" w:sz="0" w:space="0" w:color="auto"/>
                <w:left w:val="none" w:sz="0" w:space="0" w:color="auto"/>
                <w:bottom w:val="none" w:sz="0" w:space="0" w:color="auto"/>
                <w:right w:val="none" w:sz="0" w:space="0" w:color="auto"/>
              </w:divBdr>
              <w:divsChild>
                <w:div w:id="81182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026603">
      <w:bodyDiv w:val="1"/>
      <w:marLeft w:val="0"/>
      <w:marRight w:val="0"/>
      <w:marTop w:val="0"/>
      <w:marBottom w:val="0"/>
      <w:divBdr>
        <w:top w:val="none" w:sz="0" w:space="0" w:color="auto"/>
        <w:left w:val="none" w:sz="0" w:space="0" w:color="auto"/>
        <w:bottom w:val="none" w:sz="0" w:space="0" w:color="auto"/>
        <w:right w:val="none" w:sz="0" w:space="0" w:color="auto"/>
      </w:divBdr>
    </w:div>
    <w:div w:id="1373336494">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0362357">
      <w:bodyDiv w:val="1"/>
      <w:marLeft w:val="0"/>
      <w:marRight w:val="0"/>
      <w:marTop w:val="0"/>
      <w:marBottom w:val="0"/>
      <w:divBdr>
        <w:top w:val="none" w:sz="0" w:space="0" w:color="auto"/>
        <w:left w:val="none" w:sz="0" w:space="0" w:color="auto"/>
        <w:bottom w:val="none" w:sz="0" w:space="0" w:color="auto"/>
        <w:right w:val="none" w:sz="0" w:space="0" w:color="auto"/>
      </w:divBdr>
    </w:div>
    <w:div w:id="1919826672">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8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Legal%20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9573-C195-4A68-9B19-2965BC34D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Legal Doc.dotx</Template>
  <TotalTime>0</TotalTime>
  <Pages>125</Pages>
  <Words>49622</Words>
  <Characters>282848</Characters>
  <Application>Microsoft Office Word</Application>
  <DocSecurity>0</DocSecurity>
  <Lines>2357</Lines>
  <Paragraphs>663</Paragraphs>
  <ScaleCrop>false</ScaleCrop>
  <HeadingPairs>
    <vt:vector size="2" baseType="variant">
      <vt:variant>
        <vt:lpstr>Title</vt:lpstr>
      </vt:variant>
      <vt:variant>
        <vt:i4>1</vt:i4>
      </vt:variant>
    </vt:vector>
  </HeadingPairs>
  <TitlesOfParts>
    <vt:vector size="1" baseType="lpstr">
      <vt:lpstr/>
    </vt:vector>
  </TitlesOfParts>
  <Company>Pinsent Masons LLP</Company>
  <LinksUpToDate>false</LinksUpToDate>
  <CharactersWithSpaces>331807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Pinsent Masons LLP</dc:creator>
  <cp:keywords/>
  <dc:description/>
  <cp:lastModifiedBy>Denham, Jack</cp:lastModifiedBy>
  <cp:revision>3</cp:revision>
  <cp:lastPrinted>2019-10-18T15:21:00Z</cp:lastPrinted>
  <dcterms:created xsi:type="dcterms:W3CDTF">2019-10-23T07:31:00Z</dcterms:created>
  <dcterms:modified xsi:type="dcterms:W3CDTF">2019-10-24T08:05:00Z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107781140.3\cr22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4213</vt:i4>
  </property>
  <property fmtid="{D5CDD505-2E9C-101B-9397-08002B2CF9AE}" pid="8" name="FILEID">
    <vt:i4>210344</vt:i4>
  </property>
  <property fmtid="{D5CDD505-2E9C-101B-9397-08002B2CF9AE}" pid="9" name="ASSOCID">
    <vt:i4>959301</vt:i4>
  </property>
</Properties>
</file>